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5146" w14:textId="77777777" w:rsidR="00D65091" w:rsidRDefault="0025124F">
      <w:pPr>
        <w:pStyle w:val="BodyText"/>
        <w:spacing w:before="88"/>
        <w:ind w:left="263"/>
      </w:pPr>
      <w:bookmarkStart w:id="0" w:name="_GoBack"/>
      <w:bookmarkEnd w:id="0"/>
      <w:r>
        <w:t>Semantic</w:t>
      </w:r>
      <w:r>
        <w:rPr>
          <w:spacing w:val="-11"/>
        </w:rPr>
        <w:t xml:space="preserve"> </w:t>
      </w:r>
      <w:r>
        <w:rPr>
          <w:spacing w:val="-2"/>
        </w:rPr>
        <w:t>Relations</w:t>
      </w:r>
    </w:p>
    <w:p w14:paraId="6E4C5147" w14:textId="77777777" w:rsidR="00D65091" w:rsidRDefault="00D65091">
      <w:pPr>
        <w:rPr>
          <w:b/>
          <w:sz w:val="20"/>
        </w:rPr>
      </w:pPr>
    </w:p>
    <w:p w14:paraId="6E4C5148" w14:textId="77777777" w:rsidR="00D65091" w:rsidRDefault="00D65091">
      <w:pPr>
        <w:rPr>
          <w:b/>
          <w:sz w:val="20"/>
        </w:rPr>
      </w:pPr>
    </w:p>
    <w:p w14:paraId="6E4C5149" w14:textId="77777777" w:rsidR="00D65091" w:rsidRDefault="00D65091">
      <w:pPr>
        <w:rPr>
          <w:b/>
          <w:sz w:val="20"/>
        </w:rPr>
      </w:pPr>
    </w:p>
    <w:p w14:paraId="6E4C514A" w14:textId="77777777" w:rsidR="00D65091" w:rsidRDefault="00D65091">
      <w:pPr>
        <w:rPr>
          <w:b/>
          <w:sz w:val="16"/>
        </w:rPr>
      </w:pPr>
    </w:p>
    <w:tbl>
      <w:tblPr>
        <w:tblW w:w="0" w:type="auto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6"/>
        <w:gridCol w:w="9536"/>
      </w:tblGrid>
      <w:tr w:rsidR="00D65091" w14:paraId="6E4C514D" w14:textId="77777777">
        <w:trPr>
          <w:trHeight w:val="779"/>
          <w:jc w:val="right"/>
        </w:trPr>
        <w:tc>
          <w:tcPr>
            <w:tcW w:w="9536" w:type="dxa"/>
            <w:tcBorders>
              <w:bottom w:val="single" w:sz="24" w:space="0" w:color="FFFFFF"/>
            </w:tcBorders>
            <w:shd w:val="clear" w:color="auto" w:fill="5B9BD4"/>
          </w:tcPr>
          <w:p w14:paraId="6E4C514B" w14:textId="77777777" w:rsidR="00D65091" w:rsidRDefault="0025124F">
            <w:pPr>
              <w:pStyle w:val="TableParagraph"/>
              <w:spacing w:before="27"/>
              <w:ind w:left="135"/>
              <w:rPr>
                <w:b/>
                <w:sz w:val="56"/>
              </w:rPr>
            </w:pPr>
            <w:r>
              <w:rPr>
                <w:b/>
                <w:color w:val="FFFFFF"/>
                <w:sz w:val="56"/>
              </w:rPr>
              <w:t>2</w:t>
            </w:r>
            <w:r>
              <w:rPr>
                <w:b/>
                <w:color w:val="FFFFFF"/>
                <w:spacing w:val="-3"/>
                <w:sz w:val="56"/>
              </w:rPr>
              <w:t xml:space="preserve"> </w:t>
            </w:r>
            <w:r>
              <w:rPr>
                <w:b/>
                <w:color w:val="FFFFFF"/>
                <w:sz w:val="56"/>
              </w:rPr>
              <w:t>Word</w:t>
            </w:r>
            <w:r>
              <w:rPr>
                <w:b/>
                <w:color w:val="FFFFFF"/>
                <w:spacing w:val="-2"/>
                <w:sz w:val="56"/>
              </w:rPr>
              <w:t xml:space="preserve"> Utterances</w:t>
            </w:r>
          </w:p>
        </w:tc>
        <w:tc>
          <w:tcPr>
            <w:tcW w:w="9536" w:type="dxa"/>
            <w:tcBorders>
              <w:bottom w:val="single" w:sz="24" w:space="0" w:color="FFFFFF"/>
            </w:tcBorders>
            <w:shd w:val="clear" w:color="auto" w:fill="5B9BD4"/>
          </w:tcPr>
          <w:p w14:paraId="6E4C514C" w14:textId="77777777" w:rsidR="00D65091" w:rsidRDefault="0025124F">
            <w:pPr>
              <w:pStyle w:val="TableParagraph"/>
              <w:spacing w:before="27"/>
              <w:rPr>
                <w:b/>
                <w:sz w:val="56"/>
              </w:rPr>
            </w:pPr>
            <w:r>
              <w:rPr>
                <w:b/>
                <w:color w:val="FFFFFF"/>
                <w:sz w:val="56"/>
              </w:rPr>
              <w:t>Semantic</w:t>
            </w:r>
            <w:r>
              <w:rPr>
                <w:b/>
                <w:color w:val="FFFFFF"/>
                <w:spacing w:val="-8"/>
                <w:sz w:val="56"/>
              </w:rPr>
              <w:t xml:space="preserve"> </w:t>
            </w:r>
            <w:r>
              <w:rPr>
                <w:b/>
                <w:color w:val="FFFFFF"/>
                <w:sz w:val="56"/>
              </w:rPr>
              <w:t>Relation</w:t>
            </w:r>
            <w:r>
              <w:rPr>
                <w:b/>
                <w:color w:val="FFFFFF"/>
                <w:spacing w:val="-8"/>
                <w:sz w:val="56"/>
              </w:rPr>
              <w:t xml:space="preserve"> </w:t>
            </w:r>
            <w:r>
              <w:rPr>
                <w:b/>
                <w:color w:val="FFFFFF"/>
                <w:spacing w:val="-2"/>
                <w:sz w:val="56"/>
              </w:rPr>
              <w:t>Expressed</w:t>
            </w:r>
          </w:p>
        </w:tc>
      </w:tr>
      <w:tr w:rsidR="00D65091" w14:paraId="6E4C5150" w14:textId="77777777">
        <w:trPr>
          <w:trHeight w:val="704"/>
          <w:jc w:val="right"/>
        </w:trPr>
        <w:tc>
          <w:tcPr>
            <w:tcW w:w="9536" w:type="dxa"/>
            <w:tcBorders>
              <w:top w:val="single" w:sz="24" w:space="0" w:color="FFFFFF"/>
            </w:tcBorders>
            <w:shd w:val="clear" w:color="auto" w:fill="CDD4EA"/>
          </w:tcPr>
          <w:p w14:paraId="6E4C514E" w14:textId="77777777" w:rsidR="00D65091" w:rsidRDefault="0025124F">
            <w:pPr>
              <w:pStyle w:val="TableParagraph"/>
              <w:spacing w:before="9"/>
              <w:ind w:left="135"/>
              <w:rPr>
                <w:sz w:val="50"/>
              </w:rPr>
            </w:pPr>
            <w:r>
              <w:rPr>
                <w:sz w:val="50"/>
              </w:rPr>
              <w:t>daddy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come;</w:t>
            </w:r>
            <w:r>
              <w:rPr>
                <w:spacing w:val="70"/>
                <w:w w:val="150"/>
                <w:sz w:val="50"/>
              </w:rPr>
              <w:t xml:space="preserve"> </w:t>
            </w:r>
            <w:r>
              <w:rPr>
                <w:sz w:val="50"/>
              </w:rPr>
              <w:t>Sissy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pacing w:val="-5"/>
                <w:sz w:val="50"/>
              </w:rPr>
              <w:t>run</w:t>
            </w:r>
          </w:p>
        </w:tc>
        <w:tc>
          <w:tcPr>
            <w:tcW w:w="9536" w:type="dxa"/>
            <w:tcBorders>
              <w:top w:val="single" w:sz="24" w:space="0" w:color="FFFFFF"/>
            </w:tcBorders>
            <w:shd w:val="clear" w:color="auto" w:fill="CDD4EA"/>
          </w:tcPr>
          <w:p w14:paraId="6E4C514F" w14:textId="77777777" w:rsidR="00D65091" w:rsidRDefault="0025124F">
            <w:pPr>
              <w:pStyle w:val="TableParagraph"/>
              <w:spacing w:before="9"/>
              <w:rPr>
                <w:sz w:val="50"/>
              </w:rPr>
            </w:pPr>
            <w:r>
              <w:rPr>
                <w:sz w:val="50"/>
              </w:rPr>
              <w:t>Agent</w:t>
            </w:r>
            <w:r>
              <w:rPr>
                <w:spacing w:val="-3"/>
                <w:sz w:val="50"/>
              </w:rPr>
              <w:t xml:space="preserve"> </w:t>
            </w:r>
            <w:r>
              <w:rPr>
                <w:sz w:val="50"/>
              </w:rPr>
              <w:t>+</w:t>
            </w:r>
            <w:r>
              <w:rPr>
                <w:spacing w:val="-3"/>
                <w:sz w:val="50"/>
              </w:rPr>
              <w:t xml:space="preserve"> </w:t>
            </w:r>
            <w:r>
              <w:rPr>
                <w:spacing w:val="-2"/>
                <w:sz w:val="50"/>
              </w:rPr>
              <w:t>Action</w:t>
            </w:r>
          </w:p>
        </w:tc>
      </w:tr>
      <w:tr w:rsidR="00D65091" w14:paraId="6E4C5153" w14:textId="77777777">
        <w:trPr>
          <w:trHeight w:val="724"/>
          <w:jc w:val="right"/>
        </w:trPr>
        <w:tc>
          <w:tcPr>
            <w:tcW w:w="9536" w:type="dxa"/>
            <w:shd w:val="clear" w:color="auto" w:fill="E7EBF4"/>
          </w:tcPr>
          <w:p w14:paraId="6E4C5151" w14:textId="77777777" w:rsidR="00D65091" w:rsidRDefault="0025124F">
            <w:pPr>
              <w:pStyle w:val="TableParagraph"/>
              <w:ind w:left="135"/>
              <w:rPr>
                <w:sz w:val="50"/>
              </w:rPr>
            </w:pPr>
            <w:r>
              <w:rPr>
                <w:sz w:val="50"/>
              </w:rPr>
              <w:t>eat</w:t>
            </w:r>
            <w:r>
              <w:rPr>
                <w:spacing w:val="-6"/>
                <w:sz w:val="50"/>
              </w:rPr>
              <w:t xml:space="preserve"> </w:t>
            </w:r>
            <w:r>
              <w:rPr>
                <w:sz w:val="50"/>
              </w:rPr>
              <w:t>cookie;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go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pacing w:val="-5"/>
                <w:sz w:val="50"/>
              </w:rPr>
              <w:t>car</w:t>
            </w:r>
          </w:p>
        </w:tc>
        <w:tc>
          <w:tcPr>
            <w:tcW w:w="9536" w:type="dxa"/>
            <w:shd w:val="clear" w:color="auto" w:fill="E7EBF4"/>
          </w:tcPr>
          <w:p w14:paraId="6E4C5152" w14:textId="77777777" w:rsidR="00D65091" w:rsidRDefault="0025124F">
            <w:pPr>
              <w:pStyle w:val="TableParagraph"/>
              <w:rPr>
                <w:sz w:val="50"/>
              </w:rPr>
            </w:pPr>
            <w:r>
              <w:rPr>
                <w:sz w:val="50"/>
              </w:rPr>
              <w:t>Action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+</w:t>
            </w:r>
            <w:r>
              <w:rPr>
                <w:spacing w:val="-3"/>
                <w:sz w:val="50"/>
              </w:rPr>
              <w:t xml:space="preserve"> </w:t>
            </w:r>
            <w:r>
              <w:rPr>
                <w:spacing w:val="-2"/>
                <w:sz w:val="50"/>
              </w:rPr>
              <w:t>Object</w:t>
            </w:r>
          </w:p>
        </w:tc>
      </w:tr>
      <w:tr w:rsidR="00D65091" w14:paraId="6E4C5156" w14:textId="77777777">
        <w:trPr>
          <w:trHeight w:val="724"/>
          <w:jc w:val="right"/>
        </w:trPr>
        <w:tc>
          <w:tcPr>
            <w:tcW w:w="9536" w:type="dxa"/>
            <w:shd w:val="clear" w:color="auto" w:fill="CDD4EA"/>
          </w:tcPr>
          <w:p w14:paraId="6E4C5154" w14:textId="77777777" w:rsidR="00D65091" w:rsidRDefault="0025124F">
            <w:pPr>
              <w:pStyle w:val="TableParagraph"/>
              <w:ind w:left="135"/>
              <w:rPr>
                <w:sz w:val="50"/>
              </w:rPr>
            </w:pPr>
            <w:r>
              <w:rPr>
                <w:sz w:val="50"/>
              </w:rPr>
              <w:t>mommy</w:t>
            </w:r>
            <w:r>
              <w:rPr>
                <w:spacing w:val="-5"/>
                <w:sz w:val="50"/>
              </w:rPr>
              <w:t xml:space="preserve"> </w:t>
            </w:r>
            <w:r>
              <w:rPr>
                <w:sz w:val="50"/>
              </w:rPr>
              <w:t>shoe;</w:t>
            </w:r>
            <w:r>
              <w:rPr>
                <w:spacing w:val="-5"/>
                <w:sz w:val="50"/>
              </w:rPr>
              <w:t xml:space="preserve"> </w:t>
            </w:r>
            <w:r>
              <w:rPr>
                <w:sz w:val="50"/>
              </w:rPr>
              <w:t>baby</w:t>
            </w:r>
            <w:r>
              <w:rPr>
                <w:spacing w:val="-4"/>
                <w:sz w:val="50"/>
              </w:rPr>
              <w:t xml:space="preserve"> book</w:t>
            </w:r>
          </w:p>
        </w:tc>
        <w:tc>
          <w:tcPr>
            <w:tcW w:w="9536" w:type="dxa"/>
            <w:shd w:val="clear" w:color="auto" w:fill="CDD4EA"/>
          </w:tcPr>
          <w:p w14:paraId="6E4C5155" w14:textId="77777777" w:rsidR="00D65091" w:rsidRDefault="0025124F">
            <w:pPr>
              <w:pStyle w:val="TableParagraph"/>
              <w:rPr>
                <w:sz w:val="50"/>
              </w:rPr>
            </w:pPr>
            <w:r>
              <w:rPr>
                <w:sz w:val="50"/>
              </w:rPr>
              <w:t>Agent</w:t>
            </w:r>
            <w:r>
              <w:rPr>
                <w:spacing w:val="-3"/>
                <w:sz w:val="50"/>
              </w:rPr>
              <w:t xml:space="preserve"> </w:t>
            </w:r>
            <w:r>
              <w:rPr>
                <w:sz w:val="50"/>
              </w:rPr>
              <w:t>+</w:t>
            </w:r>
            <w:r>
              <w:rPr>
                <w:spacing w:val="-3"/>
                <w:sz w:val="50"/>
              </w:rPr>
              <w:t xml:space="preserve"> </w:t>
            </w:r>
            <w:r>
              <w:rPr>
                <w:spacing w:val="-2"/>
                <w:sz w:val="50"/>
              </w:rPr>
              <w:t>Object</w:t>
            </w:r>
          </w:p>
        </w:tc>
      </w:tr>
      <w:tr w:rsidR="00D65091" w14:paraId="6E4C5159" w14:textId="77777777">
        <w:trPr>
          <w:trHeight w:val="724"/>
          <w:jc w:val="right"/>
        </w:trPr>
        <w:tc>
          <w:tcPr>
            <w:tcW w:w="9536" w:type="dxa"/>
            <w:shd w:val="clear" w:color="auto" w:fill="E7EBF4"/>
          </w:tcPr>
          <w:p w14:paraId="6E4C5157" w14:textId="77777777" w:rsidR="00D65091" w:rsidRDefault="0025124F">
            <w:pPr>
              <w:pStyle w:val="TableParagraph"/>
              <w:ind w:left="135"/>
              <w:rPr>
                <w:sz w:val="50"/>
              </w:rPr>
            </w:pPr>
            <w:r>
              <w:rPr>
                <w:sz w:val="50"/>
              </w:rPr>
              <w:t>sit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floor;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go</w:t>
            </w:r>
            <w:r>
              <w:rPr>
                <w:spacing w:val="-3"/>
                <w:sz w:val="50"/>
              </w:rPr>
              <w:t xml:space="preserve"> </w:t>
            </w:r>
            <w:r>
              <w:rPr>
                <w:spacing w:val="-2"/>
                <w:sz w:val="50"/>
              </w:rPr>
              <w:t>store</w:t>
            </w:r>
          </w:p>
        </w:tc>
        <w:tc>
          <w:tcPr>
            <w:tcW w:w="9536" w:type="dxa"/>
            <w:shd w:val="clear" w:color="auto" w:fill="E7EBF4"/>
          </w:tcPr>
          <w:p w14:paraId="6E4C5158" w14:textId="77777777" w:rsidR="00D65091" w:rsidRDefault="0025124F">
            <w:pPr>
              <w:pStyle w:val="TableParagraph"/>
              <w:rPr>
                <w:sz w:val="50"/>
              </w:rPr>
            </w:pPr>
            <w:r>
              <w:rPr>
                <w:sz w:val="50"/>
              </w:rPr>
              <w:t>Action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+</w:t>
            </w:r>
            <w:r>
              <w:rPr>
                <w:spacing w:val="-3"/>
                <w:sz w:val="50"/>
              </w:rPr>
              <w:t xml:space="preserve"> </w:t>
            </w:r>
            <w:r>
              <w:rPr>
                <w:spacing w:val="-2"/>
                <w:sz w:val="50"/>
              </w:rPr>
              <w:t>Location</w:t>
            </w:r>
          </w:p>
        </w:tc>
      </w:tr>
      <w:tr w:rsidR="00D65091" w14:paraId="6E4C515C" w14:textId="77777777">
        <w:trPr>
          <w:trHeight w:val="724"/>
          <w:jc w:val="right"/>
        </w:trPr>
        <w:tc>
          <w:tcPr>
            <w:tcW w:w="9536" w:type="dxa"/>
            <w:shd w:val="clear" w:color="auto" w:fill="CDD4EA"/>
          </w:tcPr>
          <w:p w14:paraId="6E4C515A" w14:textId="77777777" w:rsidR="00D65091" w:rsidRDefault="0025124F">
            <w:pPr>
              <w:pStyle w:val="TableParagraph"/>
              <w:ind w:left="135"/>
              <w:rPr>
                <w:sz w:val="50"/>
              </w:rPr>
            </w:pPr>
            <w:r>
              <w:rPr>
                <w:sz w:val="50"/>
              </w:rPr>
              <w:t>cup</w:t>
            </w:r>
            <w:r>
              <w:rPr>
                <w:spacing w:val="-7"/>
                <w:sz w:val="50"/>
              </w:rPr>
              <w:t xml:space="preserve"> </w:t>
            </w:r>
            <w:r>
              <w:rPr>
                <w:sz w:val="50"/>
              </w:rPr>
              <w:t>table;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book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pacing w:val="-2"/>
                <w:sz w:val="50"/>
              </w:rPr>
              <w:t>floor</w:t>
            </w:r>
          </w:p>
        </w:tc>
        <w:tc>
          <w:tcPr>
            <w:tcW w:w="9536" w:type="dxa"/>
            <w:shd w:val="clear" w:color="auto" w:fill="CDD4EA"/>
          </w:tcPr>
          <w:p w14:paraId="6E4C515B" w14:textId="77777777" w:rsidR="00D65091" w:rsidRDefault="0025124F">
            <w:pPr>
              <w:pStyle w:val="TableParagraph"/>
              <w:rPr>
                <w:sz w:val="50"/>
              </w:rPr>
            </w:pPr>
            <w:r>
              <w:rPr>
                <w:sz w:val="50"/>
              </w:rPr>
              <w:t>Entity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+</w:t>
            </w:r>
            <w:r>
              <w:rPr>
                <w:spacing w:val="-3"/>
                <w:sz w:val="50"/>
              </w:rPr>
              <w:t xml:space="preserve"> </w:t>
            </w:r>
            <w:r>
              <w:rPr>
                <w:spacing w:val="-2"/>
                <w:sz w:val="50"/>
              </w:rPr>
              <w:t>Location</w:t>
            </w:r>
          </w:p>
        </w:tc>
      </w:tr>
      <w:tr w:rsidR="00D65091" w14:paraId="6E4C515F" w14:textId="77777777">
        <w:trPr>
          <w:trHeight w:val="724"/>
          <w:jc w:val="right"/>
        </w:trPr>
        <w:tc>
          <w:tcPr>
            <w:tcW w:w="9536" w:type="dxa"/>
            <w:shd w:val="clear" w:color="auto" w:fill="E7EBF4"/>
          </w:tcPr>
          <w:p w14:paraId="6E4C515D" w14:textId="77777777" w:rsidR="00D65091" w:rsidRDefault="0025124F">
            <w:pPr>
              <w:pStyle w:val="TableParagraph"/>
              <w:ind w:left="135"/>
              <w:rPr>
                <w:sz w:val="50"/>
              </w:rPr>
            </w:pPr>
            <w:r>
              <w:rPr>
                <w:sz w:val="50"/>
              </w:rPr>
              <w:t>my</w:t>
            </w:r>
            <w:r>
              <w:rPr>
                <w:spacing w:val="-6"/>
                <w:sz w:val="50"/>
              </w:rPr>
              <w:t xml:space="preserve"> </w:t>
            </w:r>
            <w:r>
              <w:rPr>
                <w:sz w:val="50"/>
              </w:rPr>
              <w:t>book;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mommy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pacing w:val="-5"/>
                <w:sz w:val="50"/>
              </w:rPr>
              <w:t>car</w:t>
            </w:r>
          </w:p>
        </w:tc>
        <w:tc>
          <w:tcPr>
            <w:tcW w:w="9536" w:type="dxa"/>
            <w:shd w:val="clear" w:color="auto" w:fill="E7EBF4"/>
          </w:tcPr>
          <w:p w14:paraId="6E4C515E" w14:textId="77777777" w:rsidR="00D65091" w:rsidRDefault="0025124F">
            <w:pPr>
              <w:pStyle w:val="TableParagraph"/>
              <w:rPr>
                <w:sz w:val="50"/>
              </w:rPr>
            </w:pPr>
            <w:r>
              <w:rPr>
                <w:sz w:val="50"/>
              </w:rPr>
              <w:t>Possessor</w:t>
            </w:r>
            <w:r>
              <w:rPr>
                <w:spacing w:val="-5"/>
                <w:sz w:val="50"/>
              </w:rPr>
              <w:t xml:space="preserve"> </w:t>
            </w:r>
            <w:r>
              <w:rPr>
                <w:sz w:val="50"/>
              </w:rPr>
              <w:t>+</w:t>
            </w:r>
            <w:r>
              <w:rPr>
                <w:spacing w:val="-5"/>
                <w:sz w:val="50"/>
              </w:rPr>
              <w:t xml:space="preserve"> </w:t>
            </w:r>
            <w:r>
              <w:rPr>
                <w:spacing w:val="-2"/>
                <w:sz w:val="50"/>
              </w:rPr>
              <w:t>Possession</w:t>
            </w:r>
          </w:p>
        </w:tc>
      </w:tr>
      <w:tr w:rsidR="00D65091" w14:paraId="6E4C5162" w14:textId="77777777">
        <w:trPr>
          <w:trHeight w:val="724"/>
          <w:jc w:val="right"/>
        </w:trPr>
        <w:tc>
          <w:tcPr>
            <w:tcW w:w="9536" w:type="dxa"/>
            <w:shd w:val="clear" w:color="auto" w:fill="CDD4EA"/>
          </w:tcPr>
          <w:p w14:paraId="6E4C5160" w14:textId="77777777" w:rsidR="00D65091" w:rsidRDefault="0025124F">
            <w:pPr>
              <w:pStyle w:val="TableParagraph"/>
              <w:ind w:left="135"/>
              <w:rPr>
                <w:sz w:val="50"/>
              </w:rPr>
            </w:pPr>
            <w:r>
              <w:rPr>
                <w:sz w:val="50"/>
              </w:rPr>
              <w:t>dog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big;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food</w:t>
            </w:r>
            <w:r>
              <w:rPr>
                <w:spacing w:val="-3"/>
                <w:sz w:val="50"/>
              </w:rPr>
              <w:t xml:space="preserve"> </w:t>
            </w:r>
            <w:r>
              <w:rPr>
                <w:spacing w:val="-5"/>
                <w:sz w:val="50"/>
              </w:rPr>
              <w:t>hot</w:t>
            </w:r>
          </w:p>
        </w:tc>
        <w:tc>
          <w:tcPr>
            <w:tcW w:w="9536" w:type="dxa"/>
            <w:shd w:val="clear" w:color="auto" w:fill="CDD4EA"/>
          </w:tcPr>
          <w:p w14:paraId="6E4C5161" w14:textId="77777777" w:rsidR="00D65091" w:rsidRDefault="0025124F">
            <w:pPr>
              <w:pStyle w:val="TableParagraph"/>
              <w:rPr>
                <w:sz w:val="50"/>
              </w:rPr>
            </w:pPr>
            <w:r>
              <w:rPr>
                <w:sz w:val="50"/>
              </w:rPr>
              <w:t>Entity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+</w:t>
            </w:r>
            <w:r>
              <w:rPr>
                <w:spacing w:val="-3"/>
                <w:sz w:val="50"/>
              </w:rPr>
              <w:t xml:space="preserve"> </w:t>
            </w:r>
            <w:r>
              <w:rPr>
                <w:spacing w:val="-2"/>
                <w:sz w:val="50"/>
              </w:rPr>
              <w:t>Attribute</w:t>
            </w:r>
          </w:p>
        </w:tc>
      </w:tr>
      <w:tr w:rsidR="00D65091" w14:paraId="6E4C5165" w14:textId="77777777">
        <w:trPr>
          <w:trHeight w:val="724"/>
          <w:jc w:val="right"/>
        </w:trPr>
        <w:tc>
          <w:tcPr>
            <w:tcW w:w="9536" w:type="dxa"/>
            <w:shd w:val="clear" w:color="auto" w:fill="E7EBF4"/>
          </w:tcPr>
          <w:p w14:paraId="6E4C5163" w14:textId="77777777" w:rsidR="00D65091" w:rsidRDefault="0025124F">
            <w:pPr>
              <w:pStyle w:val="TableParagraph"/>
              <w:ind w:left="135"/>
              <w:rPr>
                <w:sz w:val="50"/>
              </w:rPr>
            </w:pPr>
            <w:r>
              <w:rPr>
                <w:sz w:val="50"/>
              </w:rPr>
              <w:t>this</w:t>
            </w:r>
            <w:r>
              <w:rPr>
                <w:spacing w:val="-7"/>
                <w:sz w:val="50"/>
              </w:rPr>
              <w:t xml:space="preserve"> </w:t>
            </w:r>
            <w:r>
              <w:rPr>
                <w:sz w:val="50"/>
              </w:rPr>
              <w:t>doll;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z w:val="50"/>
              </w:rPr>
              <w:t>that</w:t>
            </w:r>
            <w:r>
              <w:rPr>
                <w:spacing w:val="-4"/>
                <w:sz w:val="50"/>
              </w:rPr>
              <w:t xml:space="preserve"> </w:t>
            </w:r>
            <w:r>
              <w:rPr>
                <w:spacing w:val="-5"/>
                <w:sz w:val="50"/>
              </w:rPr>
              <w:t>car</w:t>
            </w:r>
          </w:p>
        </w:tc>
        <w:tc>
          <w:tcPr>
            <w:tcW w:w="9536" w:type="dxa"/>
            <w:shd w:val="clear" w:color="auto" w:fill="E7EBF4"/>
          </w:tcPr>
          <w:p w14:paraId="6E4C5164" w14:textId="77777777" w:rsidR="00D65091" w:rsidRDefault="0025124F">
            <w:pPr>
              <w:pStyle w:val="TableParagraph"/>
              <w:rPr>
                <w:sz w:val="50"/>
              </w:rPr>
            </w:pPr>
            <w:r>
              <w:rPr>
                <w:sz w:val="50"/>
              </w:rPr>
              <w:t>Demonstrative</w:t>
            </w:r>
            <w:r>
              <w:rPr>
                <w:spacing w:val="-9"/>
                <w:sz w:val="50"/>
              </w:rPr>
              <w:t xml:space="preserve"> </w:t>
            </w:r>
            <w:r>
              <w:rPr>
                <w:sz w:val="50"/>
              </w:rPr>
              <w:t>+</w:t>
            </w:r>
            <w:r>
              <w:rPr>
                <w:spacing w:val="-7"/>
                <w:sz w:val="50"/>
              </w:rPr>
              <w:t xml:space="preserve"> </w:t>
            </w:r>
            <w:r>
              <w:rPr>
                <w:spacing w:val="-2"/>
                <w:sz w:val="50"/>
              </w:rPr>
              <w:t>Entity</w:t>
            </w:r>
          </w:p>
        </w:tc>
      </w:tr>
    </w:tbl>
    <w:p w14:paraId="6E4C5166" w14:textId="77777777" w:rsidR="00000000" w:rsidRDefault="0025124F"/>
    <w:sectPr w:rsidR="00000000">
      <w:type w:val="continuous"/>
      <w:pgSz w:w="19200" w:h="10800" w:orient="landscape"/>
      <w:pgMar w:top="4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S3NLMwMrc0MTc1NjVR0lEKTi0uzszPAykwrAUAIObODywAAAA="/>
  </w:docVars>
  <w:rsids>
    <w:rsidRoot w:val="00D65091"/>
    <w:rsid w:val="0025124F"/>
    <w:rsid w:val="00D6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5146"/>
  <w15:docId w15:val="{B9513CBD-2346-4E38-AAD9-C6AEACD7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212D31-C153-43D2-A950-FD7BD7AECD5E}"/>
</file>

<file path=customXml/itemProps2.xml><?xml version="1.0" encoding="utf-8"?>
<ds:datastoreItem xmlns:ds="http://schemas.openxmlformats.org/officeDocument/2006/customXml" ds:itemID="{EB0E19C5-DFA5-40BB-A6DA-6ED6D4B50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B94DA-ADAD-4042-8B43-6C5D2F9CF9CA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2022-11-01T17:20:00Z</dcterms:created>
  <dcterms:modified xsi:type="dcterms:W3CDTF">2022-11-01T17:20:00Z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2022-07-27T00:00:00Z</vt:filetime>
  </property>
  <property fmtid="{D5CDD505-2E9C-101B-9397-08002B2CF9AE}" pid="6" name="ContentTypeId">
    <vt:lpwstr>0x010100A1432A6A8231BC4C840448CA7BEF573A</vt:lpwstr>
  </property>
</Properties>
</file>