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A894" w14:textId="36864875" w:rsidR="00CA2EEC" w:rsidRPr="0018769C" w:rsidRDefault="00DB0D25" w:rsidP="0018769C">
      <w:pPr>
        <w:spacing w:after="0"/>
        <w:jc w:val="center"/>
        <w:rPr>
          <w:b/>
          <w:sz w:val="32"/>
          <w:szCs w:val="32"/>
        </w:rPr>
      </w:pPr>
      <w:r w:rsidRPr="0018769C">
        <w:rPr>
          <w:b/>
          <w:sz w:val="32"/>
          <w:szCs w:val="32"/>
        </w:rPr>
        <w:t>Components of the Communication Matrix</w:t>
      </w:r>
    </w:p>
    <w:p w14:paraId="4774239D" w14:textId="5DC20B4F" w:rsidR="00DB0D25" w:rsidRPr="0018769C" w:rsidRDefault="00DB0D25" w:rsidP="0018769C">
      <w:pPr>
        <w:spacing w:after="0"/>
        <w:jc w:val="center"/>
        <w:rPr>
          <w:b/>
          <w:sz w:val="32"/>
          <w:szCs w:val="32"/>
        </w:rPr>
      </w:pPr>
      <w:r w:rsidRPr="0018769C">
        <w:rPr>
          <w:b/>
          <w:sz w:val="32"/>
          <w:szCs w:val="32"/>
        </w:rPr>
        <w:t>24 Specific Messages</w:t>
      </w:r>
    </w:p>
    <w:p w14:paraId="7838B17C" w14:textId="31FDCF72" w:rsidR="00DB0D25" w:rsidRPr="0018769C" w:rsidRDefault="00DB0D25" w:rsidP="00DB0D25">
      <w:pPr>
        <w:jc w:val="center"/>
        <w:rPr>
          <w:b/>
          <w:sz w:val="28"/>
          <w:szCs w:val="28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76"/>
        <w:gridCol w:w="2197"/>
        <w:gridCol w:w="2248"/>
        <w:gridCol w:w="2232"/>
        <w:gridCol w:w="2162"/>
      </w:tblGrid>
      <w:tr w:rsidR="0018769C" w:rsidRPr="0018769C" w14:paraId="34832A9E" w14:textId="77777777" w:rsidTr="0018769C">
        <w:tc>
          <w:tcPr>
            <w:tcW w:w="1075" w:type="dxa"/>
            <w:shd w:val="clear" w:color="auto" w:fill="4472C4" w:themeFill="accent1"/>
          </w:tcPr>
          <w:p w14:paraId="71AB31CC" w14:textId="41B2C5E2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Level</w:t>
            </w:r>
          </w:p>
        </w:tc>
        <w:tc>
          <w:tcPr>
            <w:tcW w:w="1350" w:type="dxa"/>
            <w:shd w:val="clear" w:color="auto" w:fill="4472C4" w:themeFill="accent1"/>
          </w:tcPr>
          <w:p w14:paraId="4FA262AF" w14:textId="1AC22813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Refuse</w:t>
            </w:r>
          </w:p>
        </w:tc>
        <w:tc>
          <w:tcPr>
            <w:tcW w:w="2610" w:type="dxa"/>
            <w:shd w:val="clear" w:color="auto" w:fill="4472C4" w:themeFill="accent1"/>
          </w:tcPr>
          <w:p w14:paraId="23B0ABEB" w14:textId="3900A89E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Obtain</w:t>
            </w:r>
          </w:p>
        </w:tc>
        <w:tc>
          <w:tcPr>
            <w:tcW w:w="2445" w:type="dxa"/>
            <w:shd w:val="clear" w:color="auto" w:fill="4472C4" w:themeFill="accent1"/>
          </w:tcPr>
          <w:p w14:paraId="4BC00FC4" w14:textId="1E81510C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 xml:space="preserve">Social </w:t>
            </w:r>
          </w:p>
        </w:tc>
        <w:tc>
          <w:tcPr>
            <w:tcW w:w="2235" w:type="dxa"/>
            <w:shd w:val="clear" w:color="auto" w:fill="4472C4" w:themeFill="accent1"/>
          </w:tcPr>
          <w:p w14:paraId="2229B14A" w14:textId="2C0338CC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Information</w:t>
            </w:r>
          </w:p>
        </w:tc>
      </w:tr>
      <w:tr w:rsidR="00DB0D25" w:rsidRPr="0018769C" w14:paraId="523BF7ED" w14:textId="77777777" w:rsidTr="0018769C">
        <w:tc>
          <w:tcPr>
            <w:tcW w:w="1075" w:type="dxa"/>
            <w:shd w:val="clear" w:color="auto" w:fill="4472C4" w:themeFill="accent1"/>
          </w:tcPr>
          <w:p w14:paraId="2706B4DC" w14:textId="2421B74F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I</w:t>
            </w:r>
          </w:p>
        </w:tc>
        <w:tc>
          <w:tcPr>
            <w:tcW w:w="1350" w:type="dxa"/>
          </w:tcPr>
          <w:p w14:paraId="47551E02" w14:textId="423A014D" w:rsidR="00DB0D25" w:rsidRPr="0018769C" w:rsidRDefault="00DB0D25" w:rsidP="0018769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Expresses Discomfort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276D1483" w14:textId="0515E8AB" w:rsidR="00DB0D25" w:rsidRPr="0018769C" w:rsidRDefault="00DB0D25" w:rsidP="0018769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Expresses comfort</w:t>
            </w:r>
          </w:p>
        </w:tc>
        <w:tc>
          <w:tcPr>
            <w:tcW w:w="2445" w:type="dxa"/>
          </w:tcPr>
          <w:p w14:paraId="1EB89AA4" w14:textId="4C95655F" w:rsidR="00DB0D25" w:rsidRPr="0018769C" w:rsidRDefault="00DB0D25" w:rsidP="0018769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 xml:space="preserve">Expresses interest in other people </w:t>
            </w:r>
          </w:p>
        </w:tc>
        <w:tc>
          <w:tcPr>
            <w:tcW w:w="2235" w:type="dxa"/>
            <w:shd w:val="clear" w:color="auto" w:fill="D9E2F3" w:themeFill="accent1" w:themeFillTint="33"/>
          </w:tcPr>
          <w:p w14:paraId="2B115022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</w:tr>
      <w:tr w:rsidR="00DB0D25" w:rsidRPr="0018769C" w14:paraId="46D139DF" w14:textId="77777777" w:rsidTr="0018769C">
        <w:tc>
          <w:tcPr>
            <w:tcW w:w="1075" w:type="dxa"/>
            <w:shd w:val="clear" w:color="auto" w:fill="4472C4" w:themeFill="accent1"/>
          </w:tcPr>
          <w:p w14:paraId="61A31530" w14:textId="63D3B818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II</w:t>
            </w:r>
          </w:p>
        </w:tc>
        <w:tc>
          <w:tcPr>
            <w:tcW w:w="1350" w:type="dxa"/>
          </w:tcPr>
          <w:p w14:paraId="4870C753" w14:textId="00ADBA33" w:rsidR="00DB0D25" w:rsidRPr="0018769C" w:rsidRDefault="00DB0D25" w:rsidP="0018769C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 xml:space="preserve">Protests 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0477358E" w14:textId="10EA1D69" w:rsidR="00DB0D25" w:rsidRPr="0018769C" w:rsidRDefault="00DB0D25" w:rsidP="00DB0D2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Continues an action</w:t>
            </w:r>
          </w:p>
          <w:p w14:paraId="299BA2C8" w14:textId="3DB253C7" w:rsidR="00DB0D25" w:rsidRPr="0018769C" w:rsidRDefault="00DB0D25" w:rsidP="00DB0D2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Obtains more of something</w:t>
            </w:r>
          </w:p>
        </w:tc>
        <w:tc>
          <w:tcPr>
            <w:tcW w:w="2445" w:type="dxa"/>
          </w:tcPr>
          <w:p w14:paraId="52C08E26" w14:textId="7ED93087" w:rsidR="00DB0D25" w:rsidRPr="0018769C" w:rsidRDefault="00DB0D25" w:rsidP="0018769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Attracts Attention</w:t>
            </w:r>
          </w:p>
        </w:tc>
        <w:tc>
          <w:tcPr>
            <w:tcW w:w="2235" w:type="dxa"/>
            <w:shd w:val="clear" w:color="auto" w:fill="D9E2F3" w:themeFill="accent1" w:themeFillTint="33"/>
          </w:tcPr>
          <w:p w14:paraId="401A2A30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</w:tr>
      <w:tr w:rsidR="00DB0D25" w:rsidRPr="0018769C" w14:paraId="473B25F0" w14:textId="77777777" w:rsidTr="0018769C">
        <w:tc>
          <w:tcPr>
            <w:tcW w:w="1075" w:type="dxa"/>
            <w:shd w:val="clear" w:color="auto" w:fill="4472C4" w:themeFill="accent1"/>
          </w:tcPr>
          <w:p w14:paraId="63A5EFF5" w14:textId="1409AFE6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III</w:t>
            </w:r>
          </w:p>
        </w:tc>
        <w:tc>
          <w:tcPr>
            <w:tcW w:w="1350" w:type="dxa"/>
            <w:vMerge w:val="restart"/>
          </w:tcPr>
          <w:p w14:paraId="3C354013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  <w:p w14:paraId="17F3F03F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  <w:p w14:paraId="6FF382F0" w14:textId="61E7E2C8" w:rsidR="00DB0D25" w:rsidRPr="0018769C" w:rsidRDefault="00DB0D25" w:rsidP="0018769C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Refuses or rejects something</w:t>
            </w:r>
          </w:p>
        </w:tc>
        <w:tc>
          <w:tcPr>
            <w:tcW w:w="2610" w:type="dxa"/>
            <w:vMerge w:val="restart"/>
            <w:shd w:val="clear" w:color="auto" w:fill="D9E2F3" w:themeFill="accent1" w:themeFillTint="33"/>
          </w:tcPr>
          <w:p w14:paraId="4410B908" w14:textId="77777777" w:rsidR="00DB0D25" w:rsidRPr="0018769C" w:rsidRDefault="00DB0D25" w:rsidP="0018769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Requests more of an action</w:t>
            </w:r>
          </w:p>
          <w:p w14:paraId="434AE1F0" w14:textId="77777777" w:rsidR="00DB0D25" w:rsidRPr="0018769C" w:rsidRDefault="00DB0D25" w:rsidP="0018769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Requests a new action</w:t>
            </w:r>
          </w:p>
          <w:p w14:paraId="39D44571" w14:textId="77777777" w:rsidR="00DB0D25" w:rsidRPr="0018769C" w:rsidRDefault="00DB0D25" w:rsidP="0018769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Requests more of an object</w:t>
            </w:r>
          </w:p>
          <w:p w14:paraId="08161BBD" w14:textId="77777777" w:rsidR="00DB0D25" w:rsidRPr="0018769C" w:rsidRDefault="00DB0D25" w:rsidP="0018769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Makes choices</w:t>
            </w:r>
          </w:p>
          <w:p w14:paraId="6BF31178" w14:textId="7C9288F6" w:rsidR="00DB0D25" w:rsidRPr="0018769C" w:rsidRDefault="00DB0D25" w:rsidP="0018769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Requests a new object</w:t>
            </w:r>
          </w:p>
        </w:tc>
        <w:tc>
          <w:tcPr>
            <w:tcW w:w="2445" w:type="dxa"/>
          </w:tcPr>
          <w:p w14:paraId="4BCA3201" w14:textId="77777777" w:rsidR="00DB0D25" w:rsidRPr="0018769C" w:rsidRDefault="00DB0D25" w:rsidP="0018769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Requests attention</w:t>
            </w:r>
          </w:p>
          <w:p w14:paraId="66F2122A" w14:textId="30A938A3" w:rsidR="00DB0D25" w:rsidRPr="0018769C" w:rsidRDefault="00DB0D25" w:rsidP="0018769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Shows affection</w:t>
            </w:r>
          </w:p>
        </w:tc>
        <w:tc>
          <w:tcPr>
            <w:tcW w:w="2235" w:type="dxa"/>
            <w:shd w:val="clear" w:color="auto" w:fill="D9E2F3" w:themeFill="accent1" w:themeFillTint="33"/>
          </w:tcPr>
          <w:p w14:paraId="6FAFD2E9" w14:textId="0D9C5C93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</w:tr>
      <w:tr w:rsidR="00DB0D25" w:rsidRPr="0018769C" w14:paraId="5D6D8C97" w14:textId="77777777" w:rsidTr="0018769C">
        <w:tc>
          <w:tcPr>
            <w:tcW w:w="1075" w:type="dxa"/>
            <w:shd w:val="clear" w:color="auto" w:fill="4472C4" w:themeFill="accent1"/>
          </w:tcPr>
          <w:p w14:paraId="432B343D" w14:textId="55B9687B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IV</w:t>
            </w:r>
          </w:p>
        </w:tc>
        <w:tc>
          <w:tcPr>
            <w:tcW w:w="1350" w:type="dxa"/>
            <w:vMerge/>
          </w:tcPr>
          <w:p w14:paraId="6B7FF002" w14:textId="77777777" w:rsidR="00DB0D25" w:rsidRPr="0018769C" w:rsidRDefault="00DB0D25" w:rsidP="00DB0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D9E2F3" w:themeFill="accent1" w:themeFillTint="33"/>
          </w:tcPr>
          <w:p w14:paraId="2627737D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vMerge w:val="restart"/>
          </w:tcPr>
          <w:p w14:paraId="754A59EC" w14:textId="77777777" w:rsidR="00DB0D25" w:rsidRPr="0018769C" w:rsidRDefault="00DB0D25" w:rsidP="0018769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Greets people</w:t>
            </w:r>
          </w:p>
          <w:p w14:paraId="09521E21" w14:textId="77777777" w:rsidR="00DB0D25" w:rsidRPr="0018769C" w:rsidRDefault="00DB0D25" w:rsidP="0018769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Offers things or shares</w:t>
            </w:r>
          </w:p>
          <w:p w14:paraId="53187D98" w14:textId="77777777" w:rsidR="00DB0D25" w:rsidRPr="0018769C" w:rsidRDefault="00DB0D25" w:rsidP="0018769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 xml:space="preserve">Directs someone’s attention to something </w:t>
            </w:r>
          </w:p>
          <w:p w14:paraId="52865881" w14:textId="36718533" w:rsidR="00DB0D25" w:rsidRPr="0018769C" w:rsidRDefault="00DB0D25" w:rsidP="0018769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 xml:space="preserve">Uses polite social forms </w:t>
            </w:r>
          </w:p>
        </w:tc>
        <w:tc>
          <w:tcPr>
            <w:tcW w:w="2235" w:type="dxa"/>
            <w:shd w:val="clear" w:color="auto" w:fill="D9E2F3" w:themeFill="accent1" w:themeFillTint="33"/>
          </w:tcPr>
          <w:p w14:paraId="282DB251" w14:textId="77777777" w:rsidR="00DB0D25" w:rsidRPr="0018769C" w:rsidRDefault="00DB0D25" w:rsidP="0018769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Answers “yes” and “no” questions</w:t>
            </w:r>
          </w:p>
          <w:p w14:paraId="06FE1B64" w14:textId="49FC663C" w:rsidR="00DB0D25" w:rsidRPr="0018769C" w:rsidRDefault="00DB0D25" w:rsidP="0018769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 xml:space="preserve">Asks questions </w:t>
            </w:r>
          </w:p>
        </w:tc>
      </w:tr>
      <w:tr w:rsidR="00DB0D25" w:rsidRPr="0018769C" w14:paraId="427BE6C8" w14:textId="77777777" w:rsidTr="0018769C">
        <w:tc>
          <w:tcPr>
            <w:tcW w:w="1075" w:type="dxa"/>
            <w:shd w:val="clear" w:color="auto" w:fill="4472C4" w:themeFill="accent1"/>
          </w:tcPr>
          <w:p w14:paraId="4EB75EB6" w14:textId="44EA0A4E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V</w:t>
            </w:r>
          </w:p>
        </w:tc>
        <w:tc>
          <w:tcPr>
            <w:tcW w:w="1350" w:type="dxa"/>
            <w:vMerge/>
          </w:tcPr>
          <w:p w14:paraId="6BB94E7F" w14:textId="77777777" w:rsidR="00DB0D25" w:rsidRPr="0018769C" w:rsidRDefault="00DB0D25" w:rsidP="00DB0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Merge w:val="restart"/>
            <w:shd w:val="clear" w:color="auto" w:fill="D9E2F3" w:themeFill="accent1" w:themeFillTint="33"/>
          </w:tcPr>
          <w:p w14:paraId="6DE2435E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  <w:p w14:paraId="3F054AEF" w14:textId="6C1B5C12" w:rsidR="00DB0D25" w:rsidRPr="0018769C" w:rsidRDefault="00DB0D25" w:rsidP="0018769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>Requests objects that are absent</w:t>
            </w:r>
          </w:p>
        </w:tc>
        <w:tc>
          <w:tcPr>
            <w:tcW w:w="2445" w:type="dxa"/>
            <w:vMerge/>
          </w:tcPr>
          <w:p w14:paraId="491882C6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shd w:val="clear" w:color="auto" w:fill="D9E2F3" w:themeFill="accent1" w:themeFillTint="33"/>
          </w:tcPr>
          <w:p w14:paraId="7C11B80B" w14:textId="77777777" w:rsidR="00DB0D25" w:rsidRPr="0018769C" w:rsidRDefault="00DB0D25" w:rsidP="0018769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 xml:space="preserve">Names things or people </w:t>
            </w:r>
          </w:p>
          <w:p w14:paraId="4C5DB880" w14:textId="2B9C000B" w:rsidR="00DB0D25" w:rsidRPr="0018769C" w:rsidRDefault="00DB0D25" w:rsidP="0018769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8769C">
              <w:rPr>
                <w:sz w:val="28"/>
                <w:szCs w:val="28"/>
              </w:rPr>
              <w:t xml:space="preserve">Makes comments </w:t>
            </w:r>
          </w:p>
        </w:tc>
      </w:tr>
      <w:tr w:rsidR="00DB0D25" w:rsidRPr="0018769C" w14:paraId="0A5E397E" w14:textId="77777777" w:rsidTr="0018769C">
        <w:tc>
          <w:tcPr>
            <w:tcW w:w="1075" w:type="dxa"/>
            <w:shd w:val="clear" w:color="auto" w:fill="4472C4" w:themeFill="accent1"/>
          </w:tcPr>
          <w:p w14:paraId="26517028" w14:textId="5C488EFF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VI</w:t>
            </w:r>
          </w:p>
        </w:tc>
        <w:tc>
          <w:tcPr>
            <w:tcW w:w="1350" w:type="dxa"/>
            <w:vMerge/>
          </w:tcPr>
          <w:p w14:paraId="1D487EC8" w14:textId="77777777" w:rsidR="00DB0D25" w:rsidRPr="0018769C" w:rsidRDefault="00DB0D25" w:rsidP="00DB0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D9E2F3" w:themeFill="accent1" w:themeFillTint="33"/>
          </w:tcPr>
          <w:p w14:paraId="013486BE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5721D075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D9E2F3" w:themeFill="accent1" w:themeFillTint="33"/>
          </w:tcPr>
          <w:p w14:paraId="47470381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</w:tr>
      <w:tr w:rsidR="00DB0D25" w:rsidRPr="0018769C" w14:paraId="0FF7BDA7" w14:textId="77777777" w:rsidTr="0018769C">
        <w:tc>
          <w:tcPr>
            <w:tcW w:w="1075" w:type="dxa"/>
            <w:shd w:val="clear" w:color="auto" w:fill="4472C4" w:themeFill="accent1"/>
          </w:tcPr>
          <w:p w14:paraId="5BD05124" w14:textId="4A7EF8B7" w:rsidR="00DB0D25" w:rsidRPr="0018769C" w:rsidRDefault="00DB0D25" w:rsidP="00DB0D2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8769C">
              <w:rPr>
                <w:b/>
                <w:color w:val="FFFFFF" w:themeColor="background1"/>
                <w:sz w:val="28"/>
                <w:szCs w:val="28"/>
              </w:rPr>
              <w:t>VII</w:t>
            </w:r>
          </w:p>
        </w:tc>
        <w:tc>
          <w:tcPr>
            <w:tcW w:w="1350" w:type="dxa"/>
            <w:vMerge/>
          </w:tcPr>
          <w:p w14:paraId="61C5BF06" w14:textId="77777777" w:rsidR="00DB0D25" w:rsidRPr="0018769C" w:rsidRDefault="00DB0D25" w:rsidP="00DB0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Merge/>
            <w:shd w:val="clear" w:color="auto" w:fill="D9E2F3" w:themeFill="accent1" w:themeFillTint="33"/>
          </w:tcPr>
          <w:p w14:paraId="7A3E2710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14:paraId="3D6D8181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D9E2F3" w:themeFill="accent1" w:themeFillTint="33"/>
          </w:tcPr>
          <w:p w14:paraId="2D0E12E6" w14:textId="77777777" w:rsidR="00DB0D25" w:rsidRPr="0018769C" w:rsidRDefault="00DB0D25" w:rsidP="00DB0D25">
            <w:pPr>
              <w:rPr>
                <w:sz w:val="28"/>
                <w:szCs w:val="28"/>
              </w:rPr>
            </w:pPr>
          </w:p>
        </w:tc>
      </w:tr>
    </w:tbl>
    <w:p w14:paraId="710C0361" w14:textId="77777777" w:rsidR="00DB0D25" w:rsidRPr="0018769C" w:rsidRDefault="00DB0D25" w:rsidP="00DB0D2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DB0D25" w:rsidRPr="00187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68DD"/>
    <w:multiLevelType w:val="hybridMultilevel"/>
    <w:tmpl w:val="5C9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7A75"/>
    <w:multiLevelType w:val="hybridMultilevel"/>
    <w:tmpl w:val="753A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451D7"/>
    <w:multiLevelType w:val="hybridMultilevel"/>
    <w:tmpl w:val="BA44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8693B"/>
    <w:multiLevelType w:val="hybridMultilevel"/>
    <w:tmpl w:val="3A12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B4E60"/>
    <w:multiLevelType w:val="hybridMultilevel"/>
    <w:tmpl w:val="1E0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95A09"/>
    <w:multiLevelType w:val="hybridMultilevel"/>
    <w:tmpl w:val="C132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FFF"/>
    <w:multiLevelType w:val="hybridMultilevel"/>
    <w:tmpl w:val="D3EE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E7CE1"/>
    <w:multiLevelType w:val="hybridMultilevel"/>
    <w:tmpl w:val="44DA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12F6"/>
    <w:multiLevelType w:val="hybridMultilevel"/>
    <w:tmpl w:val="1DB0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E1211"/>
    <w:multiLevelType w:val="hybridMultilevel"/>
    <w:tmpl w:val="B17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C4665"/>
    <w:multiLevelType w:val="hybridMultilevel"/>
    <w:tmpl w:val="B306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SyNDS3MDK3NDQ0NzBV0lEKTi0uzszPAykwrAUAzlwaKywAAAA="/>
  </w:docVars>
  <w:rsids>
    <w:rsidRoot w:val="00DB0D25"/>
    <w:rsid w:val="0018769C"/>
    <w:rsid w:val="00CA2EEC"/>
    <w:rsid w:val="00DB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8D94"/>
  <w15:chartTrackingRefBased/>
  <w15:docId w15:val="{D111679C-4CF5-42DA-BD27-3FEE0F5D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563410-BCC6-4A90-9966-078BB6062507}"/>
</file>

<file path=customXml/itemProps2.xml><?xml version="1.0" encoding="utf-8"?>
<ds:datastoreItem xmlns:ds="http://schemas.openxmlformats.org/officeDocument/2006/customXml" ds:itemID="{7E231260-C9E9-4047-A044-11ADE32B4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C1245-A41C-43CE-8D0F-AB730F0B936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</cp:revision>
  <dcterms:created xsi:type="dcterms:W3CDTF">2022-10-03T17:29:00Z</dcterms:created>
  <dcterms:modified xsi:type="dcterms:W3CDTF">2022-10-03T17:54:00Z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