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61781" w14:textId="12F885CA" w:rsidR="003C092C" w:rsidRDefault="00EE0D22" w:rsidP="00EE0D22">
      <w:pPr>
        <w:jc w:val="center"/>
        <w:rPr>
          <w:b/>
          <w:sz w:val="36"/>
          <w:szCs w:val="36"/>
        </w:rPr>
      </w:pPr>
      <w:r w:rsidRPr="00EE0D22">
        <w:rPr>
          <w:b/>
          <w:sz w:val="36"/>
          <w:szCs w:val="36"/>
        </w:rPr>
        <w:t>Developing a Trusting Relationship with the Child</w:t>
      </w:r>
    </w:p>
    <w:p w14:paraId="633156E5" w14:textId="76DF7817" w:rsidR="00EE0D22" w:rsidRDefault="00EE0D22" w:rsidP="00EE0D22">
      <w:pPr>
        <w:jc w:val="center"/>
        <w:rPr>
          <w:b/>
          <w:sz w:val="36"/>
          <w:szCs w:val="36"/>
        </w:rPr>
      </w:pPr>
    </w:p>
    <w:p w14:paraId="760EEF95" w14:textId="667DC31C" w:rsidR="00EE0D22" w:rsidRDefault="00EE0D22" w:rsidP="00EE0D22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to Do</w:t>
      </w:r>
    </w:p>
    <w:p w14:paraId="01B2F838" w14:textId="208A004B" w:rsidR="00EE0D22" w:rsidRPr="00C00D8C" w:rsidRDefault="00DB7DD5" w:rsidP="00DB7D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0D8C">
        <w:rPr>
          <w:sz w:val="24"/>
          <w:szCs w:val="24"/>
        </w:rPr>
        <w:t>Always identify yourself when you interact with the child</w:t>
      </w:r>
    </w:p>
    <w:p w14:paraId="693A08D9" w14:textId="60E03914" w:rsidR="00DB7DD5" w:rsidRPr="00C00D8C" w:rsidRDefault="00DB7DD5" w:rsidP="00DB7D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0D8C">
        <w:rPr>
          <w:sz w:val="24"/>
          <w:szCs w:val="24"/>
        </w:rPr>
        <w:t>Choose a name sign or personal identifier and use it consistently to let the child know who you are</w:t>
      </w:r>
    </w:p>
    <w:p w14:paraId="14FAB0CD" w14:textId="36607C32" w:rsidR="00DB7DD5" w:rsidRPr="00C00D8C" w:rsidRDefault="00DB7DD5" w:rsidP="00DB7D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0D8C">
        <w:rPr>
          <w:sz w:val="24"/>
          <w:szCs w:val="24"/>
        </w:rPr>
        <w:t xml:space="preserve">Say “Hello” and “Good-bye” </w:t>
      </w:r>
      <w:r w:rsidR="00AF02DB" w:rsidRPr="00C00D8C">
        <w:rPr>
          <w:sz w:val="24"/>
          <w:szCs w:val="24"/>
        </w:rPr>
        <w:t>and expect the child to do the same</w:t>
      </w:r>
    </w:p>
    <w:p w14:paraId="2E89656E" w14:textId="7E94047B" w:rsidR="00AF02DB" w:rsidRPr="00C00D8C" w:rsidRDefault="00AF02DB" w:rsidP="00DB7D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0D8C">
        <w:rPr>
          <w:sz w:val="24"/>
          <w:szCs w:val="24"/>
        </w:rPr>
        <w:t>Learn to have a conversation with a child in non-traditional ways</w:t>
      </w:r>
    </w:p>
    <w:p w14:paraId="0F7CED9B" w14:textId="490373ED" w:rsidR="00AF02DB" w:rsidRPr="00C00D8C" w:rsidRDefault="00AF02DB" w:rsidP="00DB7D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0D8C">
        <w:rPr>
          <w:sz w:val="24"/>
          <w:szCs w:val="24"/>
        </w:rPr>
        <w:t xml:space="preserve">Provide opportunities </w:t>
      </w:r>
      <w:r w:rsidR="00657579" w:rsidRPr="00C00D8C">
        <w:rPr>
          <w:sz w:val="24"/>
          <w:szCs w:val="24"/>
        </w:rPr>
        <w:t>with a partner for turn-taking</w:t>
      </w:r>
    </w:p>
    <w:p w14:paraId="2483313A" w14:textId="0464DDCF" w:rsidR="00657579" w:rsidRPr="00C00D8C" w:rsidRDefault="00657579" w:rsidP="00DB7D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0D8C">
        <w:rPr>
          <w:sz w:val="24"/>
          <w:szCs w:val="24"/>
        </w:rPr>
        <w:t xml:space="preserve">Expect, wait for, and acknowledge the child’s responses </w:t>
      </w:r>
      <w:r w:rsidR="004D171F" w:rsidRPr="00E40EC5">
        <w:rPr>
          <w:rFonts w:cstheme="minorHAnsi"/>
          <w:sz w:val="24"/>
          <w:szCs w:val="24"/>
        </w:rPr>
        <w:t>(</w:t>
      </w:r>
      <w:hyperlink r:id="rId8" w:tgtFrame="_blank" w:history="1">
        <w:r w:rsidR="00E40EC5" w:rsidRPr="00E40EC5">
          <w:rPr>
            <w:rFonts w:cstheme="minorHAnsi"/>
            <w:color w:val="0066CC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Actions Speak Louder than Words video</w:t>
        </w:r>
      </w:hyperlink>
      <w:r w:rsidR="004D171F" w:rsidRPr="00C00D8C">
        <w:rPr>
          <w:sz w:val="24"/>
          <w:szCs w:val="24"/>
        </w:rPr>
        <w:t xml:space="preserve"> from minute 7:34-9:50)</w:t>
      </w:r>
    </w:p>
    <w:p w14:paraId="65098176" w14:textId="72B91A87" w:rsidR="004D171F" w:rsidRPr="00C00D8C" w:rsidRDefault="00936B01" w:rsidP="00DB7D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0D8C">
        <w:rPr>
          <w:sz w:val="24"/>
          <w:szCs w:val="24"/>
        </w:rPr>
        <w:t xml:space="preserve">Identify the child’s likes and dislikes </w:t>
      </w:r>
      <w:bookmarkStart w:id="0" w:name="_GoBack"/>
      <w:bookmarkEnd w:id="0"/>
    </w:p>
    <w:p w14:paraId="423BB14B" w14:textId="70C4E567" w:rsidR="00936B01" w:rsidRPr="00C00D8C" w:rsidRDefault="00FC4E5A" w:rsidP="00DB7D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0D8C">
        <w:rPr>
          <w:sz w:val="24"/>
          <w:szCs w:val="24"/>
        </w:rPr>
        <w:t>Allow the child to direct conversations about their topic (follow their agenda, not yours)</w:t>
      </w:r>
    </w:p>
    <w:p w14:paraId="4CA1A74A" w14:textId="44740701" w:rsidR="00FC4E5A" w:rsidRPr="00C00D8C" w:rsidRDefault="00665138" w:rsidP="00DB7D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0D8C">
        <w:rPr>
          <w:sz w:val="24"/>
          <w:szCs w:val="24"/>
        </w:rPr>
        <w:t>Have frequent conversations with the child (may or may not use spoken language)</w:t>
      </w:r>
    </w:p>
    <w:p w14:paraId="323D8B6E" w14:textId="6E8636E8" w:rsidR="00665138" w:rsidRPr="00C00D8C" w:rsidRDefault="00665138" w:rsidP="00DB7D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00D8C">
        <w:rPr>
          <w:sz w:val="24"/>
          <w:szCs w:val="24"/>
        </w:rPr>
        <w:t xml:space="preserve">Incorporate </w:t>
      </w:r>
      <w:r w:rsidR="00C00D8C" w:rsidRPr="00C00D8C">
        <w:rPr>
          <w:sz w:val="24"/>
          <w:szCs w:val="24"/>
        </w:rPr>
        <w:t xml:space="preserve">rhythm, music, fingerplays, and mime into daily routines and activities </w:t>
      </w:r>
    </w:p>
    <w:p w14:paraId="5F6929B0" w14:textId="4DFA04FC" w:rsidR="00C00D8C" w:rsidRDefault="00C00D8C" w:rsidP="00C00D8C">
      <w:pPr>
        <w:rPr>
          <w:sz w:val="28"/>
          <w:szCs w:val="28"/>
        </w:rPr>
      </w:pPr>
    </w:p>
    <w:p w14:paraId="0B9E20F9" w14:textId="2DF567A8" w:rsidR="00C00D8C" w:rsidRDefault="00C00D8C" w:rsidP="00C00D8C">
      <w:pPr>
        <w:rPr>
          <w:b/>
          <w:sz w:val="28"/>
          <w:szCs w:val="28"/>
        </w:rPr>
      </w:pPr>
      <w:r w:rsidRPr="00C00D8C">
        <w:rPr>
          <w:b/>
          <w:sz w:val="28"/>
          <w:szCs w:val="28"/>
        </w:rPr>
        <w:t>Things to Consider</w:t>
      </w:r>
    </w:p>
    <w:p w14:paraId="50AEA603" w14:textId="5FB95DE4" w:rsidR="00C00D8C" w:rsidRPr="00C2453E" w:rsidRDefault="009B2FFA" w:rsidP="009B2F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453E">
        <w:rPr>
          <w:sz w:val="24"/>
          <w:szCs w:val="24"/>
        </w:rPr>
        <w:t xml:space="preserve">Are you close enough so the child knows you are there? </w:t>
      </w:r>
    </w:p>
    <w:p w14:paraId="6553D8AE" w14:textId="2326506E" w:rsidR="009B2FFA" w:rsidRPr="00C2453E" w:rsidRDefault="009B2FFA" w:rsidP="009B2F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453E">
        <w:rPr>
          <w:sz w:val="24"/>
          <w:szCs w:val="24"/>
        </w:rPr>
        <w:t>Is the child positioned in a manner that is both functional and comfortable?</w:t>
      </w:r>
    </w:p>
    <w:p w14:paraId="0FE86162" w14:textId="1AC7CBDF" w:rsidR="009B2FFA" w:rsidRPr="00C2453E" w:rsidRDefault="009B2FFA" w:rsidP="009B2F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453E">
        <w:rPr>
          <w:sz w:val="24"/>
          <w:szCs w:val="24"/>
        </w:rPr>
        <w:t>Are the cues you are using specific to and appropriate for the child?</w:t>
      </w:r>
    </w:p>
    <w:p w14:paraId="7DE4FAEE" w14:textId="55141258" w:rsidR="009B2FFA" w:rsidRPr="00C2453E" w:rsidRDefault="009B2FFA" w:rsidP="009B2F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453E">
        <w:rPr>
          <w:sz w:val="24"/>
          <w:szCs w:val="24"/>
        </w:rPr>
        <w:t>For a child who is nonverbal, have you explored using voice output devices</w:t>
      </w:r>
      <w:r w:rsidR="00C2453E" w:rsidRPr="00C2453E">
        <w:rPr>
          <w:sz w:val="24"/>
          <w:szCs w:val="24"/>
        </w:rPr>
        <w:t>?</w:t>
      </w:r>
    </w:p>
    <w:p w14:paraId="7E10AF4E" w14:textId="46461A19" w:rsidR="00C2453E" w:rsidRPr="00C2453E" w:rsidRDefault="00C2453E" w:rsidP="009B2F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453E">
        <w:rPr>
          <w:sz w:val="24"/>
          <w:szCs w:val="24"/>
        </w:rPr>
        <w:t>Does your pacing match that of the child?</w:t>
      </w:r>
    </w:p>
    <w:p w14:paraId="0A640F1F" w14:textId="55B87994" w:rsidR="00C2453E" w:rsidRPr="00C2453E" w:rsidRDefault="00C2453E" w:rsidP="009B2F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453E">
        <w:rPr>
          <w:sz w:val="24"/>
          <w:szCs w:val="24"/>
        </w:rPr>
        <w:t xml:space="preserve">Are you engaging in an action the child likes rather than something you want the child to do? </w:t>
      </w:r>
    </w:p>
    <w:p w14:paraId="211CF364" w14:textId="7C3024EC" w:rsidR="00C2453E" w:rsidRDefault="00C2453E" w:rsidP="00C2453E">
      <w:pPr>
        <w:rPr>
          <w:sz w:val="24"/>
          <w:szCs w:val="24"/>
        </w:rPr>
      </w:pPr>
    </w:p>
    <w:p w14:paraId="5E057C6D" w14:textId="521E3B91" w:rsidR="00AE1625" w:rsidRDefault="00AE1625" w:rsidP="00C2453E">
      <w:pPr>
        <w:rPr>
          <w:sz w:val="24"/>
          <w:szCs w:val="24"/>
        </w:rPr>
      </w:pPr>
    </w:p>
    <w:p w14:paraId="6CDFFB7F" w14:textId="67C01E76" w:rsidR="00AE1625" w:rsidRDefault="00AE1625" w:rsidP="00C2453E">
      <w:pPr>
        <w:rPr>
          <w:sz w:val="24"/>
          <w:szCs w:val="24"/>
        </w:rPr>
      </w:pPr>
    </w:p>
    <w:p w14:paraId="505D814A" w14:textId="2E35C75B" w:rsidR="00AE1625" w:rsidRDefault="00AE1625" w:rsidP="00C2453E">
      <w:pPr>
        <w:rPr>
          <w:sz w:val="24"/>
          <w:szCs w:val="24"/>
        </w:rPr>
      </w:pPr>
    </w:p>
    <w:p w14:paraId="5FADD98C" w14:textId="602402E6" w:rsidR="00AE1625" w:rsidRDefault="00AE1625" w:rsidP="00AE1625">
      <w:pPr>
        <w:rPr>
          <w:sz w:val="24"/>
          <w:szCs w:val="24"/>
        </w:rPr>
      </w:pPr>
      <w:hyperlink r:id="rId9" w:history="1">
        <w:r w:rsidRPr="001108C5">
          <w:rPr>
            <w:rStyle w:val="Hyperlink"/>
            <w:sz w:val="24"/>
            <w:szCs w:val="24"/>
          </w:rPr>
          <w:t>http://literacy.nationaldb.org/index.php/building-foundation/strategy-1/</w:t>
        </w:r>
      </w:hyperlink>
    </w:p>
    <w:p w14:paraId="3535CBD7" w14:textId="77777777" w:rsidR="00AE1625" w:rsidRPr="00AE1625" w:rsidRDefault="00AE1625" w:rsidP="00AE1625">
      <w:pPr>
        <w:rPr>
          <w:sz w:val="24"/>
          <w:szCs w:val="24"/>
        </w:rPr>
      </w:pPr>
    </w:p>
    <w:p w14:paraId="6B090E39" w14:textId="7CE105F1" w:rsidR="00AE1625" w:rsidRPr="00C2453E" w:rsidRDefault="00AE1625" w:rsidP="00C2453E">
      <w:pPr>
        <w:rPr>
          <w:sz w:val="24"/>
          <w:szCs w:val="24"/>
        </w:rPr>
      </w:pPr>
    </w:p>
    <w:sectPr w:rsidR="00AE1625" w:rsidRPr="00C24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A08D1"/>
    <w:multiLevelType w:val="hybridMultilevel"/>
    <w:tmpl w:val="C1EE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52520"/>
    <w:multiLevelType w:val="hybridMultilevel"/>
    <w:tmpl w:val="0C88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24"/>
    <w:rsid w:val="003C092C"/>
    <w:rsid w:val="004D171F"/>
    <w:rsid w:val="00657579"/>
    <w:rsid w:val="00665138"/>
    <w:rsid w:val="00936B01"/>
    <w:rsid w:val="009B2FFA"/>
    <w:rsid w:val="00AE1625"/>
    <w:rsid w:val="00AF02DB"/>
    <w:rsid w:val="00B63C24"/>
    <w:rsid w:val="00C00D8C"/>
    <w:rsid w:val="00C2453E"/>
    <w:rsid w:val="00DB7DD5"/>
    <w:rsid w:val="00E40EC5"/>
    <w:rsid w:val="00EE0D22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7668"/>
  <w15:chartTrackingRefBased/>
  <w15:docId w15:val="{091C07AF-8539-4BD9-84A9-C2A4D8A7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db.org/pages/show/mini-module-series-on-deaf-blindnes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iteracy.nationaldb.org/index.php/building-foundation/strategy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3711C3-3E25-445C-8BA4-6B4B8C0BCADF}"/>
</file>

<file path=customXml/itemProps2.xml><?xml version="1.0" encoding="utf-8"?>
<ds:datastoreItem xmlns:ds="http://schemas.openxmlformats.org/officeDocument/2006/customXml" ds:itemID="{4E7B2346-8B41-4A7C-8293-07B7E229E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B124A-2466-4283-9217-583159AC81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14</cp:revision>
  <dcterms:created xsi:type="dcterms:W3CDTF">2022-10-26T20:53:00Z</dcterms:created>
  <dcterms:modified xsi:type="dcterms:W3CDTF">2022-10-26T21:04:00Z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