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C79D" w14:textId="2A4AA13A" w:rsidR="00611537" w:rsidRDefault="00611537" w:rsidP="00611537">
      <w:pPr>
        <w:jc w:val="center"/>
        <w:rPr>
          <w:b/>
          <w:sz w:val="36"/>
          <w:szCs w:val="36"/>
        </w:rPr>
      </w:pPr>
      <w:r w:rsidRPr="00611537">
        <w:rPr>
          <w:b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9BE9F8B" wp14:editId="2783E6DE">
            <wp:simplePos x="0" y="0"/>
            <wp:positionH relativeFrom="column">
              <wp:posOffset>5057775</wp:posOffset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" name="Picture 1" descr="https://lh5.googleusercontent.com/LYm1YpPFVH9DNr750rqxnWkkjamWtG5iREY7IykOFVrDgIF6OQbANGOHRCNsIIICNyoneoKnMvjPO1jtruPedfAG1culuHPPegE5TvrJHlyl1yLG6_Is_eaE8ivMTLv8RFJAZIDXevIKawOZTags5ffBb3xxZhzyIg3S6F8m1dgM97YkQ3ADl4mJ8o6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LYm1YpPFVH9DNr750rqxnWkkjamWtG5iREY7IykOFVrDgIF6OQbANGOHRCNsIIICNyoneoKnMvjPO1jtruPedfAG1culuHPPegE5TvrJHlyl1yLG6_Is_eaE8ivMTLv8RFJAZIDXevIKawOZTags5ffBb3xxZhzyIg3S6F8m1dgM97YkQ3ADl4mJ8o6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9A3BC0" w14:textId="06A839E5" w:rsidR="00611537" w:rsidRDefault="00611537" w:rsidP="006115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  <w:bookmarkStart w:id="0" w:name="_GoBack"/>
      <w:bookmarkEnd w:id="0"/>
      <w:r w:rsidRPr="00611537">
        <w:rPr>
          <w:b/>
          <w:sz w:val="36"/>
          <w:szCs w:val="36"/>
        </w:rPr>
        <w:t>Establishing Intentional Behavio</w:t>
      </w:r>
      <w:r>
        <w:rPr>
          <w:b/>
          <w:sz w:val="36"/>
          <w:szCs w:val="36"/>
        </w:rPr>
        <w:t>r</w:t>
      </w:r>
    </w:p>
    <w:p w14:paraId="39D32EAD" w14:textId="75B28154" w:rsidR="00611537" w:rsidRDefault="00611537" w:rsidP="00611537">
      <w:pPr>
        <w:jc w:val="center"/>
        <w:rPr>
          <w:b/>
          <w:sz w:val="36"/>
          <w:szCs w:val="36"/>
        </w:rPr>
      </w:pPr>
    </w:p>
    <w:p w14:paraId="5C187597" w14:textId="1B867819" w:rsidR="00611537" w:rsidRDefault="00611537" w:rsidP="00611537">
      <w:pPr>
        <w:rPr>
          <w:b/>
          <w:sz w:val="28"/>
          <w:szCs w:val="28"/>
        </w:rPr>
      </w:pPr>
      <w:r w:rsidRPr="00611537">
        <w:rPr>
          <w:b/>
          <w:sz w:val="28"/>
          <w:szCs w:val="28"/>
        </w:rPr>
        <w:t>General Strategy</w:t>
      </w:r>
    </w:p>
    <w:p w14:paraId="10BA052B" w14:textId="54335EDF" w:rsidR="00611537" w:rsidRDefault="00611537" w:rsidP="006115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1537">
        <w:rPr>
          <w:sz w:val="24"/>
          <w:szCs w:val="24"/>
        </w:rPr>
        <w:t xml:space="preserve">Create an atmosphere that is contingently responsive. </w:t>
      </w:r>
    </w:p>
    <w:p w14:paraId="51CB6F45" w14:textId="4C446E45" w:rsidR="00611537" w:rsidRDefault="00611537" w:rsidP="00611537">
      <w:pPr>
        <w:rPr>
          <w:b/>
          <w:sz w:val="28"/>
          <w:szCs w:val="28"/>
        </w:rPr>
      </w:pPr>
      <w:r w:rsidRPr="00611537">
        <w:rPr>
          <w:b/>
          <w:sz w:val="28"/>
          <w:szCs w:val="28"/>
        </w:rPr>
        <w:t>Remember</w:t>
      </w:r>
    </w:p>
    <w:p w14:paraId="7847392F" w14:textId="11637449" w:rsidR="00611537" w:rsidRDefault="00611537" w:rsidP="006115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1537">
        <w:rPr>
          <w:sz w:val="24"/>
          <w:szCs w:val="24"/>
        </w:rPr>
        <w:t xml:space="preserve">The individual may not yet have control over his/her own movements.  They may have some purposeful behavior, but it is so subtle or infrequent that intentionality is unclear. </w:t>
      </w:r>
    </w:p>
    <w:p w14:paraId="2F70DBDA" w14:textId="5BF35B0B" w:rsidR="00611537" w:rsidRDefault="00611537" w:rsidP="00611537">
      <w:pPr>
        <w:rPr>
          <w:sz w:val="28"/>
          <w:szCs w:val="28"/>
        </w:rPr>
      </w:pPr>
      <w:r w:rsidRPr="00611537">
        <w:rPr>
          <w:b/>
          <w:sz w:val="28"/>
          <w:szCs w:val="28"/>
        </w:rPr>
        <w:t xml:space="preserve">Targeted Behavior </w:t>
      </w:r>
    </w:p>
    <w:p w14:paraId="21F892E2" w14:textId="3AA740EA" w:rsidR="00611537" w:rsidRDefault="00611537" w:rsidP="006115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These may include vocalizations, arm/leg movements, head movements, facial expressions, or a “call switch.”</w:t>
      </w:r>
    </w:p>
    <w:p w14:paraId="0B184243" w14:textId="2AC48783" w:rsidR="00611537" w:rsidRDefault="00611537" w:rsidP="00611537">
      <w:pPr>
        <w:rPr>
          <w:sz w:val="24"/>
          <w:szCs w:val="24"/>
        </w:rPr>
      </w:pPr>
      <w:r w:rsidRPr="00611537">
        <w:rPr>
          <w:b/>
          <w:sz w:val="28"/>
          <w:szCs w:val="28"/>
        </w:rPr>
        <w:t>Response</w:t>
      </w:r>
    </w:p>
    <w:p w14:paraId="508F7306" w14:textId="7D1CEFE9" w:rsidR="00611537" w:rsidRDefault="00611537" w:rsidP="006115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predictable response or attention from the partner occurs.</w:t>
      </w:r>
    </w:p>
    <w:p w14:paraId="0F663CC0" w14:textId="56B96D65" w:rsidR="00611537" w:rsidRDefault="00611537" w:rsidP="00611537">
      <w:pPr>
        <w:rPr>
          <w:b/>
          <w:sz w:val="28"/>
          <w:szCs w:val="28"/>
        </w:rPr>
      </w:pPr>
      <w:r w:rsidRPr="00611537">
        <w:rPr>
          <w:b/>
          <w:sz w:val="28"/>
          <w:szCs w:val="28"/>
        </w:rPr>
        <w:t xml:space="preserve">Outcome </w:t>
      </w:r>
    </w:p>
    <w:p w14:paraId="22A69F7F" w14:textId="53624C7B" w:rsidR="00611537" w:rsidRPr="00611537" w:rsidRDefault="00611537" w:rsidP="0061153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Individual develops or strengthens contingency awareness (physical or social). </w:t>
      </w:r>
    </w:p>
    <w:sectPr w:rsidR="00611537" w:rsidRPr="00611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87571"/>
    <w:multiLevelType w:val="hybridMultilevel"/>
    <w:tmpl w:val="38AEE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37"/>
    <w:rsid w:val="003C092C"/>
    <w:rsid w:val="0061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4796"/>
  <w15:chartTrackingRefBased/>
  <w15:docId w15:val="{31D877E8-47F3-4213-B465-BB1394B6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5C21E6-9439-4AC3-BDB3-788DE8A46780}"/>
</file>

<file path=customXml/itemProps2.xml><?xml version="1.0" encoding="utf-8"?>
<ds:datastoreItem xmlns:ds="http://schemas.openxmlformats.org/officeDocument/2006/customXml" ds:itemID="{8BE9CBA1-568D-4B72-A6BD-DC8085419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36864-411C-4C7B-BDA6-08B56C60CCD6}">
  <ds:schemaRefs>
    <ds:schemaRef ds:uri="2589e7ff-6bcf-4899-8897-54c1908f83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 Brammer</dc:creator>
  <cp:keywords/>
  <dc:description/>
  <cp:lastModifiedBy>Lee Ann Brammer</cp:lastModifiedBy>
  <cp:revision>1</cp:revision>
  <dcterms:created xsi:type="dcterms:W3CDTF">2022-10-27T18:38:00Z</dcterms:created>
  <dcterms:modified xsi:type="dcterms:W3CDTF">2022-10-27T18:46:00Z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