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CE20B" w14:textId="2B5A3412" w:rsidR="00084EAA" w:rsidRDefault="00541788">
      <w:pPr>
        <w:pStyle w:val="Title"/>
        <w:tabs>
          <w:tab w:val="left" w:pos="7067"/>
        </w:tabs>
        <w:spacing w:line="187" w:lineRule="auto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EA82F2C" wp14:editId="15063CE1">
                <wp:simplePos x="0" y="0"/>
                <wp:positionH relativeFrom="page">
                  <wp:posOffset>323215</wp:posOffset>
                </wp:positionH>
                <wp:positionV relativeFrom="page">
                  <wp:posOffset>403225</wp:posOffset>
                </wp:positionV>
                <wp:extent cx="9415145" cy="1470977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15145" cy="14709775"/>
                          <a:chOff x="509" y="635"/>
                          <a:chExt cx="14827" cy="23165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524" y="650"/>
                            <a:ext cx="14798" cy="23135"/>
                          </a:xfrm>
                          <a:custGeom>
                            <a:avLst/>
                            <a:gdLst>
                              <a:gd name="T0" fmla="+- 0 1026 524"/>
                              <a:gd name="T1" fmla="*/ T0 w 14798"/>
                              <a:gd name="T2" fmla="+- 0 650 650"/>
                              <a:gd name="T3" fmla="*/ 650 h 23135"/>
                              <a:gd name="T4" fmla="+- 0 1026 524"/>
                              <a:gd name="T5" fmla="*/ T4 w 14798"/>
                              <a:gd name="T6" fmla="+- 0 1138 650"/>
                              <a:gd name="T7" fmla="*/ 1138 h 23135"/>
                              <a:gd name="T8" fmla="+- 0 524 524"/>
                              <a:gd name="T9" fmla="*/ T8 w 14798"/>
                              <a:gd name="T10" fmla="+- 0 1138 650"/>
                              <a:gd name="T11" fmla="*/ 1138 h 23135"/>
                              <a:gd name="T12" fmla="+- 0 524 524"/>
                              <a:gd name="T13" fmla="*/ T12 w 14798"/>
                              <a:gd name="T14" fmla="+- 0 23298 650"/>
                              <a:gd name="T15" fmla="*/ 23298 h 23135"/>
                              <a:gd name="T16" fmla="+- 0 1026 524"/>
                              <a:gd name="T17" fmla="*/ T16 w 14798"/>
                              <a:gd name="T18" fmla="+- 0 23298 650"/>
                              <a:gd name="T19" fmla="*/ 23298 h 23135"/>
                              <a:gd name="T20" fmla="+- 0 1026 524"/>
                              <a:gd name="T21" fmla="*/ T20 w 14798"/>
                              <a:gd name="T22" fmla="+- 0 23785 650"/>
                              <a:gd name="T23" fmla="*/ 23785 h 23135"/>
                              <a:gd name="T24" fmla="+- 0 14820 524"/>
                              <a:gd name="T25" fmla="*/ T24 w 14798"/>
                              <a:gd name="T26" fmla="+- 0 23785 650"/>
                              <a:gd name="T27" fmla="*/ 23785 h 23135"/>
                              <a:gd name="T28" fmla="+- 0 14820 524"/>
                              <a:gd name="T29" fmla="*/ T28 w 14798"/>
                              <a:gd name="T30" fmla="+- 0 23298 650"/>
                              <a:gd name="T31" fmla="*/ 23298 h 23135"/>
                              <a:gd name="T32" fmla="+- 0 15321 524"/>
                              <a:gd name="T33" fmla="*/ T32 w 14798"/>
                              <a:gd name="T34" fmla="+- 0 23298 650"/>
                              <a:gd name="T35" fmla="*/ 23298 h 23135"/>
                              <a:gd name="T36" fmla="+- 0 15321 524"/>
                              <a:gd name="T37" fmla="*/ T36 w 14798"/>
                              <a:gd name="T38" fmla="+- 0 1138 650"/>
                              <a:gd name="T39" fmla="*/ 1138 h 23135"/>
                              <a:gd name="T40" fmla="+- 0 14820 524"/>
                              <a:gd name="T41" fmla="*/ T40 w 14798"/>
                              <a:gd name="T42" fmla="+- 0 1138 650"/>
                              <a:gd name="T43" fmla="*/ 1138 h 23135"/>
                              <a:gd name="T44" fmla="+- 0 14820 524"/>
                              <a:gd name="T45" fmla="*/ T44 w 14798"/>
                              <a:gd name="T46" fmla="+- 0 650 650"/>
                              <a:gd name="T47" fmla="*/ 650 h 23135"/>
                              <a:gd name="T48" fmla="+- 0 1026 524"/>
                              <a:gd name="T49" fmla="*/ T48 w 14798"/>
                              <a:gd name="T50" fmla="+- 0 650 650"/>
                              <a:gd name="T51" fmla="*/ 650 h 2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4798" h="23135">
                                <a:moveTo>
                                  <a:pt x="502" y="0"/>
                                </a:moveTo>
                                <a:lnTo>
                                  <a:pt x="502" y="488"/>
                                </a:lnTo>
                                <a:lnTo>
                                  <a:pt x="0" y="488"/>
                                </a:lnTo>
                                <a:lnTo>
                                  <a:pt x="0" y="22648"/>
                                </a:lnTo>
                                <a:lnTo>
                                  <a:pt x="502" y="22648"/>
                                </a:lnTo>
                                <a:lnTo>
                                  <a:pt x="502" y="23135"/>
                                </a:lnTo>
                                <a:lnTo>
                                  <a:pt x="14296" y="23135"/>
                                </a:lnTo>
                                <a:lnTo>
                                  <a:pt x="14296" y="22648"/>
                                </a:lnTo>
                                <a:lnTo>
                                  <a:pt x="14797" y="22648"/>
                                </a:lnTo>
                                <a:lnTo>
                                  <a:pt x="14797" y="488"/>
                                </a:lnTo>
                                <a:lnTo>
                                  <a:pt x="14296" y="488"/>
                                </a:lnTo>
                                <a:lnTo>
                                  <a:pt x="14296" y="0"/>
                                </a:lnTo>
                                <a:lnTo>
                                  <a:pt x="50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783">
                            <a:solidFill>
                              <a:srgbClr val="D3B25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12" y="849"/>
                            <a:ext cx="14422" cy="22770"/>
                          </a:xfrm>
                          <a:prstGeom prst="rect">
                            <a:avLst/>
                          </a:prstGeom>
                          <a:noFill/>
                          <a:ln w="18783">
                            <a:solidFill>
                              <a:srgbClr val="D3B25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4268" y="5144"/>
                            <a:ext cx="7310" cy="16503"/>
                          </a:xfrm>
                          <a:custGeom>
                            <a:avLst/>
                            <a:gdLst>
                              <a:gd name="T0" fmla="+- 0 7782 4268"/>
                              <a:gd name="T1" fmla="*/ T0 w 7310"/>
                              <a:gd name="T2" fmla="+- 0 5170 5144"/>
                              <a:gd name="T3" fmla="*/ 5170 h 16503"/>
                              <a:gd name="T4" fmla="+- 0 7702 4268"/>
                              <a:gd name="T5" fmla="*/ T4 w 7310"/>
                              <a:gd name="T6" fmla="+- 0 5158 5144"/>
                              <a:gd name="T7" fmla="*/ 5158 h 16503"/>
                              <a:gd name="T8" fmla="+- 0 7557 4268"/>
                              <a:gd name="T9" fmla="*/ T8 w 7310"/>
                              <a:gd name="T10" fmla="+- 0 5150 5144"/>
                              <a:gd name="T11" fmla="*/ 5150 h 16503"/>
                              <a:gd name="T12" fmla="+- 0 7355 4268"/>
                              <a:gd name="T13" fmla="*/ T12 w 7310"/>
                              <a:gd name="T14" fmla="+- 0 5146 5144"/>
                              <a:gd name="T15" fmla="*/ 5146 h 16503"/>
                              <a:gd name="T16" fmla="+- 0 6823 4268"/>
                              <a:gd name="T17" fmla="*/ T16 w 7310"/>
                              <a:gd name="T18" fmla="+- 0 5145 5144"/>
                              <a:gd name="T19" fmla="*/ 5145 h 16503"/>
                              <a:gd name="T20" fmla="+- 0 4462 4268"/>
                              <a:gd name="T21" fmla="*/ T20 w 7310"/>
                              <a:gd name="T22" fmla="+- 0 5187 5144"/>
                              <a:gd name="T23" fmla="*/ 5187 h 16503"/>
                              <a:gd name="T24" fmla="+- 0 4403 4268"/>
                              <a:gd name="T25" fmla="*/ T24 w 7310"/>
                              <a:gd name="T26" fmla="+- 0 5190 5144"/>
                              <a:gd name="T27" fmla="*/ 5190 h 16503"/>
                              <a:gd name="T28" fmla="+- 0 6722 4268"/>
                              <a:gd name="T29" fmla="*/ T28 w 7310"/>
                              <a:gd name="T30" fmla="+- 0 5231 5144"/>
                              <a:gd name="T31" fmla="*/ 5231 h 16503"/>
                              <a:gd name="T32" fmla="+- 0 7277 4268"/>
                              <a:gd name="T33" fmla="*/ T32 w 7310"/>
                              <a:gd name="T34" fmla="+- 0 5233 5144"/>
                              <a:gd name="T35" fmla="*/ 5233 h 16503"/>
                              <a:gd name="T36" fmla="+- 0 7495 4268"/>
                              <a:gd name="T37" fmla="*/ T36 w 7310"/>
                              <a:gd name="T38" fmla="+- 0 5229 5144"/>
                              <a:gd name="T39" fmla="*/ 5229 h 16503"/>
                              <a:gd name="T40" fmla="+- 0 7661 4268"/>
                              <a:gd name="T41" fmla="*/ T40 w 7310"/>
                              <a:gd name="T42" fmla="+- 0 5222 5144"/>
                              <a:gd name="T43" fmla="*/ 5222 h 16503"/>
                              <a:gd name="T44" fmla="+- 0 7764 4268"/>
                              <a:gd name="T45" fmla="*/ T44 w 7310"/>
                              <a:gd name="T46" fmla="+- 0 5212 5144"/>
                              <a:gd name="T47" fmla="*/ 5212 h 16503"/>
                              <a:gd name="T48" fmla="+- 0 7800 4268"/>
                              <a:gd name="T49" fmla="*/ T48 w 7310"/>
                              <a:gd name="T50" fmla="+- 0 5195 5144"/>
                              <a:gd name="T51" fmla="*/ 5195 h 16503"/>
                              <a:gd name="T52" fmla="+- 0 7849 4268"/>
                              <a:gd name="T53" fmla="*/ T52 w 7310"/>
                              <a:gd name="T54" fmla="+- 0 21606 5144"/>
                              <a:gd name="T55" fmla="*/ 21606 h 16503"/>
                              <a:gd name="T56" fmla="+- 0 7778 4268"/>
                              <a:gd name="T57" fmla="*/ T56 w 7310"/>
                              <a:gd name="T58" fmla="+- 0 21593 5144"/>
                              <a:gd name="T59" fmla="*/ 21593 h 16503"/>
                              <a:gd name="T60" fmla="+- 0 7615 4268"/>
                              <a:gd name="T61" fmla="*/ T60 w 7310"/>
                              <a:gd name="T62" fmla="+- 0 21586 5144"/>
                              <a:gd name="T63" fmla="*/ 21586 h 16503"/>
                              <a:gd name="T64" fmla="+- 0 7379 4268"/>
                              <a:gd name="T65" fmla="*/ T64 w 7310"/>
                              <a:gd name="T66" fmla="+- 0 21584 5144"/>
                              <a:gd name="T67" fmla="*/ 21584 h 16503"/>
                              <a:gd name="T68" fmla="+- 0 6660 4268"/>
                              <a:gd name="T69" fmla="*/ T68 w 7310"/>
                              <a:gd name="T70" fmla="+- 0 21591 5144"/>
                              <a:gd name="T71" fmla="*/ 21591 h 16503"/>
                              <a:gd name="T72" fmla="+- 0 5361 4268"/>
                              <a:gd name="T73" fmla="*/ T72 w 7310"/>
                              <a:gd name="T74" fmla="+- 0 21615 5144"/>
                              <a:gd name="T75" fmla="*/ 21615 h 16503"/>
                              <a:gd name="T76" fmla="+- 0 6879 4268"/>
                              <a:gd name="T77" fmla="*/ T76 w 7310"/>
                              <a:gd name="T78" fmla="+- 0 21643 5144"/>
                              <a:gd name="T79" fmla="*/ 21643 h 16503"/>
                              <a:gd name="T80" fmla="+- 0 7379 4268"/>
                              <a:gd name="T81" fmla="*/ T80 w 7310"/>
                              <a:gd name="T82" fmla="+- 0 21646 5144"/>
                              <a:gd name="T83" fmla="*/ 21646 h 16503"/>
                              <a:gd name="T84" fmla="+- 0 7615 4268"/>
                              <a:gd name="T85" fmla="*/ T84 w 7310"/>
                              <a:gd name="T86" fmla="+- 0 21644 5144"/>
                              <a:gd name="T87" fmla="*/ 21644 h 16503"/>
                              <a:gd name="T88" fmla="+- 0 7778 4268"/>
                              <a:gd name="T89" fmla="*/ T88 w 7310"/>
                              <a:gd name="T90" fmla="+- 0 21637 5144"/>
                              <a:gd name="T91" fmla="*/ 21637 h 16503"/>
                              <a:gd name="T92" fmla="+- 0 7849 4268"/>
                              <a:gd name="T93" fmla="*/ T92 w 7310"/>
                              <a:gd name="T94" fmla="+- 0 21625 5144"/>
                              <a:gd name="T95" fmla="*/ 21625 h 16503"/>
                              <a:gd name="T96" fmla="+- 0 7967 4268"/>
                              <a:gd name="T97" fmla="*/ T96 w 7310"/>
                              <a:gd name="T98" fmla="+- 0 5189 5144"/>
                              <a:gd name="T99" fmla="*/ 5189 h 16503"/>
                              <a:gd name="T100" fmla="+- 0 7940 4268"/>
                              <a:gd name="T101" fmla="*/ T100 w 7310"/>
                              <a:gd name="T102" fmla="+- 0 5148 5144"/>
                              <a:gd name="T103" fmla="*/ 5148 h 16503"/>
                              <a:gd name="T104" fmla="+- 0 7891 4268"/>
                              <a:gd name="T105" fmla="*/ T104 w 7310"/>
                              <a:gd name="T106" fmla="+- 0 5157 5144"/>
                              <a:gd name="T107" fmla="*/ 5157 h 16503"/>
                              <a:gd name="T108" fmla="+- 0 7882 4268"/>
                              <a:gd name="T109" fmla="*/ T108 w 7310"/>
                              <a:gd name="T110" fmla="+- 0 5206 5144"/>
                              <a:gd name="T111" fmla="*/ 5206 h 16503"/>
                              <a:gd name="T112" fmla="+- 0 7923 4268"/>
                              <a:gd name="T113" fmla="*/ T112 w 7310"/>
                              <a:gd name="T114" fmla="+- 0 5233 5144"/>
                              <a:gd name="T115" fmla="*/ 5233 h 16503"/>
                              <a:gd name="T116" fmla="+- 0 7964 4268"/>
                              <a:gd name="T117" fmla="*/ T116 w 7310"/>
                              <a:gd name="T118" fmla="+- 0 5206 5144"/>
                              <a:gd name="T119" fmla="*/ 5206 h 16503"/>
                              <a:gd name="T120" fmla="+- 0 7970 4268"/>
                              <a:gd name="T121" fmla="*/ T120 w 7310"/>
                              <a:gd name="T122" fmla="+- 0 21603 5144"/>
                              <a:gd name="T123" fmla="*/ 21603 h 16503"/>
                              <a:gd name="T124" fmla="+- 0 7941 4268"/>
                              <a:gd name="T125" fmla="*/ T124 w 7310"/>
                              <a:gd name="T126" fmla="+- 0 21584 5144"/>
                              <a:gd name="T127" fmla="*/ 21584 h 16503"/>
                              <a:gd name="T128" fmla="+- 0 7912 4268"/>
                              <a:gd name="T129" fmla="*/ T128 w 7310"/>
                              <a:gd name="T130" fmla="+- 0 21603 5144"/>
                              <a:gd name="T131" fmla="*/ 21603 h 16503"/>
                              <a:gd name="T132" fmla="+- 0 7919 4268"/>
                              <a:gd name="T133" fmla="*/ T132 w 7310"/>
                              <a:gd name="T134" fmla="+- 0 21637 5144"/>
                              <a:gd name="T135" fmla="*/ 21637 h 16503"/>
                              <a:gd name="T136" fmla="+- 0 7953 4268"/>
                              <a:gd name="T137" fmla="*/ T136 w 7310"/>
                              <a:gd name="T138" fmla="+- 0 21644 5144"/>
                              <a:gd name="T139" fmla="*/ 21644 h 16503"/>
                              <a:gd name="T140" fmla="+- 0 7972 4268"/>
                              <a:gd name="T141" fmla="*/ T140 w 7310"/>
                              <a:gd name="T142" fmla="+- 0 21615 5144"/>
                              <a:gd name="T143" fmla="*/ 21615 h 16503"/>
                              <a:gd name="T144" fmla="+- 0 10373 4268"/>
                              <a:gd name="T145" fmla="*/ T144 w 7310"/>
                              <a:gd name="T146" fmla="+- 0 21613 5144"/>
                              <a:gd name="T147" fmla="*/ 21613 h 16503"/>
                              <a:gd name="T148" fmla="+- 0 8690 4268"/>
                              <a:gd name="T149" fmla="*/ T148 w 7310"/>
                              <a:gd name="T150" fmla="+- 0 21584 5144"/>
                              <a:gd name="T151" fmla="*/ 21584 h 16503"/>
                              <a:gd name="T152" fmla="+- 0 8339 4268"/>
                              <a:gd name="T153" fmla="*/ T152 w 7310"/>
                              <a:gd name="T154" fmla="+- 0 21585 5144"/>
                              <a:gd name="T155" fmla="*/ 21585 h 16503"/>
                              <a:gd name="T156" fmla="+- 0 8149 4268"/>
                              <a:gd name="T157" fmla="*/ T156 w 7310"/>
                              <a:gd name="T158" fmla="+- 0 21590 5144"/>
                              <a:gd name="T159" fmla="*/ 21590 h 16503"/>
                              <a:gd name="T160" fmla="+- 0 8045 4268"/>
                              <a:gd name="T161" fmla="*/ T160 w 7310"/>
                              <a:gd name="T162" fmla="+- 0 21601 5144"/>
                              <a:gd name="T163" fmla="*/ 21601 h 16503"/>
                              <a:gd name="T164" fmla="+- 0 8027 4268"/>
                              <a:gd name="T165" fmla="*/ T164 w 7310"/>
                              <a:gd name="T166" fmla="+- 0 21620 5144"/>
                              <a:gd name="T167" fmla="*/ 21620 h 16503"/>
                              <a:gd name="T168" fmla="+- 0 8069 4268"/>
                              <a:gd name="T169" fmla="*/ T168 w 7310"/>
                              <a:gd name="T170" fmla="+- 0 21634 5144"/>
                              <a:gd name="T171" fmla="*/ 21634 h 16503"/>
                              <a:gd name="T172" fmla="+- 0 8203 4268"/>
                              <a:gd name="T173" fmla="*/ T172 w 7310"/>
                              <a:gd name="T174" fmla="+- 0 21642 5144"/>
                              <a:gd name="T175" fmla="*/ 21642 h 16503"/>
                              <a:gd name="T176" fmla="+- 0 8417 4268"/>
                              <a:gd name="T177" fmla="*/ T176 w 7310"/>
                              <a:gd name="T178" fmla="+- 0 21646 5144"/>
                              <a:gd name="T179" fmla="*/ 21646 h 16503"/>
                              <a:gd name="T180" fmla="+- 0 8791 4268"/>
                              <a:gd name="T181" fmla="*/ T180 w 7310"/>
                              <a:gd name="T182" fmla="+- 0 21645 5144"/>
                              <a:gd name="T183" fmla="*/ 21645 h 16503"/>
                              <a:gd name="T184" fmla="+- 0 10432 4268"/>
                              <a:gd name="T185" fmla="*/ T184 w 7310"/>
                              <a:gd name="T186" fmla="+- 0 21616 5144"/>
                              <a:gd name="T187" fmla="*/ 21616 h 16503"/>
                              <a:gd name="T188" fmla="+- 0 11540 4268"/>
                              <a:gd name="T189" fmla="*/ T188 w 7310"/>
                              <a:gd name="T190" fmla="+- 0 5189 5144"/>
                              <a:gd name="T191" fmla="*/ 5189 h 16503"/>
                              <a:gd name="T192" fmla="+- 0 9333 4268"/>
                              <a:gd name="T193" fmla="*/ T192 w 7310"/>
                              <a:gd name="T194" fmla="+- 0 5149 5144"/>
                              <a:gd name="T195" fmla="*/ 5149 h 16503"/>
                              <a:gd name="T196" fmla="+- 0 8652 4268"/>
                              <a:gd name="T197" fmla="*/ T196 w 7310"/>
                              <a:gd name="T198" fmla="+- 0 5145 5144"/>
                              <a:gd name="T199" fmla="*/ 5145 h 16503"/>
                              <a:gd name="T200" fmla="+- 0 8351 4268"/>
                              <a:gd name="T201" fmla="*/ T200 w 7310"/>
                              <a:gd name="T202" fmla="+- 0 5148 5144"/>
                              <a:gd name="T203" fmla="*/ 5148 h 16503"/>
                              <a:gd name="T204" fmla="+- 0 8185 4268"/>
                              <a:gd name="T205" fmla="*/ T204 w 7310"/>
                              <a:gd name="T206" fmla="+- 0 5155 5144"/>
                              <a:gd name="T207" fmla="*/ 5155 h 16503"/>
                              <a:gd name="T208" fmla="+- 0 8082 4268"/>
                              <a:gd name="T209" fmla="*/ T208 w 7310"/>
                              <a:gd name="T210" fmla="+- 0 5166 5144"/>
                              <a:gd name="T211" fmla="*/ 5166 h 16503"/>
                              <a:gd name="T212" fmla="+- 0 8046 4268"/>
                              <a:gd name="T213" fmla="*/ T212 w 7310"/>
                              <a:gd name="T214" fmla="+- 0 5183 5144"/>
                              <a:gd name="T215" fmla="*/ 5183 h 16503"/>
                              <a:gd name="T216" fmla="+- 0 8064 4268"/>
                              <a:gd name="T217" fmla="*/ T216 w 7310"/>
                              <a:gd name="T218" fmla="+- 0 5207 5144"/>
                              <a:gd name="T219" fmla="*/ 5207 h 16503"/>
                              <a:gd name="T220" fmla="+- 0 8143 4268"/>
                              <a:gd name="T221" fmla="*/ T220 w 7310"/>
                              <a:gd name="T222" fmla="+- 0 5219 5144"/>
                              <a:gd name="T223" fmla="*/ 5219 h 16503"/>
                              <a:gd name="T224" fmla="+- 0 8289 4268"/>
                              <a:gd name="T225" fmla="*/ T224 w 7310"/>
                              <a:gd name="T226" fmla="+- 0 5227 5144"/>
                              <a:gd name="T227" fmla="*/ 5227 h 16503"/>
                              <a:gd name="T228" fmla="+- 0 8491 4268"/>
                              <a:gd name="T229" fmla="*/ T228 w 7310"/>
                              <a:gd name="T230" fmla="+- 0 5232 5144"/>
                              <a:gd name="T231" fmla="*/ 5232 h 16503"/>
                              <a:gd name="T232" fmla="+- 0 8925 4268"/>
                              <a:gd name="T233" fmla="*/ T232 w 7310"/>
                              <a:gd name="T234" fmla="+- 0 5233 5144"/>
                              <a:gd name="T235" fmla="*/ 5233 h 16503"/>
                              <a:gd name="T236" fmla="+- 0 9880 4268"/>
                              <a:gd name="T237" fmla="*/ T236 w 7310"/>
                              <a:gd name="T238" fmla="+- 0 5221 5144"/>
                              <a:gd name="T239" fmla="*/ 5221 h 16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310" h="16503">
                                <a:moveTo>
                                  <a:pt x="3532" y="39"/>
                                </a:moveTo>
                                <a:lnTo>
                                  <a:pt x="3524" y="31"/>
                                </a:lnTo>
                                <a:lnTo>
                                  <a:pt x="3514" y="26"/>
                                </a:lnTo>
                                <a:lnTo>
                                  <a:pt x="3496" y="22"/>
                                </a:lnTo>
                                <a:lnTo>
                                  <a:pt x="3469" y="18"/>
                                </a:lnTo>
                                <a:lnTo>
                                  <a:pt x="3434" y="14"/>
                                </a:lnTo>
                                <a:lnTo>
                                  <a:pt x="3393" y="11"/>
                                </a:lnTo>
                                <a:lnTo>
                                  <a:pt x="3344" y="9"/>
                                </a:lnTo>
                                <a:lnTo>
                                  <a:pt x="3289" y="6"/>
                                </a:lnTo>
                                <a:lnTo>
                                  <a:pt x="3227" y="4"/>
                                </a:lnTo>
                                <a:lnTo>
                                  <a:pt x="3159" y="3"/>
                                </a:lnTo>
                                <a:lnTo>
                                  <a:pt x="3087" y="2"/>
                                </a:lnTo>
                                <a:lnTo>
                                  <a:pt x="2926" y="1"/>
                                </a:lnTo>
                                <a:lnTo>
                                  <a:pt x="2747" y="0"/>
                                </a:lnTo>
                                <a:lnTo>
                                  <a:pt x="2555" y="1"/>
                                </a:lnTo>
                                <a:lnTo>
                                  <a:pt x="2245" y="5"/>
                                </a:lnTo>
                                <a:lnTo>
                                  <a:pt x="1809" y="11"/>
                                </a:lnTo>
                                <a:lnTo>
                                  <a:pt x="194" y="43"/>
                                </a:lnTo>
                                <a:lnTo>
                                  <a:pt x="38" y="45"/>
                                </a:lnTo>
                                <a:lnTo>
                                  <a:pt x="0" y="45"/>
                                </a:lnTo>
                                <a:lnTo>
                                  <a:pt x="135" y="46"/>
                                </a:lnTo>
                                <a:lnTo>
                                  <a:pt x="1698" y="77"/>
                                </a:lnTo>
                                <a:lnTo>
                                  <a:pt x="2137" y="84"/>
                                </a:lnTo>
                                <a:lnTo>
                                  <a:pt x="2454" y="87"/>
                                </a:lnTo>
                                <a:lnTo>
                                  <a:pt x="2653" y="89"/>
                                </a:lnTo>
                                <a:lnTo>
                                  <a:pt x="2839" y="89"/>
                                </a:lnTo>
                                <a:lnTo>
                                  <a:pt x="3009" y="89"/>
                                </a:lnTo>
                                <a:lnTo>
                                  <a:pt x="3087" y="88"/>
                                </a:lnTo>
                                <a:lnTo>
                                  <a:pt x="3159" y="87"/>
                                </a:lnTo>
                                <a:lnTo>
                                  <a:pt x="3227" y="85"/>
                                </a:lnTo>
                                <a:lnTo>
                                  <a:pt x="3289" y="83"/>
                                </a:lnTo>
                                <a:lnTo>
                                  <a:pt x="3344" y="81"/>
                                </a:lnTo>
                                <a:lnTo>
                                  <a:pt x="3393" y="78"/>
                                </a:lnTo>
                                <a:lnTo>
                                  <a:pt x="3434" y="75"/>
                                </a:lnTo>
                                <a:lnTo>
                                  <a:pt x="3469" y="72"/>
                                </a:lnTo>
                                <a:lnTo>
                                  <a:pt x="3496" y="68"/>
                                </a:lnTo>
                                <a:lnTo>
                                  <a:pt x="3514" y="63"/>
                                </a:lnTo>
                                <a:lnTo>
                                  <a:pt x="3524" y="58"/>
                                </a:lnTo>
                                <a:lnTo>
                                  <a:pt x="3532" y="51"/>
                                </a:lnTo>
                                <a:lnTo>
                                  <a:pt x="3532" y="39"/>
                                </a:lnTo>
                                <a:close/>
                                <a:moveTo>
                                  <a:pt x="3586" y="16467"/>
                                </a:moveTo>
                                <a:lnTo>
                                  <a:pt x="3581" y="16462"/>
                                </a:lnTo>
                                <a:lnTo>
                                  <a:pt x="3569" y="16457"/>
                                </a:lnTo>
                                <a:lnTo>
                                  <a:pt x="3545" y="16453"/>
                                </a:lnTo>
                                <a:lnTo>
                                  <a:pt x="3510" y="16449"/>
                                </a:lnTo>
                                <a:lnTo>
                                  <a:pt x="3465" y="16446"/>
                                </a:lnTo>
                                <a:lnTo>
                                  <a:pt x="3410" y="16444"/>
                                </a:lnTo>
                                <a:lnTo>
                                  <a:pt x="3347" y="16442"/>
                                </a:lnTo>
                                <a:lnTo>
                                  <a:pt x="3275" y="16441"/>
                                </a:lnTo>
                                <a:lnTo>
                                  <a:pt x="3196" y="16440"/>
                                </a:lnTo>
                                <a:lnTo>
                                  <a:pt x="3111" y="16440"/>
                                </a:lnTo>
                                <a:lnTo>
                                  <a:pt x="2923" y="16440"/>
                                </a:lnTo>
                                <a:lnTo>
                                  <a:pt x="2718" y="16442"/>
                                </a:lnTo>
                                <a:lnTo>
                                  <a:pt x="2392" y="16447"/>
                                </a:lnTo>
                                <a:lnTo>
                                  <a:pt x="1241" y="16469"/>
                                </a:lnTo>
                                <a:lnTo>
                                  <a:pt x="1132" y="16471"/>
                                </a:lnTo>
                                <a:lnTo>
                                  <a:pt x="1093" y="16471"/>
                                </a:lnTo>
                                <a:lnTo>
                                  <a:pt x="1182" y="16472"/>
                                </a:lnTo>
                                <a:lnTo>
                                  <a:pt x="2281" y="16493"/>
                                </a:lnTo>
                                <a:lnTo>
                                  <a:pt x="2611" y="16499"/>
                                </a:lnTo>
                                <a:lnTo>
                                  <a:pt x="2822" y="16501"/>
                                </a:lnTo>
                                <a:lnTo>
                                  <a:pt x="3019" y="16502"/>
                                </a:lnTo>
                                <a:lnTo>
                                  <a:pt x="3111" y="16502"/>
                                </a:lnTo>
                                <a:lnTo>
                                  <a:pt x="3196" y="16502"/>
                                </a:lnTo>
                                <a:lnTo>
                                  <a:pt x="3275" y="16501"/>
                                </a:lnTo>
                                <a:lnTo>
                                  <a:pt x="3347" y="16500"/>
                                </a:lnTo>
                                <a:lnTo>
                                  <a:pt x="3410" y="16498"/>
                                </a:lnTo>
                                <a:lnTo>
                                  <a:pt x="3465" y="16496"/>
                                </a:lnTo>
                                <a:lnTo>
                                  <a:pt x="3510" y="16493"/>
                                </a:lnTo>
                                <a:lnTo>
                                  <a:pt x="3545" y="16490"/>
                                </a:lnTo>
                                <a:lnTo>
                                  <a:pt x="3569" y="16485"/>
                                </a:lnTo>
                                <a:lnTo>
                                  <a:pt x="3581" y="16481"/>
                                </a:lnTo>
                                <a:lnTo>
                                  <a:pt x="3586" y="16476"/>
                                </a:lnTo>
                                <a:lnTo>
                                  <a:pt x="3586" y="16467"/>
                                </a:lnTo>
                                <a:close/>
                                <a:moveTo>
                                  <a:pt x="3699" y="45"/>
                                </a:moveTo>
                                <a:lnTo>
                                  <a:pt x="3696" y="28"/>
                                </a:lnTo>
                                <a:lnTo>
                                  <a:pt x="3686" y="13"/>
                                </a:lnTo>
                                <a:lnTo>
                                  <a:pt x="3672" y="4"/>
                                </a:lnTo>
                                <a:lnTo>
                                  <a:pt x="3655" y="0"/>
                                </a:lnTo>
                                <a:lnTo>
                                  <a:pt x="3638" y="4"/>
                                </a:lnTo>
                                <a:lnTo>
                                  <a:pt x="3623" y="13"/>
                                </a:lnTo>
                                <a:lnTo>
                                  <a:pt x="3614" y="28"/>
                                </a:lnTo>
                                <a:lnTo>
                                  <a:pt x="3610" y="45"/>
                                </a:lnTo>
                                <a:lnTo>
                                  <a:pt x="3614" y="62"/>
                                </a:lnTo>
                                <a:lnTo>
                                  <a:pt x="3623" y="76"/>
                                </a:lnTo>
                                <a:lnTo>
                                  <a:pt x="3638" y="86"/>
                                </a:lnTo>
                                <a:lnTo>
                                  <a:pt x="3655" y="89"/>
                                </a:lnTo>
                                <a:lnTo>
                                  <a:pt x="3672" y="86"/>
                                </a:lnTo>
                                <a:lnTo>
                                  <a:pt x="3686" y="76"/>
                                </a:lnTo>
                                <a:lnTo>
                                  <a:pt x="3696" y="62"/>
                                </a:lnTo>
                                <a:lnTo>
                                  <a:pt x="3699" y="45"/>
                                </a:lnTo>
                                <a:close/>
                                <a:moveTo>
                                  <a:pt x="3704" y="16471"/>
                                </a:moveTo>
                                <a:lnTo>
                                  <a:pt x="3702" y="16459"/>
                                </a:lnTo>
                                <a:lnTo>
                                  <a:pt x="3695" y="16449"/>
                                </a:lnTo>
                                <a:lnTo>
                                  <a:pt x="3685" y="16442"/>
                                </a:lnTo>
                                <a:lnTo>
                                  <a:pt x="3673" y="16440"/>
                                </a:lnTo>
                                <a:lnTo>
                                  <a:pt x="3661" y="16442"/>
                                </a:lnTo>
                                <a:lnTo>
                                  <a:pt x="3651" y="16449"/>
                                </a:lnTo>
                                <a:lnTo>
                                  <a:pt x="3644" y="16459"/>
                                </a:lnTo>
                                <a:lnTo>
                                  <a:pt x="3641" y="16471"/>
                                </a:lnTo>
                                <a:lnTo>
                                  <a:pt x="3644" y="16483"/>
                                </a:lnTo>
                                <a:lnTo>
                                  <a:pt x="3651" y="16493"/>
                                </a:lnTo>
                                <a:lnTo>
                                  <a:pt x="3661" y="16500"/>
                                </a:lnTo>
                                <a:lnTo>
                                  <a:pt x="3673" y="16503"/>
                                </a:lnTo>
                                <a:lnTo>
                                  <a:pt x="3685" y="16500"/>
                                </a:lnTo>
                                <a:lnTo>
                                  <a:pt x="3695" y="16493"/>
                                </a:lnTo>
                                <a:lnTo>
                                  <a:pt x="3702" y="16483"/>
                                </a:lnTo>
                                <a:lnTo>
                                  <a:pt x="3704" y="16471"/>
                                </a:lnTo>
                                <a:close/>
                                <a:moveTo>
                                  <a:pt x="6253" y="16471"/>
                                </a:moveTo>
                                <a:lnTo>
                                  <a:pt x="6213" y="16471"/>
                                </a:lnTo>
                                <a:lnTo>
                                  <a:pt x="6105" y="16469"/>
                                </a:lnTo>
                                <a:lnTo>
                                  <a:pt x="4953" y="16447"/>
                                </a:lnTo>
                                <a:lnTo>
                                  <a:pt x="4627" y="16442"/>
                                </a:lnTo>
                                <a:lnTo>
                                  <a:pt x="4422" y="16440"/>
                                </a:lnTo>
                                <a:lnTo>
                                  <a:pt x="4235" y="16440"/>
                                </a:lnTo>
                                <a:lnTo>
                                  <a:pt x="4149" y="16440"/>
                                </a:lnTo>
                                <a:lnTo>
                                  <a:pt x="4071" y="16441"/>
                                </a:lnTo>
                                <a:lnTo>
                                  <a:pt x="3999" y="16442"/>
                                </a:lnTo>
                                <a:lnTo>
                                  <a:pt x="3935" y="16444"/>
                                </a:lnTo>
                                <a:lnTo>
                                  <a:pt x="3881" y="16446"/>
                                </a:lnTo>
                                <a:lnTo>
                                  <a:pt x="3836" y="16449"/>
                                </a:lnTo>
                                <a:lnTo>
                                  <a:pt x="3801" y="16453"/>
                                </a:lnTo>
                                <a:lnTo>
                                  <a:pt x="3777" y="16457"/>
                                </a:lnTo>
                                <a:lnTo>
                                  <a:pt x="3765" y="16462"/>
                                </a:lnTo>
                                <a:lnTo>
                                  <a:pt x="3759" y="16467"/>
                                </a:lnTo>
                                <a:lnTo>
                                  <a:pt x="3759" y="16476"/>
                                </a:lnTo>
                                <a:lnTo>
                                  <a:pt x="3765" y="16481"/>
                                </a:lnTo>
                                <a:lnTo>
                                  <a:pt x="3777" y="16485"/>
                                </a:lnTo>
                                <a:lnTo>
                                  <a:pt x="3801" y="16490"/>
                                </a:lnTo>
                                <a:lnTo>
                                  <a:pt x="3836" y="16493"/>
                                </a:lnTo>
                                <a:lnTo>
                                  <a:pt x="3881" y="16496"/>
                                </a:lnTo>
                                <a:lnTo>
                                  <a:pt x="3935" y="16498"/>
                                </a:lnTo>
                                <a:lnTo>
                                  <a:pt x="3999" y="16500"/>
                                </a:lnTo>
                                <a:lnTo>
                                  <a:pt x="4071" y="16501"/>
                                </a:lnTo>
                                <a:lnTo>
                                  <a:pt x="4149" y="16502"/>
                                </a:lnTo>
                                <a:lnTo>
                                  <a:pt x="4235" y="16502"/>
                                </a:lnTo>
                                <a:lnTo>
                                  <a:pt x="4326" y="16502"/>
                                </a:lnTo>
                                <a:lnTo>
                                  <a:pt x="4523" y="16501"/>
                                </a:lnTo>
                                <a:lnTo>
                                  <a:pt x="4734" y="16499"/>
                                </a:lnTo>
                                <a:lnTo>
                                  <a:pt x="5064" y="16493"/>
                                </a:lnTo>
                                <a:lnTo>
                                  <a:pt x="6164" y="16472"/>
                                </a:lnTo>
                                <a:lnTo>
                                  <a:pt x="6253" y="16471"/>
                                </a:lnTo>
                                <a:close/>
                                <a:moveTo>
                                  <a:pt x="7310" y="45"/>
                                </a:moveTo>
                                <a:lnTo>
                                  <a:pt x="7272" y="45"/>
                                </a:lnTo>
                                <a:lnTo>
                                  <a:pt x="7116" y="43"/>
                                </a:lnTo>
                                <a:lnTo>
                                  <a:pt x="5501" y="11"/>
                                </a:lnTo>
                                <a:lnTo>
                                  <a:pt x="5065" y="5"/>
                                </a:lnTo>
                                <a:lnTo>
                                  <a:pt x="4755" y="1"/>
                                </a:lnTo>
                                <a:lnTo>
                                  <a:pt x="4562" y="0"/>
                                </a:lnTo>
                                <a:lnTo>
                                  <a:pt x="4384" y="1"/>
                                </a:lnTo>
                                <a:lnTo>
                                  <a:pt x="4223" y="2"/>
                                </a:lnTo>
                                <a:lnTo>
                                  <a:pt x="4150" y="3"/>
                                </a:lnTo>
                                <a:lnTo>
                                  <a:pt x="4083" y="4"/>
                                </a:lnTo>
                                <a:lnTo>
                                  <a:pt x="4021" y="6"/>
                                </a:lnTo>
                                <a:lnTo>
                                  <a:pt x="3966" y="9"/>
                                </a:lnTo>
                                <a:lnTo>
                                  <a:pt x="3917" y="11"/>
                                </a:lnTo>
                                <a:lnTo>
                                  <a:pt x="3875" y="14"/>
                                </a:lnTo>
                                <a:lnTo>
                                  <a:pt x="3841" y="18"/>
                                </a:lnTo>
                                <a:lnTo>
                                  <a:pt x="3814" y="22"/>
                                </a:lnTo>
                                <a:lnTo>
                                  <a:pt x="3796" y="26"/>
                                </a:lnTo>
                                <a:lnTo>
                                  <a:pt x="3785" y="31"/>
                                </a:lnTo>
                                <a:lnTo>
                                  <a:pt x="3778" y="39"/>
                                </a:lnTo>
                                <a:lnTo>
                                  <a:pt x="3778" y="51"/>
                                </a:lnTo>
                                <a:lnTo>
                                  <a:pt x="3785" y="58"/>
                                </a:lnTo>
                                <a:lnTo>
                                  <a:pt x="3796" y="63"/>
                                </a:lnTo>
                                <a:lnTo>
                                  <a:pt x="3814" y="68"/>
                                </a:lnTo>
                                <a:lnTo>
                                  <a:pt x="3841" y="72"/>
                                </a:lnTo>
                                <a:lnTo>
                                  <a:pt x="3875" y="75"/>
                                </a:lnTo>
                                <a:lnTo>
                                  <a:pt x="3917" y="78"/>
                                </a:lnTo>
                                <a:lnTo>
                                  <a:pt x="3966" y="81"/>
                                </a:lnTo>
                                <a:lnTo>
                                  <a:pt x="4021" y="83"/>
                                </a:lnTo>
                                <a:lnTo>
                                  <a:pt x="4083" y="85"/>
                                </a:lnTo>
                                <a:lnTo>
                                  <a:pt x="4150" y="87"/>
                                </a:lnTo>
                                <a:lnTo>
                                  <a:pt x="4223" y="88"/>
                                </a:lnTo>
                                <a:lnTo>
                                  <a:pt x="4301" y="89"/>
                                </a:lnTo>
                                <a:lnTo>
                                  <a:pt x="4471" y="89"/>
                                </a:lnTo>
                                <a:lnTo>
                                  <a:pt x="4657" y="89"/>
                                </a:lnTo>
                                <a:lnTo>
                                  <a:pt x="4856" y="87"/>
                                </a:lnTo>
                                <a:lnTo>
                                  <a:pt x="5172" y="84"/>
                                </a:lnTo>
                                <a:lnTo>
                                  <a:pt x="5612" y="77"/>
                                </a:lnTo>
                                <a:lnTo>
                                  <a:pt x="7175" y="46"/>
                                </a:lnTo>
                                <a:lnTo>
                                  <a:pt x="731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B257">
                              <a:alpha val="5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41EAA" id="Group 2" o:spid="_x0000_s1026" style="position:absolute;margin-left:25.45pt;margin-top:31.75pt;width:741.35pt;height:1158.25pt;z-index:-251658240;mso-position-horizontal-relative:page;mso-position-vertical-relative:page" coordorigin="509,635" coordsize="14827,23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">
                <v:shape id="Freeform 5" o:spid="_x0000_s1027" style="position:absolute;left:524;top:650;width:14798;height:23135;visibility:visible;mso-wrap-style:square;v-text-anchor:top" coordsize="14798,2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" path="m502,r,488l,488,,22648r502,l502,23135r13794,l14296,22648r501,l14797,488r-501,l14296,,502,xe" filled="f" strokecolor="#d3b257" strokeweight=".52175mm">
                  <v:path arrowok="t" o:connecttype="custom" o:connectlocs="502,650;502,1138;0,1138;0,23298;502,23298;502,23785;14296,23785;14296,23298;14797,23298;14797,1138;14296,1138;14296,650;502,650" o:connectangles="0,0,0,0,0,0,0,0,0,0,0,0,0"/>
                </v:shape>
                <v:rect id="Rectangle 4" o:spid="_x0000_s1028" style="position:absolute;left:712;top:849;width:14422;height:2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" filled="f" strokecolor="#d3b257" strokeweight=".52175mm"/>
                <v:shape id="AutoShape 3" o:spid="_x0000_s1029" style="position:absolute;left:4268;top:5144;width:7310;height:16503;visibility:visible;mso-wrap-style:square;v-text-anchor:top" coordsize="7310,16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" path="m3532,39r-8,-8l3514,26r-18,-4l3469,18r-35,-4l3393,11,3344,9,3289,6,3227,4,3159,3,3087,2,2926,1,2747,,2555,1,2245,5r-436,6l194,43,38,45,,45r135,1l1698,77r439,7l2454,87r199,2l2839,89r170,l3087,88r72,-1l3227,85r62,-2l3344,81r49,-3l3434,75r35,-3l3496,68r18,-5l3524,58r8,-7l3532,39xm3586,16467r-5,-5l3569,16457r-24,-4l3510,16449r-45,-3l3410,16444r-63,-2l3275,16441r-79,-1l3111,16440r-188,l2718,16442r-326,5l1241,16469r-109,2l1093,16471r89,1l2281,16493r330,6l2822,16501r197,1l3111,16502r85,l3275,16501r72,-1l3410,16498r55,-2l3510,16493r35,-3l3569,16485r12,-4l3586,16476r,-9xm3699,45r-3,-17l3686,13,3672,4,3655,r-17,4l3623,13r-9,15l3610,45r4,17l3623,76r15,10l3655,89r17,-3l3686,76r10,-14l3699,45xm3704,16471r-2,-12l3695,16449r-10,-7l3673,16440r-12,2l3651,16449r-7,10l3641,16471r3,12l3651,16493r10,7l3673,16503r12,-3l3695,16493r7,-10l3704,16471xm6253,16471r-40,l6105,16469r-1152,-22l4627,16442r-205,-2l4235,16440r-86,l4071,16441r-72,1l3935,16444r-54,2l3836,16449r-35,4l3777,16457r-12,5l3759,16467r,9l3765,16481r12,4l3801,16490r35,3l3881,16496r54,2l3999,16500r72,1l4149,16502r86,l4326,16502r197,-1l4734,16499r330,-6l6164,16472r89,-1xm7310,45r-38,l7116,43,5501,11,5065,5,4755,1,4562,,4384,1,4223,2r-73,1l4083,4r-62,2l3966,9r-49,2l3875,14r-34,4l3814,22r-18,4l3785,31r-7,8l3778,51r7,7l3796,63r18,5l3841,72r34,3l3917,78r49,3l4021,83r62,2l4150,87r73,1l4301,89r170,l4657,89r199,-2l5172,84r440,-7l7175,46r135,-1xe" fillcolor="#d3b257" stroked="f">
                  <v:fill opacity="39321f"/>
                  <v:path arrowok="t" o:connecttype="custom" o:connectlocs="3514,5170;3434,5158;3289,5150;3087,5146;2555,5145;194,5187;135,5190;2454,5231;3009,5233;3227,5229;3393,5222;3496,5212;3532,5195;3581,21606;3510,21593;3347,21586;3111,21584;2392,21591;1093,21615;2611,21643;3111,21646;3347,21644;3510,21637;3581,21625;3699,5189;3672,5148;3623,5157;3614,5206;3655,5233;3696,5206;3702,21603;3673,21584;3644,21603;3651,21637;3685,21644;3704,21615;6105,21613;4422,21584;4071,21585;3881,21590;3777,21601;3759,21620;3801,21634;3935,21642;4149,21646;4523,21645;6164,21616;7272,5189;5065,5149;4384,5145;4083,5148;3917,5155;3814,5166;3778,5183;3796,5207;3875,5219;4021,5227;4223,5232;4657,5233;5612,52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color w:val="004071"/>
          <w:u w:val="thick" w:color="003F70"/>
        </w:rPr>
        <w:t xml:space="preserve"> </w:t>
      </w:r>
      <w:r>
        <w:rPr>
          <w:color w:val="004071"/>
          <w:u w:val="thick" w:color="003F70"/>
        </w:rPr>
        <w:tab/>
      </w:r>
      <w:r>
        <w:rPr>
          <w:color w:val="004071"/>
          <w:spacing w:val="4"/>
        </w:rPr>
        <w:t xml:space="preserve"> </w:t>
      </w:r>
      <w:r>
        <w:rPr>
          <w:color w:val="004071"/>
          <w:spacing w:val="5"/>
        </w:rPr>
        <w:t xml:space="preserve">COUNTY </w:t>
      </w:r>
      <w:r>
        <w:rPr>
          <w:color w:val="004071"/>
        </w:rPr>
        <w:t xml:space="preserve">BOARD </w:t>
      </w:r>
      <w:r>
        <w:rPr>
          <w:color w:val="004071"/>
          <w:spacing w:val="3"/>
        </w:rPr>
        <w:t>OF</w:t>
      </w:r>
      <w:r>
        <w:rPr>
          <w:color w:val="004071"/>
          <w:spacing w:val="29"/>
        </w:rPr>
        <w:t xml:space="preserve"> </w:t>
      </w:r>
      <w:r>
        <w:rPr>
          <w:color w:val="004071"/>
          <w:spacing w:val="-4"/>
        </w:rPr>
        <w:t>EDUCATION</w:t>
      </w:r>
    </w:p>
    <w:p w14:paraId="33089C89" w14:textId="77777777" w:rsidR="00084EAA" w:rsidRDefault="00541788">
      <w:pPr>
        <w:spacing w:before="250" w:line="742" w:lineRule="exact"/>
        <w:ind w:left="419" w:right="456"/>
        <w:jc w:val="center"/>
        <w:rPr>
          <w:i/>
          <w:sz w:val="44"/>
        </w:rPr>
      </w:pPr>
      <w:r>
        <w:rPr>
          <w:rFonts w:ascii="Qaskin Black Personal Use"/>
          <w:b/>
          <w:color w:val="004071"/>
          <w:sz w:val="65"/>
        </w:rPr>
        <w:t>R</w:t>
      </w:r>
      <w:r>
        <w:rPr>
          <w:i/>
          <w:color w:val="004071"/>
          <w:position w:val="1"/>
          <w:sz w:val="44"/>
        </w:rPr>
        <w:t>esolution for Enhancing Collaboration</w:t>
      </w:r>
      <w:r>
        <w:rPr>
          <w:i/>
          <w:color w:val="004071"/>
          <w:spacing w:val="-10"/>
          <w:position w:val="1"/>
          <w:sz w:val="44"/>
        </w:rPr>
        <w:t xml:space="preserve"> </w:t>
      </w:r>
      <w:r>
        <w:rPr>
          <w:i/>
          <w:color w:val="004071"/>
          <w:position w:val="1"/>
          <w:sz w:val="44"/>
        </w:rPr>
        <w:t>with</w:t>
      </w:r>
    </w:p>
    <w:p w14:paraId="6C69F3C2" w14:textId="77777777" w:rsidR="00084EAA" w:rsidRDefault="00541788">
      <w:pPr>
        <w:spacing w:line="576" w:lineRule="exact"/>
        <w:ind w:left="419" w:right="380"/>
        <w:jc w:val="center"/>
        <w:rPr>
          <w:i/>
          <w:sz w:val="44"/>
        </w:rPr>
      </w:pPr>
      <w:r>
        <w:rPr>
          <w:i/>
          <w:color w:val="004071"/>
          <w:sz w:val="44"/>
        </w:rPr>
        <w:t>Military Organizations and Providing Supports to Military Families</w:t>
      </w:r>
    </w:p>
    <w:p w14:paraId="37B937F6" w14:textId="77777777" w:rsidR="00084EAA" w:rsidRDefault="00084EAA">
      <w:pPr>
        <w:pStyle w:val="BodyText"/>
        <w:rPr>
          <w:i/>
          <w:sz w:val="20"/>
        </w:rPr>
      </w:pPr>
    </w:p>
    <w:p w14:paraId="57A4B427" w14:textId="77777777" w:rsidR="00084EAA" w:rsidRDefault="00084EAA">
      <w:pPr>
        <w:pStyle w:val="BodyText"/>
        <w:rPr>
          <w:i/>
          <w:sz w:val="20"/>
        </w:rPr>
      </w:pPr>
    </w:p>
    <w:p w14:paraId="64A02990" w14:textId="77777777" w:rsidR="00084EAA" w:rsidRDefault="00084EAA">
      <w:pPr>
        <w:pStyle w:val="BodyText"/>
        <w:rPr>
          <w:i/>
          <w:sz w:val="20"/>
        </w:rPr>
      </w:pPr>
    </w:p>
    <w:p w14:paraId="6F675AA4" w14:textId="77777777" w:rsidR="00084EAA" w:rsidRDefault="00084EAA">
      <w:pPr>
        <w:pStyle w:val="BodyText"/>
        <w:spacing w:before="6"/>
        <w:rPr>
          <w:i/>
          <w:sz w:val="14"/>
        </w:rPr>
      </w:pPr>
    </w:p>
    <w:p w14:paraId="6B0D43E8" w14:textId="77777777" w:rsidR="00084EAA" w:rsidRDefault="00541788">
      <w:pPr>
        <w:pStyle w:val="BodyText"/>
        <w:spacing w:before="124" w:line="211" w:lineRule="auto"/>
        <w:ind w:left="103"/>
      </w:pPr>
      <w:r>
        <w:rPr>
          <w:b/>
          <w:color w:val="60636B"/>
          <w:spacing w:val="-4"/>
        </w:rPr>
        <w:t>WHEREAS</w:t>
      </w:r>
      <w:r>
        <w:rPr>
          <w:color w:val="60636B"/>
          <w:spacing w:val="-4"/>
        </w:rPr>
        <w:t xml:space="preserve">, </w:t>
      </w:r>
      <w:r>
        <w:rPr>
          <w:color w:val="60636B"/>
          <w:spacing w:val="-3"/>
        </w:rPr>
        <w:t xml:space="preserve">our </w:t>
      </w:r>
      <w:r>
        <w:rPr>
          <w:color w:val="60636B"/>
          <w:spacing w:val="-5"/>
        </w:rPr>
        <w:t xml:space="preserve">country owes </w:t>
      </w:r>
      <w:r>
        <w:rPr>
          <w:color w:val="60636B"/>
          <w:spacing w:val="-4"/>
        </w:rPr>
        <w:t xml:space="preserve">daily freedoms </w:t>
      </w:r>
      <w:r>
        <w:rPr>
          <w:color w:val="60636B"/>
          <w:spacing w:val="-3"/>
        </w:rPr>
        <w:t xml:space="preserve">and </w:t>
      </w:r>
      <w:r>
        <w:rPr>
          <w:color w:val="60636B"/>
          <w:spacing w:val="-4"/>
        </w:rPr>
        <w:t xml:space="preserve">safety </w:t>
      </w:r>
      <w:r>
        <w:rPr>
          <w:color w:val="60636B"/>
          <w:spacing w:val="-3"/>
        </w:rPr>
        <w:t xml:space="preserve">to </w:t>
      </w:r>
      <w:r>
        <w:rPr>
          <w:color w:val="60636B"/>
          <w:spacing w:val="-4"/>
        </w:rPr>
        <w:t xml:space="preserve">members </w:t>
      </w:r>
      <w:r>
        <w:rPr>
          <w:color w:val="60636B"/>
        </w:rPr>
        <w:t xml:space="preserve">of </w:t>
      </w:r>
      <w:r>
        <w:rPr>
          <w:color w:val="60636B"/>
          <w:spacing w:val="-3"/>
        </w:rPr>
        <w:t xml:space="preserve">the </w:t>
      </w:r>
      <w:r>
        <w:rPr>
          <w:color w:val="60636B"/>
          <w:spacing w:val="-4"/>
        </w:rPr>
        <w:t xml:space="preserve">Armed </w:t>
      </w:r>
      <w:r>
        <w:rPr>
          <w:color w:val="60636B"/>
          <w:spacing w:val="-5"/>
        </w:rPr>
        <w:t xml:space="preserve">Forces, </w:t>
      </w:r>
      <w:r>
        <w:rPr>
          <w:color w:val="60636B"/>
          <w:spacing w:val="-4"/>
        </w:rPr>
        <w:t xml:space="preserve">their family members, </w:t>
      </w:r>
      <w:r>
        <w:rPr>
          <w:color w:val="60636B"/>
          <w:spacing w:val="-3"/>
        </w:rPr>
        <w:t xml:space="preserve">and </w:t>
      </w:r>
      <w:r>
        <w:rPr>
          <w:color w:val="60636B"/>
          <w:spacing w:val="-5"/>
        </w:rPr>
        <w:t xml:space="preserve">loved </w:t>
      </w:r>
      <w:r>
        <w:rPr>
          <w:color w:val="60636B"/>
          <w:spacing w:val="-3"/>
        </w:rPr>
        <w:t xml:space="preserve">ones </w:t>
      </w:r>
      <w:r>
        <w:rPr>
          <w:color w:val="60636B"/>
          <w:spacing w:val="-4"/>
        </w:rPr>
        <w:t xml:space="preserve">who share </w:t>
      </w:r>
      <w:r>
        <w:rPr>
          <w:color w:val="60636B"/>
        </w:rPr>
        <w:t xml:space="preserve">in </w:t>
      </w:r>
      <w:r>
        <w:rPr>
          <w:color w:val="60636B"/>
          <w:spacing w:val="-4"/>
        </w:rPr>
        <w:t xml:space="preserve">their </w:t>
      </w:r>
      <w:r>
        <w:rPr>
          <w:color w:val="60636B"/>
          <w:spacing w:val="-5"/>
        </w:rPr>
        <w:t xml:space="preserve">service </w:t>
      </w:r>
      <w:r>
        <w:rPr>
          <w:color w:val="60636B"/>
          <w:spacing w:val="-3"/>
        </w:rPr>
        <w:t xml:space="preserve">and </w:t>
      </w:r>
      <w:r>
        <w:rPr>
          <w:color w:val="60636B"/>
          <w:spacing w:val="-4"/>
        </w:rPr>
        <w:t>sacrifice; and</w:t>
      </w:r>
    </w:p>
    <w:p w14:paraId="76F2FEB5" w14:textId="77777777" w:rsidR="00084EAA" w:rsidRDefault="00541788">
      <w:pPr>
        <w:pStyle w:val="BodyText"/>
        <w:spacing w:before="258" w:line="303" w:lineRule="exact"/>
        <w:ind w:left="103"/>
      </w:pPr>
      <w:r>
        <w:rPr>
          <w:b/>
          <w:color w:val="60636B"/>
          <w:spacing w:val="-4"/>
        </w:rPr>
        <w:t xml:space="preserve">WHEREAS, </w:t>
      </w:r>
      <w:r>
        <w:rPr>
          <w:color w:val="60636B"/>
        </w:rPr>
        <w:t xml:space="preserve">we </w:t>
      </w:r>
      <w:r>
        <w:rPr>
          <w:color w:val="60636B"/>
          <w:spacing w:val="-5"/>
        </w:rPr>
        <w:t xml:space="preserve">celebrate </w:t>
      </w:r>
      <w:r>
        <w:rPr>
          <w:color w:val="60636B"/>
          <w:spacing w:val="-3"/>
        </w:rPr>
        <w:t xml:space="preserve">the </w:t>
      </w:r>
      <w:r>
        <w:rPr>
          <w:color w:val="60636B"/>
          <w:spacing w:val="-5"/>
        </w:rPr>
        <w:t xml:space="preserve">exceptional service, </w:t>
      </w:r>
      <w:r>
        <w:rPr>
          <w:color w:val="60636B"/>
          <w:spacing w:val="-4"/>
        </w:rPr>
        <w:t xml:space="preserve">strength, </w:t>
      </w:r>
      <w:r>
        <w:rPr>
          <w:color w:val="60636B"/>
          <w:spacing w:val="-3"/>
        </w:rPr>
        <w:t xml:space="preserve">and </w:t>
      </w:r>
      <w:r>
        <w:rPr>
          <w:color w:val="60636B"/>
          <w:spacing w:val="-5"/>
        </w:rPr>
        <w:t xml:space="preserve">character </w:t>
      </w:r>
      <w:r>
        <w:rPr>
          <w:color w:val="60636B"/>
        </w:rPr>
        <w:t xml:space="preserve">of </w:t>
      </w:r>
      <w:r>
        <w:rPr>
          <w:color w:val="60636B"/>
          <w:spacing w:val="-5"/>
        </w:rPr>
        <w:t xml:space="preserve">military-connected </w:t>
      </w:r>
      <w:r>
        <w:rPr>
          <w:color w:val="60636B"/>
          <w:spacing w:val="-4"/>
        </w:rPr>
        <w:t xml:space="preserve">students </w:t>
      </w:r>
      <w:r>
        <w:rPr>
          <w:color w:val="60636B"/>
          <w:spacing w:val="-3"/>
        </w:rPr>
        <w:t xml:space="preserve">and </w:t>
      </w:r>
      <w:r>
        <w:rPr>
          <w:color w:val="60636B"/>
          <w:spacing w:val="-4"/>
        </w:rPr>
        <w:t xml:space="preserve">families </w:t>
      </w:r>
      <w:r>
        <w:rPr>
          <w:color w:val="60636B"/>
        </w:rPr>
        <w:t>in _ _ _ _ _ _ _ _</w:t>
      </w:r>
    </w:p>
    <w:p w14:paraId="63226774" w14:textId="77777777" w:rsidR="00084EAA" w:rsidRDefault="00541788">
      <w:pPr>
        <w:pStyle w:val="BodyText"/>
        <w:spacing w:line="303" w:lineRule="exact"/>
        <w:ind w:left="103"/>
      </w:pPr>
      <w:r>
        <w:rPr>
          <w:color w:val="60636B"/>
        </w:rPr>
        <w:t>County Schools; and</w:t>
      </w:r>
    </w:p>
    <w:p w14:paraId="39E7B72A" w14:textId="77777777" w:rsidR="00084EAA" w:rsidRDefault="00541788">
      <w:pPr>
        <w:pStyle w:val="BodyText"/>
        <w:spacing w:before="272" w:line="211" w:lineRule="auto"/>
        <w:ind w:left="103"/>
      </w:pPr>
      <w:r>
        <w:rPr>
          <w:b/>
          <w:color w:val="60636B"/>
          <w:spacing w:val="-4"/>
        </w:rPr>
        <w:t>WHEREAS</w:t>
      </w:r>
      <w:r>
        <w:rPr>
          <w:color w:val="60636B"/>
          <w:spacing w:val="-4"/>
        </w:rPr>
        <w:t xml:space="preserve">, </w:t>
      </w:r>
      <w:r>
        <w:rPr>
          <w:color w:val="60636B"/>
        </w:rPr>
        <w:t xml:space="preserve">we </w:t>
      </w:r>
      <w:r>
        <w:rPr>
          <w:color w:val="60636B"/>
          <w:spacing w:val="-5"/>
        </w:rPr>
        <w:t xml:space="preserve">acknowledge </w:t>
      </w:r>
      <w:r>
        <w:rPr>
          <w:color w:val="60636B"/>
          <w:spacing w:val="-3"/>
        </w:rPr>
        <w:t xml:space="preserve">that </w:t>
      </w:r>
      <w:r>
        <w:rPr>
          <w:color w:val="60636B"/>
          <w:spacing w:val="-5"/>
        </w:rPr>
        <w:t xml:space="preserve">military </w:t>
      </w:r>
      <w:r>
        <w:rPr>
          <w:color w:val="60636B"/>
          <w:spacing w:val="-4"/>
        </w:rPr>
        <w:t xml:space="preserve">families </w:t>
      </w:r>
      <w:r>
        <w:rPr>
          <w:color w:val="60636B"/>
          <w:spacing w:val="-3"/>
        </w:rPr>
        <w:t xml:space="preserve">face </w:t>
      </w:r>
      <w:r>
        <w:rPr>
          <w:color w:val="60636B"/>
          <w:spacing w:val="-4"/>
        </w:rPr>
        <w:t xml:space="preserve">unique </w:t>
      </w:r>
      <w:r>
        <w:rPr>
          <w:color w:val="60636B"/>
          <w:spacing w:val="-5"/>
        </w:rPr>
        <w:t xml:space="preserve">challenges </w:t>
      </w:r>
      <w:r>
        <w:rPr>
          <w:color w:val="60636B"/>
          <w:spacing w:val="-3"/>
        </w:rPr>
        <w:t xml:space="preserve">due to </w:t>
      </w:r>
      <w:r>
        <w:rPr>
          <w:color w:val="60636B"/>
          <w:spacing w:val="-5"/>
        </w:rPr>
        <w:t xml:space="preserve">deployments </w:t>
      </w:r>
      <w:r>
        <w:rPr>
          <w:color w:val="60636B"/>
          <w:spacing w:val="-4"/>
        </w:rPr>
        <w:t xml:space="preserve">throughout </w:t>
      </w:r>
      <w:r>
        <w:rPr>
          <w:color w:val="60636B"/>
          <w:spacing w:val="-3"/>
        </w:rPr>
        <w:t xml:space="preserve">our </w:t>
      </w:r>
      <w:r>
        <w:rPr>
          <w:color w:val="60636B"/>
          <w:spacing w:val="-4"/>
        </w:rPr>
        <w:t xml:space="preserve">state, </w:t>
      </w:r>
      <w:r>
        <w:rPr>
          <w:color w:val="60636B"/>
          <w:spacing w:val="-8"/>
        </w:rPr>
        <w:t xml:space="preserve">country, </w:t>
      </w:r>
      <w:r>
        <w:rPr>
          <w:color w:val="60636B"/>
          <w:spacing w:val="-3"/>
        </w:rPr>
        <w:t xml:space="preserve">and </w:t>
      </w:r>
      <w:r>
        <w:rPr>
          <w:color w:val="60636B"/>
          <w:spacing w:val="-4"/>
        </w:rPr>
        <w:t xml:space="preserve">the world, </w:t>
      </w:r>
      <w:r>
        <w:rPr>
          <w:color w:val="60636B"/>
          <w:spacing w:val="-5"/>
        </w:rPr>
        <w:t xml:space="preserve">service </w:t>
      </w:r>
      <w:r>
        <w:rPr>
          <w:color w:val="60636B"/>
        </w:rPr>
        <w:t xml:space="preserve">in </w:t>
      </w:r>
      <w:r>
        <w:rPr>
          <w:color w:val="60636B"/>
          <w:spacing w:val="-4"/>
        </w:rPr>
        <w:t xml:space="preserve">combat zones, reintegration, </w:t>
      </w:r>
      <w:r>
        <w:rPr>
          <w:color w:val="60636B"/>
          <w:spacing w:val="-3"/>
        </w:rPr>
        <w:t xml:space="preserve">and </w:t>
      </w:r>
      <w:r>
        <w:rPr>
          <w:color w:val="60636B"/>
          <w:spacing w:val="-4"/>
        </w:rPr>
        <w:t xml:space="preserve">frequent </w:t>
      </w:r>
      <w:r>
        <w:rPr>
          <w:color w:val="60636B"/>
          <w:spacing w:val="-5"/>
        </w:rPr>
        <w:t xml:space="preserve">relocations </w:t>
      </w:r>
      <w:r>
        <w:rPr>
          <w:color w:val="60636B"/>
          <w:spacing w:val="-4"/>
        </w:rPr>
        <w:t xml:space="preserve">based </w:t>
      </w:r>
      <w:r>
        <w:rPr>
          <w:color w:val="60636B"/>
        </w:rPr>
        <w:t xml:space="preserve">on </w:t>
      </w:r>
      <w:r>
        <w:rPr>
          <w:color w:val="60636B"/>
          <w:spacing w:val="-3"/>
        </w:rPr>
        <w:t xml:space="preserve">duty </w:t>
      </w:r>
      <w:r>
        <w:rPr>
          <w:color w:val="60636B"/>
          <w:spacing w:val="-4"/>
        </w:rPr>
        <w:t>assignments; and</w:t>
      </w:r>
    </w:p>
    <w:p w14:paraId="096AA0ED" w14:textId="77777777" w:rsidR="00084EAA" w:rsidRDefault="00541788">
      <w:pPr>
        <w:pStyle w:val="BodyText"/>
        <w:tabs>
          <w:tab w:val="left" w:leader="underscore" w:pos="4605"/>
        </w:tabs>
        <w:spacing w:before="257" w:line="303" w:lineRule="exact"/>
        <w:ind w:left="103"/>
      </w:pPr>
      <w:r>
        <w:rPr>
          <w:b/>
          <w:color w:val="60636B"/>
          <w:spacing w:val="-4"/>
        </w:rPr>
        <w:t xml:space="preserve">WHEREAS; </w:t>
      </w:r>
      <w:r>
        <w:rPr>
          <w:color w:val="60636B"/>
          <w:spacing w:val="-3"/>
        </w:rPr>
        <w:t xml:space="preserve">the </w:t>
      </w:r>
      <w:r>
        <w:rPr>
          <w:color w:val="60636B"/>
          <w:spacing w:val="-5"/>
        </w:rPr>
        <w:t>School</w:t>
      </w:r>
      <w:r>
        <w:rPr>
          <w:color w:val="60636B"/>
          <w:spacing w:val="-12"/>
        </w:rPr>
        <w:t xml:space="preserve"> </w:t>
      </w:r>
      <w:r>
        <w:rPr>
          <w:color w:val="60636B"/>
          <w:spacing w:val="-4"/>
        </w:rPr>
        <w:t>Board</w:t>
      </w:r>
      <w:r>
        <w:rPr>
          <w:color w:val="60636B"/>
          <w:spacing w:val="-6"/>
        </w:rPr>
        <w:t xml:space="preserve"> </w:t>
      </w:r>
      <w:r>
        <w:rPr>
          <w:color w:val="60636B"/>
          <w:spacing w:val="-4"/>
        </w:rPr>
        <w:t>of</w:t>
      </w:r>
      <w:r>
        <w:rPr>
          <w:color w:val="60636B"/>
          <w:spacing w:val="-4"/>
        </w:rPr>
        <w:tab/>
        <w:t xml:space="preserve">County </w:t>
      </w:r>
      <w:r>
        <w:rPr>
          <w:color w:val="60636B"/>
          <w:spacing w:val="-5"/>
        </w:rPr>
        <w:t xml:space="preserve">Schools </w:t>
      </w:r>
      <w:r>
        <w:rPr>
          <w:color w:val="60636B"/>
          <w:spacing w:val="-3"/>
        </w:rPr>
        <w:t xml:space="preserve">affirms </w:t>
      </w:r>
      <w:r>
        <w:rPr>
          <w:color w:val="60636B"/>
          <w:spacing w:val="-4"/>
        </w:rPr>
        <w:t>their commi</w:t>
      </w:r>
      <w:r>
        <w:rPr>
          <w:color w:val="60636B"/>
          <w:spacing w:val="-4"/>
        </w:rPr>
        <w:t xml:space="preserve">tment </w:t>
      </w:r>
      <w:r>
        <w:rPr>
          <w:color w:val="60636B"/>
          <w:spacing w:val="-3"/>
        </w:rPr>
        <w:t xml:space="preserve">to </w:t>
      </w:r>
      <w:r>
        <w:rPr>
          <w:color w:val="60636B"/>
          <w:spacing w:val="-5"/>
        </w:rPr>
        <w:t xml:space="preserve">providing </w:t>
      </w:r>
      <w:r>
        <w:rPr>
          <w:color w:val="60636B"/>
          <w:spacing w:val="-4"/>
        </w:rPr>
        <w:t xml:space="preserve">resources </w:t>
      </w:r>
      <w:r>
        <w:rPr>
          <w:color w:val="60636B"/>
          <w:spacing w:val="-3"/>
        </w:rPr>
        <w:t xml:space="preserve">and </w:t>
      </w:r>
      <w:r>
        <w:rPr>
          <w:color w:val="60636B"/>
          <w:spacing w:val="-4"/>
        </w:rPr>
        <w:t>programs</w:t>
      </w:r>
      <w:r>
        <w:rPr>
          <w:color w:val="60636B"/>
          <w:spacing w:val="-23"/>
        </w:rPr>
        <w:t xml:space="preserve"> </w:t>
      </w:r>
      <w:r>
        <w:rPr>
          <w:color w:val="60636B"/>
          <w:spacing w:val="-3"/>
        </w:rPr>
        <w:t>to</w:t>
      </w:r>
    </w:p>
    <w:p w14:paraId="5AAC4F54" w14:textId="77777777" w:rsidR="00084EAA" w:rsidRDefault="00541788">
      <w:pPr>
        <w:pStyle w:val="BodyText"/>
        <w:spacing w:line="303" w:lineRule="exact"/>
        <w:ind w:left="103"/>
      </w:pPr>
      <w:r>
        <w:rPr>
          <w:color w:val="60636B"/>
        </w:rPr>
        <w:t>support military-connected students academically, socially, and emotionally; and</w:t>
      </w:r>
    </w:p>
    <w:p w14:paraId="1F6C424D" w14:textId="77777777" w:rsidR="00084EAA" w:rsidRDefault="00541788">
      <w:pPr>
        <w:pStyle w:val="BodyText"/>
        <w:spacing w:before="272" w:line="211" w:lineRule="auto"/>
        <w:ind w:left="103" w:right="87"/>
      </w:pPr>
      <w:r>
        <w:rPr>
          <w:b/>
          <w:color w:val="60636B"/>
          <w:spacing w:val="-4"/>
        </w:rPr>
        <w:t xml:space="preserve">WHEREAS, </w:t>
      </w:r>
      <w:r>
        <w:rPr>
          <w:color w:val="60636B"/>
        </w:rPr>
        <w:t xml:space="preserve">we </w:t>
      </w:r>
      <w:r>
        <w:rPr>
          <w:color w:val="60636B"/>
          <w:spacing w:val="-5"/>
        </w:rPr>
        <w:t xml:space="preserve">acknowledge </w:t>
      </w:r>
      <w:r>
        <w:rPr>
          <w:color w:val="60636B"/>
          <w:spacing w:val="-3"/>
        </w:rPr>
        <w:t xml:space="preserve">the </w:t>
      </w:r>
      <w:r>
        <w:rPr>
          <w:color w:val="60636B"/>
          <w:spacing w:val="-4"/>
        </w:rPr>
        <w:t xml:space="preserve">important </w:t>
      </w:r>
      <w:r>
        <w:rPr>
          <w:color w:val="60636B"/>
          <w:spacing w:val="-5"/>
        </w:rPr>
        <w:t xml:space="preserve">role military </w:t>
      </w:r>
      <w:r>
        <w:rPr>
          <w:color w:val="60636B"/>
          <w:spacing w:val="-4"/>
        </w:rPr>
        <w:t xml:space="preserve">organizations </w:t>
      </w:r>
      <w:r>
        <w:rPr>
          <w:color w:val="60636B"/>
          <w:spacing w:val="-3"/>
        </w:rPr>
        <w:t xml:space="preserve">can </w:t>
      </w:r>
      <w:r>
        <w:rPr>
          <w:color w:val="60636B"/>
          <w:spacing w:val="-4"/>
        </w:rPr>
        <w:t xml:space="preserve">embrace </w:t>
      </w:r>
      <w:r>
        <w:rPr>
          <w:color w:val="60636B"/>
        </w:rPr>
        <w:t xml:space="preserve">in </w:t>
      </w:r>
      <w:r>
        <w:rPr>
          <w:color w:val="60636B"/>
          <w:spacing w:val="-4"/>
        </w:rPr>
        <w:t xml:space="preserve">cooperating </w:t>
      </w:r>
      <w:r>
        <w:rPr>
          <w:color w:val="60636B"/>
          <w:spacing w:val="-3"/>
        </w:rPr>
        <w:t xml:space="preserve">with </w:t>
      </w:r>
      <w:r>
        <w:rPr>
          <w:color w:val="60636B"/>
          <w:spacing w:val="-5"/>
        </w:rPr>
        <w:t xml:space="preserve">school </w:t>
      </w:r>
      <w:r>
        <w:rPr>
          <w:color w:val="60636B"/>
          <w:spacing w:val="-4"/>
        </w:rPr>
        <w:t xml:space="preserve">districts </w:t>
      </w:r>
      <w:r>
        <w:rPr>
          <w:color w:val="60636B"/>
          <w:spacing w:val="-3"/>
        </w:rPr>
        <w:t xml:space="preserve">to </w:t>
      </w:r>
      <w:r>
        <w:rPr>
          <w:color w:val="60636B"/>
          <w:spacing w:val="-5"/>
        </w:rPr>
        <w:t xml:space="preserve">provide </w:t>
      </w:r>
      <w:r>
        <w:rPr>
          <w:color w:val="60636B"/>
          <w:spacing w:val="-4"/>
        </w:rPr>
        <w:t xml:space="preserve">for career </w:t>
      </w:r>
      <w:r>
        <w:rPr>
          <w:color w:val="60636B"/>
          <w:spacing w:val="-5"/>
        </w:rPr>
        <w:t xml:space="preserve">exploration </w:t>
      </w:r>
      <w:r>
        <w:rPr>
          <w:color w:val="60636B"/>
          <w:spacing w:val="-4"/>
        </w:rPr>
        <w:t xml:space="preserve">opportunities </w:t>
      </w:r>
      <w:r>
        <w:rPr>
          <w:color w:val="60636B"/>
          <w:spacing w:val="-3"/>
        </w:rPr>
        <w:t xml:space="preserve">and </w:t>
      </w:r>
      <w:r>
        <w:rPr>
          <w:color w:val="60636B"/>
          <w:spacing w:val="-4"/>
        </w:rPr>
        <w:t xml:space="preserve">supporting </w:t>
      </w:r>
      <w:r>
        <w:rPr>
          <w:color w:val="60636B"/>
          <w:spacing w:val="-3"/>
        </w:rPr>
        <w:t xml:space="preserve">the </w:t>
      </w:r>
      <w:r>
        <w:rPr>
          <w:color w:val="60636B"/>
          <w:spacing w:val="-4"/>
        </w:rPr>
        <w:t xml:space="preserve">success </w:t>
      </w:r>
      <w:r>
        <w:rPr>
          <w:color w:val="60636B"/>
        </w:rPr>
        <w:t xml:space="preserve">of </w:t>
      </w:r>
      <w:r>
        <w:rPr>
          <w:color w:val="60636B"/>
          <w:spacing w:val="-3"/>
        </w:rPr>
        <w:t xml:space="preserve">ALL </w:t>
      </w:r>
      <w:r>
        <w:rPr>
          <w:color w:val="60636B"/>
          <w:spacing w:val="-4"/>
        </w:rPr>
        <w:t>students;</w:t>
      </w:r>
    </w:p>
    <w:p w14:paraId="17385652" w14:textId="77777777" w:rsidR="00084EAA" w:rsidRDefault="00541788">
      <w:pPr>
        <w:tabs>
          <w:tab w:val="left" w:leader="underscore" w:pos="7905"/>
        </w:tabs>
        <w:spacing w:before="258" w:line="303" w:lineRule="exact"/>
        <w:ind w:left="103"/>
        <w:rPr>
          <w:sz w:val="23"/>
        </w:rPr>
      </w:pPr>
      <w:r>
        <w:rPr>
          <w:b/>
          <w:color w:val="60636B"/>
          <w:spacing w:val="-9"/>
          <w:sz w:val="23"/>
        </w:rPr>
        <w:t xml:space="preserve">NOW, </w:t>
      </w:r>
      <w:r>
        <w:rPr>
          <w:b/>
          <w:color w:val="60636B"/>
          <w:spacing w:val="-5"/>
          <w:sz w:val="23"/>
        </w:rPr>
        <w:t xml:space="preserve">THEREFORE, </w:t>
      </w:r>
      <w:r>
        <w:rPr>
          <w:b/>
          <w:color w:val="60636B"/>
          <w:sz w:val="23"/>
        </w:rPr>
        <w:t xml:space="preserve">BE </w:t>
      </w:r>
      <w:r>
        <w:rPr>
          <w:b/>
          <w:color w:val="60636B"/>
          <w:spacing w:val="-5"/>
          <w:sz w:val="23"/>
        </w:rPr>
        <w:t xml:space="preserve">IT </w:t>
      </w:r>
      <w:r>
        <w:rPr>
          <w:b/>
          <w:color w:val="60636B"/>
          <w:spacing w:val="-7"/>
          <w:sz w:val="23"/>
        </w:rPr>
        <w:t xml:space="preserve">RESOLVED:  </w:t>
      </w:r>
      <w:r>
        <w:rPr>
          <w:color w:val="60636B"/>
          <w:spacing w:val="-6"/>
          <w:sz w:val="23"/>
        </w:rPr>
        <w:t xml:space="preserve">That </w:t>
      </w:r>
      <w:r>
        <w:rPr>
          <w:color w:val="60636B"/>
          <w:spacing w:val="-3"/>
          <w:sz w:val="23"/>
        </w:rPr>
        <w:t xml:space="preserve">the </w:t>
      </w:r>
      <w:r>
        <w:rPr>
          <w:color w:val="60636B"/>
          <w:spacing w:val="-5"/>
          <w:sz w:val="23"/>
        </w:rPr>
        <w:t>School</w:t>
      </w:r>
      <w:r>
        <w:rPr>
          <w:color w:val="60636B"/>
          <w:spacing w:val="-16"/>
          <w:sz w:val="23"/>
        </w:rPr>
        <w:t xml:space="preserve"> </w:t>
      </w:r>
      <w:r>
        <w:rPr>
          <w:color w:val="60636B"/>
          <w:spacing w:val="-4"/>
          <w:sz w:val="23"/>
        </w:rPr>
        <w:t>Board</w:t>
      </w:r>
      <w:r>
        <w:rPr>
          <w:color w:val="60636B"/>
          <w:spacing w:val="-5"/>
          <w:sz w:val="23"/>
        </w:rPr>
        <w:t xml:space="preserve"> </w:t>
      </w:r>
      <w:r>
        <w:rPr>
          <w:color w:val="60636B"/>
          <w:spacing w:val="-4"/>
          <w:sz w:val="23"/>
        </w:rPr>
        <w:t>of</w:t>
      </w:r>
      <w:r>
        <w:rPr>
          <w:color w:val="60636B"/>
          <w:spacing w:val="-4"/>
          <w:sz w:val="23"/>
        </w:rPr>
        <w:tab/>
        <w:t xml:space="preserve">County </w:t>
      </w:r>
      <w:r>
        <w:rPr>
          <w:color w:val="60636B"/>
          <w:spacing w:val="-5"/>
          <w:sz w:val="23"/>
        </w:rPr>
        <w:t xml:space="preserve">Schools </w:t>
      </w:r>
      <w:r>
        <w:rPr>
          <w:color w:val="60636B"/>
          <w:spacing w:val="-3"/>
          <w:sz w:val="23"/>
        </w:rPr>
        <w:t xml:space="preserve">officially </w:t>
      </w:r>
      <w:r>
        <w:rPr>
          <w:color w:val="60636B"/>
          <w:spacing w:val="-4"/>
          <w:sz w:val="23"/>
        </w:rPr>
        <w:t xml:space="preserve">supports </w:t>
      </w:r>
      <w:r>
        <w:rPr>
          <w:color w:val="60636B"/>
          <w:spacing w:val="-3"/>
          <w:sz w:val="23"/>
        </w:rPr>
        <w:t>all</w:t>
      </w:r>
      <w:r>
        <w:rPr>
          <w:color w:val="60636B"/>
          <w:spacing w:val="-18"/>
          <w:sz w:val="23"/>
        </w:rPr>
        <w:t xml:space="preserve"> </w:t>
      </w:r>
      <w:r>
        <w:rPr>
          <w:color w:val="60636B"/>
          <w:spacing w:val="-5"/>
          <w:sz w:val="23"/>
        </w:rPr>
        <w:t>military</w:t>
      </w:r>
    </w:p>
    <w:p w14:paraId="6754532A" w14:textId="77777777" w:rsidR="00084EAA" w:rsidRDefault="00541788">
      <w:pPr>
        <w:pStyle w:val="BodyText"/>
        <w:spacing w:line="303" w:lineRule="exact"/>
        <w:ind w:left="103"/>
      </w:pPr>
      <w:r>
        <w:rPr>
          <w:color w:val="60636B"/>
        </w:rPr>
        <w:t>children and families and plans to work with schools across the district to accomplish the following:</w:t>
      </w:r>
    </w:p>
    <w:p w14:paraId="2907681F" w14:textId="77777777" w:rsidR="00084EAA" w:rsidRDefault="00541788">
      <w:pPr>
        <w:pStyle w:val="ListParagraph"/>
        <w:numPr>
          <w:ilvl w:val="0"/>
          <w:numId w:val="1"/>
        </w:numPr>
        <w:tabs>
          <w:tab w:val="left" w:pos="283"/>
        </w:tabs>
        <w:spacing w:before="271" w:line="211" w:lineRule="auto"/>
        <w:ind w:right="365"/>
        <w:rPr>
          <w:sz w:val="23"/>
        </w:rPr>
      </w:pPr>
      <w:r>
        <w:rPr>
          <w:color w:val="60636B"/>
          <w:spacing w:val="-5"/>
          <w:sz w:val="23"/>
        </w:rPr>
        <w:t>Provide</w:t>
      </w:r>
      <w:r>
        <w:rPr>
          <w:color w:val="60636B"/>
          <w:spacing w:val="-6"/>
          <w:sz w:val="23"/>
        </w:rPr>
        <w:t xml:space="preserve"> </w:t>
      </w:r>
      <w:r>
        <w:rPr>
          <w:color w:val="60636B"/>
          <w:spacing w:val="-5"/>
          <w:sz w:val="23"/>
        </w:rPr>
        <w:t xml:space="preserve">military </w:t>
      </w:r>
      <w:r>
        <w:rPr>
          <w:color w:val="60636B"/>
          <w:spacing w:val="-4"/>
          <w:sz w:val="23"/>
        </w:rPr>
        <w:t>families</w:t>
      </w:r>
      <w:r>
        <w:rPr>
          <w:color w:val="60636B"/>
          <w:spacing w:val="-20"/>
          <w:sz w:val="23"/>
        </w:rPr>
        <w:t xml:space="preserve"> </w:t>
      </w:r>
      <w:r>
        <w:rPr>
          <w:color w:val="60636B"/>
          <w:spacing w:val="-3"/>
          <w:sz w:val="23"/>
        </w:rPr>
        <w:t>with</w:t>
      </w:r>
      <w:r>
        <w:rPr>
          <w:color w:val="60636B"/>
          <w:spacing w:val="-5"/>
          <w:sz w:val="23"/>
        </w:rPr>
        <w:t xml:space="preserve"> </w:t>
      </w:r>
      <w:r>
        <w:rPr>
          <w:color w:val="60636B"/>
          <w:spacing w:val="-4"/>
          <w:sz w:val="23"/>
        </w:rPr>
        <w:t>information</w:t>
      </w:r>
      <w:r>
        <w:rPr>
          <w:color w:val="60636B"/>
          <w:spacing w:val="-5"/>
          <w:sz w:val="23"/>
        </w:rPr>
        <w:t xml:space="preserve"> </w:t>
      </w:r>
      <w:r>
        <w:rPr>
          <w:color w:val="60636B"/>
          <w:spacing w:val="-4"/>
          <w:sz w:val="23"/>
        </w:rPr>
        <w:t>about</w:t>
      </w:r>
      <w:r>
        <w:rPr>
          <w:color w:val="60636B"/>
          <w:spacing w:val="-20"/>
          <w:sz w:val="23"/>
        </w:rPr>
        <w:t xml:space="preserve"> </w:t>
      </w:r>
      <w:r>
        <w:rPr>
          <w:color w:val="60636B"/>
          <w:spacing w:val="-4"/>
          <w:sz w:val="23"/>
        </w:rPr>
        <w:t>where</w:t>
      </w:r>
      <w:r>
        <w:rPr>
          <w:color w:val="60636B"/>
          <w:spacing w:val="-6"/>
          <w:sz w:val="23"/>
        </w:rPr>
        <w:t xml:space="preserve"> </w:t>
      </w:r>
      <w:r>
        <w:rPr>
          <w:color w:val="60636B"/>
          <w:spacing w:val="-3"/>
          <w:sz w:val="23"/>
        </w:rPr>
        <w:t>to</w:t>
      </w:r>
      <w:r>
        <w:rPr>
          <w:color w:val="60636B"/>
          <w:spacing w:val="-5"/>
          <w:sz w:val="23"/>
        </w:rPr>
        <w:t xml:space="preserve"> </w:t>
      </w:r>
      <w:r>
        <w:rPr>
          <w:color w:val="60636B"/>
          <w:sz w:val="23"/>
        </w:rPr>
        <w:t>find</w:t>
      </w:r>
      <w:r>
        <w:rPr>
          <w:color w:val="60636B"/>
          <w:spacing w:val="-5"/>
          <w:sz w:val="23"/>
        </w:rPr>
        <w:t xml:space="preserve"> </w:t>
      </w:r>
      <w:r>
        <w:rPr>
          <w:color w:val="60636B"/>
          <w:spacing w:val="-4"/>
          <w:sz w:val="23"/>
        </w:rPr>
        <w:t>supportive</w:t>
      </w:r>
      <w:r>
        <w:rPr>
          <w:color w:val="60636B"/>
          <w:spacing w:val="-5"/>
          <w:sz w:val="23"/>
        </w:rPr>
        <w:t xml:space="preserve"> </w:t>
      </w:r>
      <w:r>
        <w:rPr>
          <w:color w:val="60636B"/>
          <w:spacing w:val="-4"/>
          <w:sz w:val="23"/>
        </w:rPr>
        <w:t>programs</w:t>
      </w:r>
      <w:r>
        <w:rPr>
          <w:color w:val="60636B"/>
          <w:spacing w:val="-6"/>
          <w:sz w:val="23"/>
        </w:rPr>
        <w:t xml:space="preserve"> </w:t>
      </w:r>
      <w:r>
        <w:rPr>
          <w:color w:val="60636B"/>
          <w:spacing w:val="-3"/>
          <w:sz w:val="23"/>
        </w:rPr>
        <w:t>and</w:t>
      </w:r>
      <w:r>
        <w:rPr>
          <w:color w:val="60636B"/>
          <w:spacing w:val="-5"/>
          <w:sz w:val="23"/>
        </w:rPr>
        <w:t xml:space="preserve"> </w:t>
      </w:r>
      <w:r>
        <w:rPr>
          <w:color w:val="60636B"/>
          <w:spacing w:val="-4"/>
          <w:sz w:val="23"/>
        </w:rPr>
        <w:t>resources</w:t>
      </w:r>
      <w:r>
        <w:rPr>
          <w:color w:val="60636B"/>
          <w:spacing w:val="-5"/>
          <w:sz w:val="23"/>
        </w:rPr>
        <w:t xml:space="preserve"> </w:t>
      </w:r>
      <w:r>
        <w:rPr>
          <w:color w:val="60636B"/>
          <w:sz w:val="23"/>
        </w:rPr>
        <w:t>on</w:t>
      </w:r>
      <w:r>
        <w:rPr>
          <w:color w:val="60636B"/>
          <w:spacing w:val="-5"/>
          <w:sz w:val="23"/>
        </w:rPr>
        <w:t xml:space="preserve"> </w:t>
      </w:r>
      <w:r>
        <w:rPr>
          <w:color w:val="60636B"/>
          <w:spacing w:val="-3"/>
          <w:sz w:val="23"/>
        </w:rPr>
        <w:t>the</w:t>
      </w:r>
      <w:r>
        <w:rPr>
          <w:color w:val="60636B"/>
          <w:spacing w:val="-6"/>
          <w:sz w:val="23"/>
        </w:rPr>
        <w:t xml:space="preserve"> </w:t>
      </w:r>
      <w:r>
        <w:rPr>
          <w:color w:val="60636B"/>
          <w:spacing w:val="-4"/>
          <w:sz w:val="23"/>
        </w:rPr>
        <w:t>county</w:t>
      </w:r>
      <w:r>
        <w:rPr>
          <w:color w:val="60636B"/>
          <w:spacing w:val="-5"/>
          <w:sz w:val="23"/>
        </w:rPr>
        <w:t xml:space="preserve"> school </w:t>
      </w:r>
      <w:r>
        <w:rPr>
          <w:color w:val="60636B"/>
          <w:spacing w:val="-4"/>
          <w:sz w:val="23"/>
        </w:rPr>
        <w:t xml:space="preserve">district’s </w:t>
      </w:r>
      <w:r>
        <w:rPr>
          <w:color w:val="60636B"/>
          <w:spacing w:val="-5"/>
          <w:sz w:val="23"/>
        </w:rPr>
        <w:t>website</w:t>
      </w:r>
    </w:p>
    <w:p w14:paraId="1C323C63" w14:textId="77777777" w:rsidR="00084EAA" w:rsidRDefault="00541788">
      <w:pPr>
        <w:pStyle w:val="ListParagraph"/>
        <w:numPr>
          <w:ilvl w:val="0"/>
          <w:numId w:val="1"/>
        </w:numPr>
        <w:tabs>
          <w:tab w:val="left" w:pos="317"/>
        </w:tabs>
        <w:spacing w:line="211" w:lineRule="auto"/>
        <w:ind w:left="316" w:hanging="214"/>
        <w:rPr>
          <w:sz w:val="23"/>
        </w:rPr>
      </w:pPr>
      <w:r>
        <w:rPr>
          <w:color w:val="60636B"/>
          <w:spacing w:val="-5"/>
          <w:sz w:val="23"/>
        </w:rPr>
        <w:t xml:space="preserve">Provide </w:t>
      </w:r>
      <w:r>
        <w:rPr>
          <w:color w:val="60636B"/>
          <w:spacing w:val="-4"/>
          <w:sz w:val="23"/>
        </w:rPr>
        <w:t xml:space="preserve">those </w:t>
      </w:r>
      <w:r>
        <w:rPr>
          <w:color w:val="60636B"/>
          <w:spacing w:val="-6"/>
          <w:sz w:val="23"/>
        </w:rPr>
        <w:t>inv</w:t>
      </w:r>
      <w:r>
        <w:rPr>
          <w:color w:val="60636B"/>
          <w:spacing w:val="-6"/>
          <w:sz w:val="23"/>
        </w:rPr>
        <w:t xml:space="preserve">olved </w:t>
      </w:r>
      <w:r>
        <w:rPr>
          <w:color w:val="60636B"/>
          <w:sz w:val="23"/>
        </w:rPr>
        <w:t xml:space="preserve">in </w:t>
      </w:r>
      <w:r>
        <w:rPr>
          <w:color w:val="60636B"/>
          <w:spacing w:val="-5"/>
          <w:sz w:val="23"/>
        </w:rPr>
        <w:t xml:space="preserve">school </w:t>
      </w:r>
      <w:r>
        <w:rPr>
          <w:color w:val="60636B"/>
          <w:spacing w:val="-4"/>
          <w:sz w:val="23"/>
        </w:rPr>
        <w:t xml:space="preserve">administration </w:t>
      </w:r>
      <w:r>
        <w:rPr>
          <w:color w:val="60636B"/>
          <w:spacing w:val="-3"/>
          <w:sz w:val="23"/>
        </w:rPr>
        <w:t xml:space="preserve">and </w:t>
      </w:r>
      <w:r>
        <w:rPr>
          <w:color w:val="60636B"/>
          <w:spacing w:val="-5"/>
          <w:sz w:val="23"/>
        </w:rPr>
        <w:t xml:space="preserve">enrollment </w:t>
      </w:r>
      <w:r>
        <w:rPr>
          <w:color w:val="60636B"/>
          <w:spacing w:val="-3"/>
          <w:sz w:val="23"/>
        </w:rPr>
        <w:t xml:space="preserve">with </w:t>
      </w:r>
      <w:r>
        <w:rPr>
          <w:color w:val="60636B"/>
          <w:spacing w:val="-4"/>
          <w:sz w:val="23"/>
        </w:rPr>
        <w:t xml:space="preserve">information about </w:t>
      </w:r>
      <w:r>
        <w:rPr>
          <w:color w:val="60636B"/>
          <w:spacing w:val="-3"/>
          <w:sz w:val="23"/>
        </w:rPr>
        <w:t xml:space="preserve">the </w:t>
      </w:r>
      <w:r>
        <w:rPr>
          <w:color w:val="60636B"/>
          <w:spacing w:val="-5"/>
          <w:sz w:val="23"/>
        </w:rPr>
        <w:t xml:space="preserve">Military Interstate </w:t>
      </w:r>
      <w:r>
        <w:rPr>
          <w:color w:val="60636B"/>
          <w:spacing w:val="-6"/>
          <w:sz w:val="23"/>
        </w:rPr>
        <w:t xml:space="preserve">Children’s </w:t>
      </w:r>
      <w:r>
        <w:rPr>
          <w:color w:val="60636B"/>
          <w:spacing w:val="-4"/>
          <w:sz w:val="23"/>
        </w:rPr>
        <w:t xml:space="preserve">Compact Commission (MIC3) </w:t>
      </w:r>
      <w:r>
        <w:rPr>
          <w:color w:val="60636B"/>
          <w:spacing w:val="-3"/>
          <w:sz w:val="23"/>
        </w:rPr>
        <w:t xml:space="preserve">and its </w:t>
      </w:r>
      <w:r>
        <w:rPr>
          <w:color w:val="60636B"/>
          <w:spacing w:val="-5"/>
          <w:sz w:val="23"/>
        </w:rPr>
        <w:t xml:space="preserve">provisions which </w:t>
      </w:r>
      <w:r>
        <w:rPr>
          <w:color w:val="60636B"/>
          <w:spacing w:val="-4"/>
          <w:sz w:val="23"/>
        </w:rPr>
        <w:t xml:space="preserve">support successful educational transitions </w:t>
      </w:r>
      <w:r>
        <w:rPr>
          <w:color w:val="60636B"/>
          <w:spacing w:val="-3"/>
          <w:sz w:val="23"/>
        </w:rPr>
        <w:t xml:space="preserve">for </w:t>
      </w:r>
      <w:r>
        <w:rPr>
          <w:color w:val="60636B"/>
          <w:spacing w:val="-5"/>
          <w:sz w:val="23"/>
        </w:rPr>
        <w:t xml:space="preserve">military </w:t>
      </w:r>
      <w:r>
        <w:rPr>
          <w:color w:val="60636B"/>
          <w:spacing w:val="-4"/>
          <w:sz w:val="23"/>
        </w:rPr>
        <w:t xml:space="preserve">families </w:t>
      </w:r>
      <w:r>
        <w:rPr>
          <w:color w:val="60636B"/>
          <w:spacing w:val="-3"/>
          <w:sz w:val="23"/>
        </w:rPr>
        <w:t xml:space="preserve">who are </w:t>
      </w:r>
      <w:r>
        <w:rPr>
          <w:color w:val="60636B"/>
          <w:spacing w:val="-5"/>
          <w:sz w:val="23"/>
        </w:rPr>
        <w:t xml:space="preserve">relocating </w:t>
      </w:r>
      <w:r>
        <w:rPr>
          <w:color w:val="60636B"/>
          <w:spacing w:val="-3"/>
          <w:sz w:val="23"/>
        </w:rPr>
        <w:t xml:space="preserve">to </w:t>
      </w:r>
      <w:r>
        <w:rPr>
          <w:color w:val="60636B"/>
          <w:spacing w:val="-8"/>
          <w:sz w:val="23"/>
        </w:rPr>
        <w:t>West</w:t>
      </w:r>
      <w:r>
        <w:rPr>
          <w:color w:val="60636B"/>
          <w:spacing w:val="-7"/>
          <w:sz w:val="23"/>
        </w:rPr>
        <w:t xml:space="preserve"> </w:t>
      </w:r>
      <w:r>
        <w:rPr>
          <w:color w:val="60636B"/>
          <w:spacing w:val="-6"/>
          <w:sz w:val="23"/>
        </w:rPr>
        <w:t>Virginia</w:t>
      </w:r>
    </w:p>
    <w:p w14:paraId="4E43749C" w14:textId="77777777" w:rsidR="00084EAA" w:rsidRDefault="00541788">
      <w:pPr>
        <w:pStyle w:val="ListParagraph"/>
        <w:numPr>
          <w:ilvl w:val="0"/>
          <w:numId w:val="1"/>
        </w:numPr>
        <w:tabs>
          <w:tab w:val="left" w:pos="312"/>
        </w:tabs>
        <w:spacing w:line="211" w:lineRule="auto"/>
        <w:ind w:left="311" w:right="1505" w:hanging="208"/>
        <w:rPr>
          <w:sz w:val="23"/>
        </w:rPr>
      </w:pPr>
      <w:r>
        <w:rPr>
          <w:color w:val="60636B"/>
          <w:spacing w:val="-4"/>
          <w:sz w:val="23"/>
        </w:rPr>
        <w:t xml:space="preserve">Motivate </w:t>
      </w:r>
      <w:r>
        <w:rPr>
          <w:color w:val="60636B"/>
          <w:spacing w:val="-5"/>
          <w:sz w:val="23"/>
        </w:rPr>
        <w:t xml:space="preserve">school </w:t>
      </w:r>
      <w:r>
        <w:rPr>
          <w:color w:val="60636B"/>
          <w:spacing w:val="-4"/>
          <w:sz w:val="23"/>
        </w:rPr>
        <w:t xml:space="preserve">administrators </w:t>
      </w:r>
      <w:r>
        <w:rPr>
          <w:color w:val="60636B"/>
          <w:spacing w:val="-3"/>
          <w:sz w:val="23"/>
        </w:rPr>
        <w:t xml:space="preserve">to </w:t>
      </w:r>
      <w:r>
        <w:rPr>
          <w:color w:val="60636B"/>
          <w:spacing w:val="-4"/>
          <w:sz w:val="23"/>
        </w:rPr>
        <w:t xml:space="preserve">identify </w:t>
      </w:r>
      <w:r>
        <w:rPr>
          <w:color w:val="60636B"/>
          <w:spacing w:val="-5"/>
          <w:sz w:val="23"/>
        </w:rPr>
        <w:t xml:space="preserve">military children </w:t>
      </w:r>
      <w:r>
        <w:rPr>
          <w:color w:val="60636B"/>
          <w:spacing w:val="-3"/>
          <w:sz w:val="23"/>
        </w:rPr>
        <w:t xml:space="preserve">and </w:t>
      </w:r>
      <w:r>
        <w:rPr>
          <w:color w:val="60636B"/>
          <w:spacing w:val="-5"/>
          <w:sz w:val="23"/>
        </w:rPr>
        <w:t xml:space="preserve">provide </w:t>
      </w:r>
      <w:r>
        <w:rPr>
          <w:color w:val="60636B"/>
          <w:spacing w:val="-3"/>
          <w:sz w:val="23"/>
        </w:rPr>
        <w:t xml:space="preserve">them with </w:t>
      </w:r>
      <w:r>
        <w:rPr>
          <w:color w:val="60636B"/>
          <w:spacing w:val="-4"/>
          <w:sz w:val="23"/>
        </w:rPr>
        <w:t xml:space="preserve">supports </w:t>
      </w:r>
      <w:r>
        <w:rPr>
          <w:color w:val="60636B"/>
          <w:spacing w:val="-5"/>
          <w:sz w:val="23"/>
        </w:rPr>
        <w:t xml:space="preserve">which </w:t>
      </w:r>
      <w:r>
        <w:rPr>
          <w:color w:val="60636B"/>
          <w:spacing w:val="-4"/>
          <w:sz w:val="23"/>
        </w:rPr>
        <w:t xml:space="preserve">focus </w:t>
      </w:r>
      <w:r>
        <w:rPr>
          <w:color w:val="60636B"/>
          <w:sz w:val="23"/>
        </w:rPr>
        <w:t xml:space="preserve">on </w:t>
      </w:r>
      <w:r>
        <w:rPr>
          <w:color w:val="60636B"/>
          <w:spacing w:val="-4"/>
          <w:sz w:val="23"/>
        </w:rPr>
        <w:t>building encouragement</w:t>
      </w:r>
      <w:r>
        <w:rPr>
          <w:color w:val="60636B"/>
          <w:spacing w:val="-7"/>
          <w:sz w:val="23"/>
        </w:rPr>
        <w:t xml:space="preserve"> </w:t>
      </w:r>
      <w:r>
        <w:rPr>
          <w:color w:val="60636B"/>
          <w:spacing w:val="-3"/>
          <w:sz w:val="23"/>
        </w:rPr>
        <w:t>and</w:t>
      </w:r>
      <w:r>
        <w:rPr>
          <w:color w:val="60636B"/>
          <w:spacing w:val="-7"/>
          <w:sz w:val="23"/>
        </w:rPr>
        <w:t xml:space="preserve"> </w:t>
      </w:r>
      <w:r>
        <w:rPr>
          <w:color w:val="60636B"/>
          <w:spacing w:val="-5"/>
          <w:sz w:val="23"/>
        </w:rPr>
        <w:t>resiliency</w:t>
      </w:r>
      <w:r>
        <w:rPr>
          <w:color w:val="60636B"/>
          <w:spacing w:val="-6"/>
          <w:sz w:val="23"/>
        </w:rPr>
        <w:t xml:space="preserve"> </w:t>
      </w:r>
      <w:r>
        <w:rPr>
          <w:color w:val="60636B"/>
          <w:spacing w:val="-4"/>
          <w:sz w:val="23"/>
        </w:rPr>
        <w:t>during</w:t>
      </w:r>
      <w:r>
        <w:rPr>
          <w:color w:val="60636B"/>
          <w:spacing w:val="-7"/>
          <w:sz w:val="23"/>
        </w:rPr>
        <w:t xml:space="preserve"> </w:t>
      </w:r>
      <w:r>
        <w:rPr>
          <w:color w:val="60636B"/>
          <w:spacing w:val="-4"/>
          <w:sz w:val="23"/>
        </w:rPr>
        <w:t>times</w:t>
      </w:r>
      <w:r>
        <w:rPr>
          <w:color w:val="60636B"/>
          <w:spacing w:val="-21"/>
          <w:sz w:val="23"/>
        </w:rPr>
        <w:t xml:space="preserve"> </w:t>
      </w:r>
      <w:r>
        <w:rPr>
          <w:color w:val="60636B"/>
          <w:spacing w:val="-3"/>
          <w:sz w:val="23"/>
        </w:rPr>
        <w:t>when</w:t>
      </w:r>
      <w:r>
        <w:rPr>
          <w:color w:val="60636B"/>
          <w:spacing w:val="-6"/>
          <w:sz w:val="23"/>
        </w:rPr>
        <w:t xml:space="preserve"> </w:t>
      </w:r>
      <w:r>
        <w:rPr>
          <w:color w:val="60636B"/>
          <w:sz w:val="23"/>
        </w:rPr>
        <w:t>a</w:t>
      </w:r>
      <w:r>
        <w:rPr>
          <w:color w:val="60636B"/>
          <w:spacing w:val="-7"/>
          <w:sz w:val="23"/>
        </w:rPr>
        <w:t xml:space="preserve"> </w:t>
      </w:r>
      <w:r>
        <w:rPr>
          <w:color w:val="60636B"/>
          <w:spacing w:val="-4"/>
          <w:sz w:val="23"/>
        </w:rPr>
        <w:t>family</w:t>
      </w:r>
      <w:r>
        <w:rPr>
          <w:color w:val="60636B"/>
          <w:spacing w:val="-6"/>
          <w:sz w:val="23"/>
        </w:rPr>
        <w:t xml:space="preserve"> </w:t>
      </w:r>
      <w:r>
        <w:rPr>
          <w:color w:val="60636B"/>
          <w:spacing w:val="-4"/>
          <w:sz w:val="23"/>
        </w:rPr>
        <w:t>member</w:t>
      </w:r>
      <w:r>
        <w:rPr>
          <w:color w:val="60636B"/>
          <w:spacing w:val="-7"/>
          <w:sz w:val="23"/>
        </w:rPr>
        <w:t xml:space="preserve"> </w:t>
      </w:r>
      <w:r>
        <w:rPr>
          <w:color w:val="60636B"/>
          <w:sz w:val="23"/>
        </w:rPr>
        <w:t>is</w:t>
      </w:r>
      <w:r>
        <w:rPr>
          <w:color w:val="60636B"/>
          <w:spacing w:val="-7"/>
          <w:sz w:val="23"/>
        </w:rPr>
        <w:t xml:space="preserve"> </w:t>
      </w:r>
      <w:r>
        <w:rPr>
          <w:color w:val="60636B"/>
          <w:spacing w:val="-4"/>
          <w:sz w:val="23"/>
        </w:rPr>
        <w:t>being</w:t>
      </w:r>
      <w:r>
        <w:rPr>
          <w:color w:val="60636B"/>
          <w:spacing w:val="-6"/>
          <w:sz w:val="23"/>
        </w:rPr>
        <w:t xml:space="preserve"> deployed</w:t>
      </w:r>
    </w:p>
    <w:p w14:paraId="0CDD6BED" w14:textId="77777777" w:rsidR="00084EAA" w:rsidRDefault="00541788">
      <w:pPr>
        <w:pStyle w:val="ListParagraph"/>
        <w:numPr>
          <w:ilvl w:val="0"/>
          <w:numId w:val="1"/>
        </w:numPr>
        <w:tabs>
          <w:tab w:val="left" w:pos="331"/>
        </w:tabs>
        <w:spacing w:line="211" w:lineRule="auto"/>
        <w:ind w:left="330" w:right="357" w:hanging="228"/>
        <w:rPr>
          <w:sz w:val="23"/>
        </w:rPr>
      </w:pPr>
      <w:r>
        <w:rPr>
          <w:color w:val="60636B"/>
          <w:spacing w:val="-4"/>
          <w:sz w:val="23"/>
        </w:rPr>
        <w:t xml:space="preserve">Encourage </w:t>
      </w:r>
      <w:r>
        <w:rPr>
          <w:color w:val="60636B"/>
          <w:spacing w:val="-5"/>
          <w:sz w:val="23"/>
        </w:rPr>
        <w:t xml:space="preserve">schools </w:t>
      </w:r>
      <w:r>
        <w:rPr>
          <w:color w:val="60636B"/>
          <w:spacing w:val="-3"/>
          <w:sz w:val="23"/>
        </w:rPr>
        <w:t xml:space="preserve">to </w:t>
      </w:r>
      <w:r>
        <w:rPr>
          <w:color w:val="60636B"/>
          <w:spacing w:val="-4"/>
          <w:sz w:val="23"/>
        </w:rPr>
        <w:t xml:space="preserve">participate </w:t>
      </w:r>
      <w:r>
        <w:rPr>
          <w:color w:val="60636B"/>
          <w:sz w:val="23"/>
        </w:rPr>
        <w:t xml:space="preserve">in </w:t>
      </w:r>
      <w:r>
        <w:rPr>
          <w:color w:val="60636B"/>
          <w:spacing w:val="-5"/>
          <w:sz w:val="23"/>
        </w:rPr>
        <w:t xml:space="preserve">military </w:t>
      </w:r>
      <w:r>
        <w:rPr>
          <w:color w:val="60636B"/>
          <w:spacing w:val="-4"/>
          <w:sz w:val="23"/>
        </w:rPr>
        <w:t xml:space="preserve">friendly activities </w:t>
      </w:r>
      <w:r>
        <w:rPr>
          <w:color w:val="60636B"/>
          <w:spacing w:val="-5"/>
          <w:sz w:val="23"/>
        </w:rPr>
        <w:t xml:space="preserve">which </w:t>
      </w:r>
      <w:r>
        <w:rPr>
          <w:color w:val="60636B"/>
          <w:spacing w:val="-3"/>
          <w:sz w:val="23"/>
        </w:rPr>
        <w:t xml:space="preserve">lead to </w:t>
      </w:r>
      <w:r>
        <w:rPr>
          <w:color w:val="60636B"/>
          <w:spacing w:val="-5"/>
          <w:sz w:val="23"/>
        </w:rPr>
        <w:t xml:space="preserve">application </w:t>
      </w:r>
      <w:r>
        <w:rPr>
          <w:color w:val="60636B"/>
          <w:spacing w:val="-3"/>
          <w:sz w:val="23"/>
        </w:rPr>
        <w:t xml:space="preserve">for </w:t>
      </w:r>
      <w:r>
        <w:rPr>
          <w:color w:val="60636B"/>
          <w:sz w:val="23"/>
        </w:rPr>
        <w:t xml:space="preserve">a </w:t>
      </w:r>
      <w:r>
        <w:rPr>
          <w:color w:val="60636B"/>
          <w:spacing w:val="-5"/>
          <w:sz w:val="23"/>
        </w:rPr>
        <w:t xml:space="preserve">Purple </w:t>
      </w:r>
      <w:r>
        <w:rPr>
          <w:color w:val="60636B"/>
          <w:spacing w:val="-3"/>
          <w:sz w:val="23"/>
        </w:rPr>
        <w:t xml:space="preserve">Star </w:t>
      </w:r>
      <w:r>
        <w:rPr>
          <w:color w:val="60636B"/>
          <w:spacing w:val="-6"/>
          <w:sz w:val="23"/>
        </w:rPr>
        <w:t xml:space="preserve">Award </w:t>
      </w:r>
      <w:r>
        <w:rPr>
          <w:color w:val="60636B"/>
          <w:spacing w:val="-4"/>
          <w:sz w:val="23"/>
        </w:rPr>
        <w:t xml:space="preserve">designation from </w:t>
      </w:r>
      <w:r>
        <w:rPr>
          <w:color w:val="60636B"/>
          <w:spacing w:val="-3"/>
          <w:sz w:val="23"/>
        </w:rPr>
        <w:t xml:space="preserve">the </w:t>
      </w:r>
      <w:r>
        <w:rPr>
          <w:color w:val="60636B"/>
          <w:spacing w:val="-8"/>
          <w:sz w:val="23"/>
        </w:rPr>
        <w:t xml:space="preserve">West </w:t>
      </w:r>
      <w:r>
        <w:rPr>
          <w:color w:val="60636B"/>
          <w:spacing w:val="-5"/>
          <w:sz w:val="23"/>
        </w:rPr>
        <w:t xml:space="preserve">Virginia </w:t>
      </w:r>
      <w:r>
        <w:rPr>
          <w:color w:val="60636B"/>
          <w:spacing w:val="-4"/>
          <w:sz w:val="23"/>
        </w:rPr>
        <w:t xml:space="preserve">Department </w:t>
      </w:r>
      <w:r>
        <w:rPr>
          <w:color w:val="60636B"/>
          <w:sz w:val="23"/>
        </w:rPr>
        <w:t>of</w:t>
      </w:r>
      <w:r>
        <w:rPr>
          <w:color w:val="60636B"/>
          <w:spacing w:val="12"/>
          <w:sz w:val="23"/>
        </w:rPr>
        <w:t xml:space="preserve"> </w:t>
      </w:r>
      <w:r>
        <w:rPr>
          <w:color w:val="60636B"/>
          <w:spacing w:val="-4"/>
          <w:sz w:val="23"/>
        </w:rPr>
        <w:t>Education</w:t>
      </w:r>
    </w:p>
    <w:p w14:paraId="2582221D" w14:textId="77777777" w:rsidR="00084EAA" w:rsidRDefault="00541788">
      <w:pPr>
        <w:pStyle w:val="ListParagraph"/>
        <w:numPr>
          <w:ilvl w:val="0"/>
          <w:numId w:val="1"/>
        </w:numPr>
        <w:tabs>
          <w:tab w:val="left" w:pos="305"/>
        </w:tabs>
        <w:spacing w:line="211" w:lineRule="auto"/>
        <w:ind w:left="304" w:right="142" w:hanging="201"/>
        <w:rPr>
          <w:sz w:val="23"/>
        </w:rPr>
      </w:pPr>
      <w:r>
        <w:rPr>
          <w:color w:val="60636B"/>
          <w:spacing w:val="-5"/>
          <w:sz w:val="23"/>
        </w:rPr>
        <w:t xml:space="preserve">Provide </w:t>
      </w:r>
      <w:r>
        <w:rPr>
          <w:color w:val="60636B"/>
          <w:spacing w:val="-4"/>
          <w:sz w:val="23"/>
        </w:rPr>
        <w:t xml:space="preserve">students </w:t>
      </w:r>
      <w:r>
        <w:rPr>
          <w:color w:val="60636B"/>
          <w:sz w:val="23"/>
        </w:rPr>
        <w:t xml:space="preserve">a </w:t>
      </w:r>
      <w:r>
        <w:rPr>
          <w:color w:val="60636B"/>
          <w:spacing w:val="-5"/>
          <w:sz w:val="23"/>
        </w:rPr>
        <w:t xml:space="preserve">military </w:t>
      </w:r>
      <w:r>
        <w:rPr>
          <w:color w:val="60636B"/>
          <w:spacing w:val="-4"/>
          <w:sz w:val="23"/>
        </w:rPr>
        <w:t xml:space="preserve">career </w:t>
      </w:r>
      <w:r>
        <w:rPr>
          <w:color w:val="60636B"/>
          <w:spacing w:val="-5"/>
          <w:sz w:val="23"/>
        </w:rPr>
        <w:t xml:space="preserve">exploration day </w:t>
      </w:r>
      <w:r>
        <w:rPr>
          <w:color w:val="60636B"/>
          <w:spacing w:val="-4"/>
          <w:sz w:val="23"/>
        </w:rPr>
        <w:t xml:space="preserve">within </w:t>
      </w:r>
      <w:r>
        <w:rPr>
          <w:color w:val="60636B"/>
          <w:spacing w:val="-5"/>
          <w:sz w:val="23"/>
        </w:rPr>
        <w:t xml:space="preserve">each </w:t>
      </w:r>
      <w:r>
        <w:rPr>
          <w:color w:val="60636B"/>
          <w:spacing w:val="-3"/>
          <w:sz w:val="23"/>
        </w:rPr>
        <w:t xml:space="preserve">high </w:t>
      </w:r>
      <w:r>
        <w:rPr>
          <w:color w:val="60636B"/>
          <w:spacing w:val="-5"/>
          <w:sz w:val="23"/>
        </w:rPr>
        <w:t xml:space="preserve">school, </w:t>
      </w:r>
      <w:r>
        <w:rPr>
          <w:color w:val="60636B"/>
          <w:spacing w:val="-4"/>
          <w:sz w:val="23"/>
        </w:rPr>
        <w:t xml:space="preserve">where local </w:t>
      </w:r>
      <w:r>
        <w:rPr>
          <w:color w:val="60636B"/>
          <w:spacing w:val="-5"/>
          <w:sz w:val="23"/>
        </w:rPr>
        <w:t xml:space="preserve">military </w:t>
      </w:r>
      <w:r>
        <w:rPr>
          <w:color w:val="60636B"/>
          <w:spacing w:val="-4"/>
          <w:sz w:val="23"/>
        </w:rPr>
        <w:t xml:space="preserve">representatives </w:t>
      </w:r>
      <w:r>
        <w:rPr>
          <w:color w:val="60636B"/>
          <w:spacing w:val="-5"/>
          <w:sz w:val="23"/>
        </w:rPr>
        <w:t xml:space="preserve">may hold </w:t>
      </w:r>
      <w:r>
        <w:rPr>
          <w:color w:val="60636B"/>
          <w:spacing w:val="-6"/>
          <w:sz w:val="23"/>
        </w:rPr>
        <w:t xml:space="preserve">voluntary </w:t>
      </w:r>
      <w:r>
        <w:rPr>
          <w:color w:val="60636B"/>
          <w:spacing w:val="-4"/>
          <w:sz w:val="23"/>
        </w:rPr>
        <w:t xml:space="preserve">seminars </w:t>
      </w:r>
      <w:r>
        <w:rPr>
          <w:color w:val="60636B"/>
          <w:spacing w:val="-3"/>
          <w:sz w:val="23"/>
        </w:rPr>
        <w:t xml:space="preserve">and </w:t>
      </w:r>
      <w:r>
        <w:rPr>
          <w:color w:val="60636B"/>
          <w:spacing w:val="-6"/>
          <w:sz w:val="23"/>
        </w:rPr>
        <w:t xml:space="preserve">display </w:t>
      </w:r>
      <w:r>
        <w:rPr>
          <w:color w:val="60636B"/>
          <w:spacing w:val="-4"/>
          <w:sz w:val="23"/>
        </w:rPr>
        <w:t>information about their career</w:t>
      </w:r>
      <w:r>
        <w:rPr>
          <w:color w:val="60636B"/>
          <w:spacing w:val="-23"/>
          <w:sz w:val="23"/>
        </w:rPr>
        <w:t xml:space="preserve"> </w:t>
      </w:r>
      <w:r>
        <w:rPr>
          <w:color w:val="60636B"/>
          <w:spacing w:val="-4"/>
          <w:sz w:val="23"/>
        </w:rPr>
        <w:t>opportunities</w:t>
      </w:r>
    </w:p>
    <w:p w14:paraId="0C638329" w14:textId="77777777" w:rsidR="00084EAA" w:rsidRDefault="00541788">
      <w:pPr>
        <w:pStyle w:val="ListParagraph"/>
        <w:numPr>
          <w:ilvl w:val="0"/>
          <w:numId w:val="1"/>
        </w:numPr>
        <w:tabs>
          <w:tab w:val="left" w:pos="309"/>
        </w:tabs>
        <w:spacing w:line="211" w:lineRule="auto"/>
        <w:ind w:left="308" w:right="852" w:hanging="206"/>
        <w:rPr>
          <w:sz w:val="23"/>
        </w:rPr>
      </w:pPr>
      <w:r>
        <w:rPr>
          <w:color w:val="60636B"/>
          <w:spacing w:val="-4"/>
          <w:sz w:val="23"/>
        </w:rPr>
        <w:t xml:space="preserve">Establish </w:t>
      </w:r>
      <w:r>
        <w:rPr>
          <w:color w:val="60636B"/>
          <w:sz w:val="23"/>
        </w:rPr>
        <w:t xml:space="preserve">a </w:t>
      </w:r>
      <w:r>
        <w:rPr>
          <w:color w:val="60636B"/>
          <w:spacing w:val="-6"/>
          <w:sz w:val="23"/>
        </w:rPr>
        <w:t xml:space="preserve">voluntary </w:t>
      </w:r>
      <w:r>
        <w:rPr>
          <w:color w:val="60636B"/>
          <w:spacing w:val="-4"/>
          <w:sz w:val="23"/>
        </w:rPr>
        <w:t xml:space="preserve">student </w:t>
      </w:r>
      <w:r>
        <w:rPr>
          <w:color w:val="60636B"/>
          <w:spacing w:val="-5"/>
          <w:sz w:val="23"/>
        </w:rPr>
        <w:t xml:space="preserve">exit </w:t>
      </w:r>
      <w:r>
        <w:rPr>
          <w:color w:val="60636B"/>
          <w:spacing w:val="-4"/>
          <w:sz w:val="23"/>
        </w:rPr>
        <w:t xml:space="preserve">process </w:t>
      </w:r>
      <w:r>
        <w:rPr>
          <w:color w:val="60636B"/>
          <w:spacing w:val="-5"/>
          <w:sz w:val="23"/>
        </w:rPr>
        <w:t xml:space="preserve">which includes </w:t>
      </w:r>
      <w:r>
        <w:rPr>
          <w:color w:val="60636B"/>
          <w:spacing w:val="-4"/>
          <w:sz w:val="23"/>
        </w:rPr>
        <w:t xml:space="preserve">opportunities </w:t>
      </w:r>
      <w:r>
        <w:rPr>
          <w:color w:val="60636B"/>
          <w:spacing w:val="-3"/>
          <w:sz w:val="23"/>
        </w:rPr>
        <w:t xml:space="preserve">for </w:t>
      </w:r>
      <w:r>
        <w:rPr>
          <w:color w:val="60636B"/>
          <w:spacing w:val="-5"/>
          <w:sz w:val="23"/>
        </w:rPr>
        <w:t xml:space="preserve">military personnel </w:t>
      </w:r>
      <w:r>
        <w:rPr>
          <w:color w:val="60636B"/>
          <w:spacing w:val="-3"/>
          <w:sz w:val="23"/>
        </w:rPr>
        <w:t xml:space="preserve">to </w:t>
      </w:r>
      <w:r>
        <w:rPr>
          <w:color w:val="60636B"/>
          <w:spacing w:val="-5"/>
          <w:sz w:val="23"/>
        </w:rPr>
        <w:t xml:space="preserve">provide </w:t>
      </w:r>
      <w:r>
        <w:rPr>
          <w:color w:val="60636B"/>
          <w:spacing w:val="-4"/>
          <w:sz w:val="23"/>
        </w:rPr>
        <w:t xml:space="preserve">guidance about the </w:t>
      </w:r>
      <w:r>
        <w:rPr>
          <w:color w:val="60636B"/>
          <w:spacing w:val="-3"/>
          <w:sz w:val="23"/>
        </w:rPr>
        <w:t xml:space="preserve">benefits </w:t>
      </w:r>
      <w:r>
        <w:rPr>
          <w:color w:val="60636B"/>
          <w:sz w:val="23"/>
        </w:rPr>
        <w:t xml:space="preserve">of </w:t>
      </w:r>
      <w:r>
        <w:rPr>
          <w:color w:val="60636B"/>
          <w:spacing w:val="-4"/>
          <w:sz w:val="23"/>
        </w:rPr>
        <w:t xml:space="preserve">graduating </w:t>
      </w:r>
      <w:r>
        <w:rPr>
          <w:color w:val="60636B"/>
          <w:spacing w:val="-3"/>
          <w:sz w:val="23"/>
        </w:rPr>
        <w:t xml:space="preserve">from high </w:t>
      </w:r>
      <w:r>
        <w:rPr>
          <w:color w:val="60636B"/>
          <w:spacing w:val="-5"/>
          <w:sz w:val="23"/>
        </w:rPr>
        <w:t xml:space="preserve">school </w:t>
      </w:r>
      <w:r>
        <w:rPr>
          <w:color w:val="60636B"/>
          <w:spacing w:val="-3"/>
          <w:sz w:val="23"/>
        </w:rPr>
        <w:t xml:space="preserve">to </w:t>
      </w:r>
      <w:r>
        <w:rPr>
          <w:color w:val="60636B"/>
          <w:spacing w:val="-6"/>
          <w:sz w:val="23"/>
        </w:rPr>
        <w:t xml:space="preserve">any </w:t>
      </w:r>
      <w:r>
        <w:rPr>
          <w:color w:val="60636B"/>
          <w:spacing w:val="-4"/>
          <w:sz w:val="23"/>
        </w:rPr>
        <w:t>students</w:t>
      </w:r>
      <w:r>
        <w:rPr>
          <w:color w:val="60636B"/>
          <w:spacing w:val="-4"/>
          <w:sz w:val="23"/>
        </w:rPr>
        <w:t xml:space="preserve"> considering dropping </w:t>
      </w:r>
      <w:r>
        <w:rPr>
          <w:color w:val="60636B"/>
          <w:spacing w:val="-3"/>
          <w:sz w:val="23"/>
        </w:rPr>
        <w:t xml:space="preserve">out </w:t>
      </w:r>
      <w:r>
        <w:rPr>
          <w:color w:val="60636B"/>
          <w:sz w:val="23"/>
        </w:rPr>
        <w:t>of</w:t>
      </w:r>
      <w:r>
        <w:rPr>
          <w:color w:val="60636B"/>
          <w:spacing w:val="6"/>
          <w:sz w:val="23"/>
        </w:rPr>
        <w:t xml:space="preserve"> </w:t>
      </w:r>
      <w:r>
        <w:rPr>
          <w:color w:val="60636B"/>
          <w:spacing w:val="-5"/>
          <w:sz w:val="23"/>
        </w:rPr>
        <w:t>school</w:t>
      </w:r>
    </w:p>
    <w:p w14:paraId="60AB8074" w14:textId="77777777" w:rsidR="00084EAA" w:rsidRDefault="00541788">
      <w:pPr>
        <w:pStyle w:val="ListParagraph"/>
        <w:numPr>
          <w:ilvl w:val="0"/>
          <w:numId w:val="1"/>
        </w:numPr>
        <w:tabs>
          <w:tab w:val="left" w:pos="282"/>
        </w:tabs>
        <w:spacing w:before="285" w:line="211" w:lineRule="auto"/>
        <w:ind w:right="951" w:hanging="179"/>
        <w:rPr>
          <w:sz w:val="23"/>
        </w:rPr>
      </w:pPr>
      <w:r>
        <w:rPr>
          <w:color w:val="60636B"/>
          <w:spacing w:val="-8"/>
          <w:sz w:val="23"/>
        </w:rPr>
        <w:t xml:space="preserve">Work </w:t>
      </w:r>
      <w:r>
        <w:rPr>
          <w:color w:val="60636B"/>
          <w:spacing w:val="-3"/>
          <w:sz w:val="23"/>
        </w:rPr>
        <w:t xml:space="preserve">with </w:t>
      </w:r>
      <w:r>
        <w:rPr>
          <w:color w:val="60636B"/>
          <w:spacing w:val="-4"/>
          <w:sz w:val="23"/>
        </w:rPr>
        <w:t xml:space="preserve">local </w:t>
      </w:r>
      <w:r>
        <w:rPr>
          <w:color w:val="60636B"/>
          <w:spacing w:val="-5"/>
          <w:sz w:val="23"/>
        </w:rPr>
        <w:t xml:space="preserve">military </w:t>
      </w:r>
      <w:r>
        <w:rPr>
          <w:color w:val="60636B"/>
          <w:spacing w:val="-4"/>
          <w:sz w:val="23"/>
        </w:rPr>
        <w:t xml:space="preserve">partners </w:t>
      </w:r>
      <w:r>
        <w:rPr>
          <w:color w:val="60636B"/>
          <w:spacing w:val="-3"/>
          <w:sz w:val="23"/>
        </w:rPr>
        <w:t xml:space="preserve">to </w:t>
      </w:r>
      <w:r>
        <w:rPr>
          <w:color w:val="60636B"/>
          <w:spacing w:val="-4"/>
          <w:sz w:val="23"/>
        </w:rPr>
        <w:t xml:space="preserve">identify </w:t>
      </w:r>
      <w:r>
        <w:rPr>
          <w:color w:val="60636B"/>
          <w:spacing w:val="-5"/>
          <w:sz w:val="23"/>
        </w:rPr>
        <w:t xml:space="preserve">personnel </w:t>
      </w:r>
      <w:r>
        <w:rPr>
          <w:color w:val="60636B"/>
          <w:sz w:val="23"/>
        </w:rPr>
        <w:t xml:space="preserve">in </w:t>
      </w:r>
      <w:r>
        <w:rPr>
          <w:color w:val="60636B"/>
          <w:spacing w:val="-3"/>
          <w:sz w:val="23"/>
        </w:rPr>
        <w:t xml:space="preserve">the </w:t>
      </w:r>
      <w:r>
        <w:rPr>
          <w:color w:val="60636B"/>
          <w:spacing w:val="-4"/>
          <w:sz w:val="23"/>
        </w:rPr>
        <w:t xml:space="preserve">region </w:t>
      </w:r>
      <w:r>
        <w:rPr>
          <w:color w:val="60636B"/>
          <w:spacing w:val="-3"/>
          <w:sz w:val="23"/>
        </w:rPr>
        <w:t xml:space="preserve">who </w:t>
      </w:r>
      <w:r>
        <w:rPr>
          <w:color w:val="60636B"/>
          <w:spacing w:val="-5"/>
          <w:sz w:val="23"/>
        </w:rPr>
        <w:t xml:space="preserve">may </w:t>
      </w:r>
      <w:r>
        <w:rPr>
          <w:color w:val="60636B"/>
          <w:spacing w:val="-4"/>
          <w:sz w:val="23"/>
        </w:rPr>
        <w:t xml:space="preserve">specialize </w:t>
      </w:r>
      <w:r>
        <w:rPr>
          <w:color w:val="60636B"/>
          <w:sz w:val="23"/>
        </w:rPr>
        <w:t xml:space="preserve">in </w:t>
      </w:r>
      <w:r>
        <w:rPr>
          <w:color w:val="60636B"/>
          <w:spacing w:val="-4"/>
          <w:sz w:val="23"/>
        </w:rPr>
        <w:t xml:space="preserve">substance abuse </w:t>
      </w:r>
      <w:r>
        <w:rPr>
          <w:color w:val="60636B"/>
          <w:spacing w:val="-5"/>
          <w:sz w:val="23"/>
        </w:rPr>
        <w:t xml:space="preserve">prevention </w:t>
      </w:r>
      <w:r>
        <w:rPr>
          <w:color w:val="60636B"/>
          <w:spacing w:val="-4"/>
          <w:sz w:val="23"/>
        </w:rPr>
        <w:t>and encourage</w:t>
      </w:r>
      <w:r>
        <w:rPr>
          <w:color w:val="60636B"/>
          <w:spacing w:val="-7"/>
          <w:sz w:val="23"/>
        </w:rPr>
        <w:t xml:space="preserve"> </w:t>
      </w:r>
      <w:r>
        <w:rPr>
          <w:color w:val="60636B"/>
          <w:spacing w:val="-3"/>
          <w:sz w:val="23"/>
        </w:rPr>
        <w:t>them</w:t>
      </w:r>
      <w:r>
        <w:rPr>
          <w:color w:val="60636B"/>
          <w:spacing w:val="-7"/>
          <w:sz w:val="23"/>
        </w:rPr>
        <w:t xml:space="preserve"> </w:t>
      </w:r>
      <w:r>
        <w:rPr>
          <w:color w:val="60636B"/>
          <w:spacing w:val="-3"/>
          <w:sz w:val="23"/>
        </w:rPr>
        <w:t>to</w:t>
      </w:r>
      <w:r>
        <w:rPr>
          <w:color w:val="60636B"/>
          <w:spacing w:val="-7"/>
          <w:sz w:val="23"/>
        </w:rPr>
        <w:t xml:space="preserve"> </w:t>
      </w:r>
      <w:r>
        <w:rPr>
          <w:color w:val="60636B"/>
          <w:spacing w:val="-4"/>
          <w:sz w:val="23"/>
        </w:rPr>
        <w:t>participate</w:t>
      </w:r>
      <w:r>
        <w:rPr>
          <w:color w:val="60636B"/>
          <w:spacing w:val="-7"/>
          <w:sz w:val="23"/>
        </w:rPr>
        <w:t xml:space="preserve"> </w:t>
      </w:r>
      <w:r>
        <w:rPr>
          <w:color w:val="60636B"/>
          <w:sz w:val="23"/>
        </w:rPr>
        <w:t>in</w:t>
      </w:r>
      <w:r>
        <w:rPr>
          <w:color w:val="60636B"/>
          <w:spacing w:val="-7"/>
          <w:sz w:val="23"/>
        </w:rPr>
        <w:t xml:space="preserve"> </w:t>
      </w:r>
      <w:r>
        <w:rPr>
          <w:color w:val="60636B"/>
          <w:spacing w:val="-5"/>
          <w:sz w:val="23"/>
        </w:rPr>
        <w:t>school</w:t>
      </w:r>
      <w:r>
        <w:rPr>
          <w:color w:val="60636B"/>
          <w:spacing w:val="-7"/>
          <w:sz w:val="23"/>
        </w:rPr>
        <w:t xml:space="preserve"> </w:t>
      </w:r>
      <w:r>
        <w:rPr>
          <w:color w:val="60636B"/>
          <w:spacing w:val="-4"/>
          <w:sz w:val="23"/>
        </w:rPr>
        <w:t>activities</w:t>
      </w:r>
      <w:r>
        <w:rPr>
          <w:color w:val="60636B"/>
          <w:spacing w:val="-7"/>
          <w:sz w:val="23"/>
        </w:rPr>
        <w:t xml:space="preserve"> </w:t>
      </w:r>
      <w:r>
        <w:rPr>
          <w:color w:val="60636B"/>
          <w:spacing w:val="-4"/>
          <w:sz w:val="23"/>
        </w:rPr>
        <w:t>designed</w:t>
      </w:r>
      <w:r>
        <w:rPr>
          <w:color w:val="60636B"/>
          <w:spacing w:val="-7"/>
          <w:sz w:val="23"/>
        </w:rPr>
        <w:t xml:space="preserve"> </w:t>
      </w:r>
      <w:r>
        <w:rPr>
          <w:color w:val="60636B"/>
          <w:spacing w:val="-3"/>
          <w:sz w:val="23"/>
        </w:rPr>
        <w:t>to</w:t>
      </w:r>
      <w:r>
        <w:rPr>
          <w:color w:val="60636B"/>
          <w:spacing w:val="-7"/>
          <w:sz w:val="23"/>
        </w:rPr>
        <w:t xml:space="preserve"> </w:t>
      </w:r>
      <w:r>
        <w:rPr>
          <w:color w:val="60636B"/>
          <w:spacing w:val="-4"/>
          <w:sz w:val="23"/>
        </w:rPr>
        <w:t>combat</w:t>
      </w:r>
      <w:r>
        <w:rPr>
          <w:color w:val="60636B"/>
          <w:spacing w:val="-6"/>
          <w:sz w:val="23"/>
        </w:rPr>
        <w:t xml:space="preserve"> </w:t>
      </w:r>
      <w:r>
        <w:rPr>
          <w:color w:val="60636B"/>
          <w:spacing w:val="-3"/>
          <w:sz w:val="23"/>
        </w:rPr>
        <w:t>drug</w:t>
      </w:r>
      <w:r>
        <w:rPr>
          <w:color w:val="60636B"/>
          <w:spacing w:val="-7"/>
          <w:sz w:val="23"/>
        </w:rPr>
        <w:t xml:space="preserve"> </w:t>
      </w:r>
      <w:r>
        <w:rPr>
          <w:color w:val="60636B"/>
          <w:spacing w:val="-4"/>
          <w:sz w:val="23"/>
        </w:rPr>
        <w:t>use</w:t>
      </w:r>
    </w:p>
    <w:p w14:paraId="2E6BC3B3" w14:textId="77777777" w:rsidR="00084EAA" w:rsidRDefault="00541788">
      <w:pPr>
        <w:pStyle w:val="BodyText"/>
        <w:tabs>
          <w:tab w:val="left" w:leader="underscore" w:pos="1682"/>
        </w:tabs>
        <w:spacing w:before="257" w:line="303" w:lineRule="exact"/>
        <w:ind w:left="103"/>
      </w:pPr>
      <w:r>
        <w:rPr>
          <w:color w:val="60636B"/>
          <w:spacing w:val="-4"/>
        </w:rPr>
        <w:t>8</w:t>
      </w:r>
      <w:r>
        <w:rPr>
          <w:color w:val="60636B"/>
          <w:spacing w:val="-4"/>
        </w:rPr>
        <w:tab/>
        <w:t>County</w:t>
      </w:r>
      <w:r>
        <w:rPr>
          <w:color w:val="60636B"/>
          <w:spacing w:val="-6"/>
        </w:rPr>
        <w:t xml:space="preserve"> </w:t>
      </w:r>
      <w:r>
        <w:rPr>
          <w:color w:val="60636B"/>
          <w:spacing w:val="-5"/>
        </w:rPr>
        <w:t>Schools</w:t>
      </w:r>
      <w:r>
        <w:rPr>
          <w:color w:val="60636B"/>
          <w:spacing w:val="-6"/>
        </w:rPr>
        <w:t xml:space="preserve"> </w:t>
      </w:r>
      <w:r>
        <w:rPr>
          <w:color w:val="60636B"/>
          <w:spacing w:val="-3"/>
        </w:rPr>
        <w:t>officials</w:t>
      </w:r>
      <w:r>
        <w:rPr>
          <w:color w:val="60636B"/>
          <w:spacing w:val="-21"/>
        </w:rPr>
        <w:t xml:space="preserve"> </w:t>
      </w:r>
      <w:r>
        <w:rPr>
          <w:color w:val="60636B"/>
          <w:spacing w:val="-3"/>
        </w:rPr>
        <w:t>will</w:t>
      </w:r>
      <w:r>
        <w:rPr>
          <w:color w:val="60636B"/>
          <w:spacing w:val="-5"/>
        </w:rPr>
        <w:t xml:space="preserve"> </w:t>
      </w:r>
      <w:r>
        <w:rPr>
          <w:color w:val="60636B"/>
          <w:spacing w:val="-3"/>
        </w:rPr>
        <w:t>meet</w:t>
      </w:r>
      <w:r>
        <w:rPr>
          <w:color w:val="60636B"/>
          <w:spacing w:val="-6"/>
        </w:rPr>
        <w:t xml:space="preserve"> </w:t>
      </w:r>
      <w:r>
        <w:rPr>
          <w:color w:val="60636B"/>
          <w:spacing w:val="-4"/>
        </w:rPr>
        <w:t>annually</w:t>
      </w:r>
      <w:r>
        <w:rPr>
          <w:color w:val="60636B"/>
          <w:spacing w:val="-21"/>
        </w:rPr>
        <w:t xml:space="preserve"> </w:t>
      </w:r>
      <w:r>
        <w:rPr>
          <w:color w:val="60636B"/>
          <w:spacing w:val="-3"/>
        </w:rPr>
        <w:t>with</w:t>
      </w:r>
      <w:r>
        <w:rPr>
          <w:color w:val="60636B"/>
          <w:spacing w:val="-5"/>
        </w:rPr>
        <w:t xml:space="preserve"> military</w:t>
      </w:r>
      <w:r>
        <w:rPr>
          <w:color w:val="60636B"/>
          <w:spacing w:val="-6"/>
        </w:rPr>
        <w:t xml:space="preserve"> </w:t>
      </w:r>
      <w:r>
        <w:rPr>
          <w:color w:val="60636B"/>
          <w:spacing w:val="-4"/>
        </w:rPr>
        <w:t>partners</w:t>
      </w:r>
      <w:r>
        <w:rPr>
          <w:color w:val="60636B"/>
          <w:spacing w:val="-6"/>
        </w:rPr>
        <w:t xml:space="preserve"> </w:t>
      </w:r>
      <w:r>
        <w:rPr>
          <w:color w:val="60636B"/>
          <w:spacing w:val="-3"/>
        </w:rPr>
        <w:t>to</w:t>
      </w:r>
      <w:r>
        <w:rPr>
          <w:color w:val="60636B"/>
          <w:spacing w:val="-6"/>
        </w:rPr>
        <w:t xml:space="preserve"> </w:t>
      </w:r>
      <w:r>
        <w:rPr>
          <w:color w:val="60636B"/>
          <w:spacing w:val="-4"/>
        </w:rPr>
        <w:t>discuss</w:t>
      </w:r>
      <w:r>
        <w:rPr>
          <w:color w:val="60636B"/>
          <w:spacing w:val="-20"/>
        </w:rPr>
        <w:t xml:space="preserve"> </w:t>
      </w:r>
      <w:r>
        <w:rPr>
          <w:color w:val="60636B"/>
          <w:spacing w:val="-4"/>
        </w:rPr>
        <w:t>youth</w:t>
      </w:r>
      <w:r>
        <w:rPr>
          <w:color w:val="60636B"/>
          <w:spacing w:val="-6"/>
        </w:rPr>
        <w:t xml:space="preserve"> </w:t>
      </w:r>
      <w:r>
        <w:rPr>
          <w:color w:val="60636B"/>
          <w:spacing w:val="-4"/>
        </w:rPr>
        <w:t>leadership</w:t>
      </w:r>
      <w:r>
        <w:rPr>
          <w:color w:val="60636B"/>
          <w:spacing w:val="-6"/>
        </w:rPr>
        <w:t xml:space="preserve"> </w:t>
      </w:r>
      <w:r>
        <w:rPr>
          <w:color w:val="60636B"/>
          <w:spacing w:val="-4"/>
        </w:rPr>
        <w:t>programs,</w:t>
      </w:r>
      <w:r>
        <w:rPr>
          <w:color w:val="60636B"/>
          <w:spacing w:val="-6"/>
        </w:rPr>
        <w:t xml:space="preserve"> </w:t>
      </w:r>
      <w:r>
        <w:rPr>
          <w:color w:val="60636B"/>
          <w:spacing w:val="-4"/>
        </w:rPr>
        <w:t>resources</w:t>
      </w:r>
    </w:p>
    <w:p w14:paraId="773F7088" w14:textId="77777777" w:rsidR="00084EAA" w:rsidRDefault="00541788">
      <w:pPr>
        <w:pStyle w:val="BodyText"/>
        <w:spacing w:before="7" w:line="211" w:lineRule="auto"/>
        <w:ind w:left="310"/>
      </w:pPr>
      <w:r>
        <w:rPr>
          <w:color w:val="60636B"/>
          <w:spacing w:val="-3"/>
        </w:rPr>
        <w:t xml:space="preserve">for </w:t>
      </w:r>
      <w:r>
        <w:rPr>
          <w:color w:val="60636B"/>
          <w:spacing w:val="-5"/>
        </w:rPr>
        <w:t xml:space="preserve">college </w:t>
      </w:r>
      <w:r>
        <w:rPr>
          <w:color w:val="60636B"/>
          <w:spacing w:val="-3"/>
        </w:rPr>
        <w:t xml:space="preserve">and </w:t>
      </w:r>
      <w:r>
        <w:rPr>
          <w:color w:val="60636B"/>
          <w:spacing w:val="-4"/>
        </w:rPr>
        <w:t xml:space="preserve">career readiness </w:t>
      </w:r>
      <w:r>
        <w:rPr>
          <w:color w:val="60636B"/>
          <w:spacing w:val="-5"/>
        </w:rPr>
        <w:t xml:space="preserve">including </w:t>
      </w:r>
      <w:r>
        <w:rPr>
          <w:color w:val="60636B"/>
          <w:spacing w:val="-4"/>
        </w:rPr>
        <w:t xml:space="preserve">entrance </w:t>
      </w:r>
      <w:r>
        <w:rPr>
          <w:color w:val="60636B"/>
          <w:spacing w:val="-5"/>
        </w:rPr>
        <w:t xml:space="preserve">exam </w:t>
      </w:r>
      <w:r>
        <w:rPr>
          <w:color w:val="60636B"/>
          <w:spacing w:val="-4"/>
        </w:rPr>
        <w:t xml:space="preserve">preparation, </w:t>
      </w:r>
      <w:r>
        <w:rPr>
          <w:color w:val="60636B"/>
          <w:spacing w:val="-3"/>
        </w:rPr>
        <w:t xml:space="preserve">and </w:t>
      </w:r>
      <w:r>
        <w:rPr>
          <w:color w:val="60636B"/>
          <w:spacing w:val="-5"/>
        </w:rPr>
        <w:t xml:space="preserve">protocols </w:t>
      </w:r>
      <w:r>
        <w:rPr>
          <w:color w:val="60636B"/>
          <w:spacing w:val="-3"/>
        </w:rPr>
        <w:t xml:space="preserve">for </w:t>
      </w:r>
      <w:r>
        <w:rPr>
          <w:color w:val="60636B"/>
          <w:spacing w:val="-5"/>
        </w:rPr>
        <w:t xml:space="preserve">school </w:t>
      </w:r>
      <w:r>
        <w:rPr>
          <w:color w:val="60636B"/>
          <w:spacing w:val="-4"/>
        </w:rPr>
        <w:t xml:space="preserve">interactions between students and </w:t>
      </w:r>
      <w:r>
        <w:rPr>
          <w:color w:val="60636B"/>
          <w:spacing w:val="-5"/>
        </w:rPr>
        <w:t xml:space="preserve">military personnel </w:t>
      </w:r>
      <w:r>
        <w:rPr>
          <w:color w:val="60636B"/>
          <w:spacing w:val="-4"/>
        </w:rPr>
        <w:t>througho</w:t>
      </w:r>
      <w:r>
        <w:rPr>
          <w:color w:val="60636B"/>
          <w:spacing w:val="-4"/>
        </w:rPr>
        <w:t xml:space="preserve">ut </w:t>
      </w:r>
      <w:r>
        <w:rPr>
          <w:color w:val="60636B"/>
          <w:spacing w:val="-3"/>
        </w:rPr>
        <w:t xml:space="preserve">the </w:t>
      </w:r>
      <w:r>
        <w:rPr>
          <w:color w:val="60636B"/>
          <w:spacing w:val="-4"/>
        </w:rPr>
        <w:t>district</w:t>
      </w:r>
    </w:p>
    <w:p w14:paraId="57CD0EAF" w14:textId="77777777" w:rsidR="00084EAA" w:rsidRDefault="00541788">
      <w:pPr>
        <w:tabs>
          <w:tab w:val="left" w:leader="underscore" w:pos="6815"/>
        </w:tabs>
        <w:spacing w:before="258" w:line="303" w:lineRule="exact"/>
        <w:ind w:left="103"/>
        <w:rPr>
          <w:sz w:val="23"/>
        </w:rPr>
      </w:pPr>
      <w:r>
        <w:rPr>
          <w:b/>
          <w:color w:val="60636B"/>
          <w:sz w:val="23"/>
        </w:rPr>
        <w:t xml:space="preserve">BE </w:t>
      </w:r>
      <w:r>
        <w:rPr>
          <w:b/>
          <w:color w:val="60636B"/>
          <w:spacing w:val="-5"/>
          <w:sz w:val="23"/>
        </w:rPr>
        <w:t xml:space="preserve">IT </w:t>
      </w:r>
      <w:r>
        <w:rPr>
          <w:b/>
          <w:color w:val="60636B"/>
          <w:spacing w:val="-6"/>
          <w:sz w:val="23"/>
        </w:rPr>
        <w:t xml:space="preserve">FURTHER </w:t>
      </w:r>
      <w:r>
        <w:rPr>
          <w:b/>
          <w:color w:val="60636B"/>
          <w:spacing w:val="-7"/>
          <w:sz w:val="23"/>
        </w:rPr>
        <w:t xml:space="preserve">RESOLVED: </w:t>
      </w:r>
      <w:r>
        <w:rPr>
          <w:color w:val="60636B"/>
          <w:spacing w:val="-6"/>
          <w:sz w:val="23"/>
        </w:rPr>
        <w:t xml:space="preserve">That </w:t>
      </w:r>
      <w:r>
        <w:rPr>
          <w:color w:val="60636B"/>
          <w:spacing w:val="-3"/>
          <w:sz w:val="23"/>
        </w:rPr>
        <w:t xml:space="preserve">the </w:t>
      </w:r>
      <w:r>
        <w:rPr>
          <w:color w:val="60636B"/>
          <w:spacing w:val="-5"/>
          <w:sz w:val="23"/>
        </w:rPr>
        <w:t>School</w:t>
      </w:r>
      <w:r>
        <w:rPr>
          <w:color w:val="60636B"/>
          <w:spacing w:val="-22"/>
          <w:sz w:val="23"/>
        </w:rPr>
        <w:t xml:space="preserve"> </w:t>
      </w:r>
      <w:r>
        <w:rPr>
          <w:color w:val="60636B"/>
          <w:spacing w:val="-4"/>
          <w:sz w:val="23"/>
        </w:rPr>
        <w:t>Board</w:t>
      </w:r>
      <w:r>
        <w:rPr>
          <w:color w:val="60636B"/>
          <w:spacing w:val="-5"/>
          <w:sz w:val="23"/>
        </w:rPr>
        <w:t xml:space="preserve"> </w:t>
      </w:r>
      <w:r>
        <w:rPr>
          <w:color w:val="60636B"/>
          <w:spacing w:val="-4"/>
          <w:sz w:val="23"/>
        </w:rPr>
        <w:t>of</w:t>
      </w:r>
      <w:r>
        <w:rPr>
          <w:color w:val="60636B"/>
          <w:spacing w:val="-4"/>
          <w:sz w:val="23"/>
        </w:rPr>
        <w:tab/>
        <w:t xml:space="preserve">County </w:t>
      </w:r>
      <w:r>
        <w:rPr>
          <w:color w:val="60636B"/>
          <w:spacing w:val="-5"/>
          <w:sz w:val="23"/>
        </w:rPr>
        <w:t xml:space="preserve">Schools </w:t>
      </w:r>
      <w:r>
        <w:rPr>
          <w:color w:val="60636B"/>
          <w:spacing w:val="-4"/>
          <w:sz w:val="23"/>
        </w:rPr>
        <w:t xml:space="preserve">encourages </w:t>
      </w:r>
      <w:r>
        <w:rPr>
          <w:color w:val="60636B"/>
          <w:spacing w:val="-3"/>
          <w:sz w:val="23"/>
        </w:rPr>
        <w:t xml:space="preserve">all </w:t>
      </w:r>
      <w:r>
        <w:rPr>
          <w:color w:val="60636B"/>
          <w:spacing w:val="-5"/>
          <w:sz w:val="23"/>
        </w:rPr>
        <w:t xml:space="preserve">school </w:t>
      </w:r>
      <w:r>
        <w:rPr>
          <w:color w:val="60636B"/>
          <w:spacing w:val="-3"/>
          <w:sz w:val="23"/>
        </w:rPr>
        <w:t>staff and</w:t>
      </w:r>
      <w:r>
        <w:rPr>
          <w:color w:val="60636B"/>
          <w:spacing w:val="8"/>
          <w:sz w:val="23"/>
        </w:rPr>
        <w:t xml:space="preserve"> </w:t>
      </w:r>
      <w:r>
        <w:rPr>
          <w:color w:val="60636B"/>
          <w:spacing w:val="-4"/>
          <w:sz w:val="23"/>
        </w:rPr>
        <w:t>community</w:t>
      </w:r>
    </w:p>
    <w:p w14:paraId="70B94463" w14:textId="77777777" w:rsidR="00084EAA" w:rsidRDefault="00541788">
      <w:pPr>
        <w:pStyle w:val="BodyText"/>
        <w:spacing w:before="7" w:line="211" w:lineRule="auto"/>
        <w:ind w:left="103" w:right="179"/>
      </w:pPr>
      <w:r>
        <w:rPr>
          <w:color w:val="60636B"/>
          <w:spacing w:val="-4"/>
        </w:rPr>
        <w:t xml:space="preserve">members </w:t>
      </w:r>
      <w:r>
        <w:rPr>
          <w:color w:val="60636B"/>
          <w:spacing w:val="-3"/>
        </w:rPr>
        <w:t xml:space="preserve">to </w:t>
      </w:r>
      <w:r>
        <w:rPr>
          <w:color w:val="60636B"/>
          <w:spacing w:val="-4"/>
        </w:rPr>
        <w:t xml:space="preserve">initiate, support, </w:t>
      </w:r>
      <w:r>
        <w:rPr>
          <w:color w:val="60636B"/>
          <w:spacing w:val="-3"/>
        </w:rPr>
        <w:t xml:space="preserve">and </w:t>
      </w:r>
      <w:r>
        <w:rPr>
          <w:color w:val="60636B"/>
          <w:spacing w:val="-4"/>
        </w:rPr>
        <w:t xml:space="preserve">participate </w:t>
      </w:r>
      <w:r>
        <w:rPr>
          <w:color w:val="60636B"/>
        </w:rPr>
        <w:t xml:space="preserve">in </w:t>
      </w:r>
      <w:r>
        <w:rPr>
          <w:color w:val="60636B"/>
          <w:spacing w:val="-4"/>
        </w:rPr>
        <w:t xml:space="preserve">appreciation activities designed </w:t>
      </w:r>
      <w:r>
        <w:rPr>
          <w:color w:val="60636B"/>
          <w:spacing w:val="-3"/>
        </w:rPr>
        <w:t xml:space="preserve">to </w:t>
      </w:r>
      <w:r>
        <w:rPr>
          <w:color w:val="60636B"/>
          <w:spacing w:val="-4"/>
        </w:rPr>
        <w:t xml:space="preserve">recognize </w:t>
      </w:r>
      <w:r>
        <w:rPr>
          <w:color w:val="60636B"/>
          <w:spacing w:val="-3"/>
        </w:rPr>
        <w:t xml:space="preserve">the </w:t>
      </w:r>
      <w:r>
        <w:rPr>
          <w:color w:val="60636B"/>
          <w:spacing w:val="-5"/>
        </w:rPr>
        <w:t xml:space="preserve">exceptional role </w:t>
      </w:r>
      <w:r>
        <w:rPr>
          <w:color w:val="60636B"/>
          <w:spacing w:val="-3"/>
        </w:rPr>
        <w:t xml:space="preserve">and </w:t>
      </w:r>
      <w:r>
        <w:rPr>
          <w:color w:val="60636B"/>
          <w:spacing w:val="-4"/>
        </w:rPr>
        <w:t>unique sacrifices</w:t>
      </w:r>
      <w:r>
        <w:rPr>
          <w:color w:val="60636B"/>
          <w:spacing w:val="-7"/>
        </w:rPr>
        <w:t xml:space="preserve"> </w:t>
      </w:r>
      <w:r>
        <w:rPr>
          <w:color w:val="60636B"/>
          <w:spacing w:val="-3"/>
        </w:rPr>
        <w:t>our</w:t>
      </w:r>
      <w:r>
        <w:rPr>
          <w:color w:val="60636B"/>
          <w:spacing w:val="-7"/>
        </w:rPr>
        <w:t xml:space="preserve"> </w:t>
      </w:r>
      <w:r>
        <w:rPr>
          <w:color w:val="60636B"/>
          <w:spacing w:val="-5"/>
        </w:rPr>
        <w:t>military-connected</w:t>
      </w:r>
      <w:r>
        <w:rPr>
          <w:color w:val="60636B"/>
          <w:spacing w:val="-20"/>
        </w:rPr>
        <w:t xml:space="preserve"> </w:t>
      </w:r>
      <w:r>
        <w:rPr>
          <w:color w:val="60636B"/>
          <w:spacing w:val="-4"/>
        </w:rPr>
        <w:t>youth</w:t>
      </w:r>
      <w:r>
        <w:rPr>
          <w:color w:val="60636B"/>
          <w:spacing w:val="-7"/>
        </w:rPr>
        <w:t xml:space="preserve"> </w:t>
      </w:r>
      <w:r>
        <w:rPr>
          <w:color w:val="60636B"/>
          <w:spacing w:val="-3"/>
        </w:rPr>
        <w:t>and</w:t>
      </w:r>
      <w:r>
        <w:rPr>
          <w:color w:val="60636B"/>
          <w:spacing w:val="-7"/>
        </w:rPr>
        <w:t xml:space="preserve"> </w:t>
      </w:r>
      <w:r>
        <w:rPr>
          <w:color w:val="60636B"/>
          <w:spacing w:val="-4"/>
        </w:rPr>
        <w:t>their</w:t>
      </w:r>
      <w:r>
        <w:rPr>
          <w:color w:val="60636B"/>
          <w:spacing w:val="-6"/>
        </w:rPr>
        <w:t xml:space="preserve"> </w:t>
      </w:r>
      <w:r>
        <w:rPr>
          <w:color w:val="60636B"/>
          <w:spacing w:val="-4"/>
        </w:rPr>
        <w:t>families</w:t>
      </w:r>
      <w:r>
        <w:rPr>
          <w:color w:val="60636B"/>
          <w:spacing w:val="-7"/>
        </w:rPr>
        <w:t xml:space="preserve"> </w:t>
      </w:r>
      <w:r>
        <w:rPr>
          <w:color w:val="60636B"/>
          <w:spacing w:val="-4"/>
        </w:rPr>
        <w:t>make</w:t>
      </w:r>
      <w:r>
        <w:rPr>
          <w:color w:val="60636B"/>
          <w:spacing w:val="-6"/>
        </w:rPr>
        <w:t xml:space="preserve"> </w:t>
      </w:r>
      <w:r>
        <w:rPr>
          <w:color w:val="60636B"/>
        </w:rPr>
        <w:t>in</w:t>
      </w:r>
      <w:r>
        <w:rPr>
          <w:color w:val="60636B"/>
          <w:spacing w:val="-7"/>
        </w:rPr>
        <w:t xml:space="preserve"> </w:t>
      </w:r>
      <w:r>
        <w:rPr>
          <w:color w:val="60636B"/>
          <w:spacing w:val="-3"/>
        </w:rPr>
        <w:t>our</w:t>
      </w:r>
      <w:r>
        <w:rPr>
          <w:color w:val="60636B"/>
          <w:spacing w:val="-6"/>
        </w:rPr>
        <w:t xml:space="preserve"> nation’s</w:t>
      </w:r>
      <w:r>
        <w:rPr>
          <w:color w:val="60636B"/>
          <w:spacing w:val="-7"/>
        </w:rPr>
        <w:t xml:space="preserve"> </w:t>
      </w:r>
      <w:r>
        <w:rPr>
          <w:color w:val="60636B"/>
          <w:spacing w:val="-3"/>
        </w:rPr>
        <w:t>best</w:t>
      </w:r>
      <w:r>
        <w:rPr>
          <w:color w:val="60636B"/>
          <w:spacing w:val="-7"/>
        </w:rPr>
        <w:t xml:space="preserve"> </w:t>
      </w:r>
      <w:r>
        <w:rPr>
          <w:color w:val="60636B"/>
          <w:spacing w:val="-4"/>
        </w:rPr>
        <w:t>interest;</w:t>
      </w:r>
      <w:r>
        <w:rPr>
          <w:color w:val="60636B"/>
          <w:spacing w:val="-6"/>
        </w:rPr>
        <w:t xml:space="preserve"> </w:t>
      </w:r>
      <w:r>
        <w:rPr>
          <w:color w:val="60636B"/>
          <w:spacing w:val="-4"/>
        </w:rPr>
        <w:t>and</w:t>
      </w:r>
    </w:p>
    <w:p w14:paraId="0E816AA0" w14:textId="77777777" w:rsidR="00084EAA" w:rsidRDefault="00541788">
      <w:pPr>
        <w:spacing w:before="258"/>
        <w:ind w:left="103"/>
        <w:rPr>
          <w:sz w:val="23"/>
        </w:rPr>
      </w:pPr>
      <w:r>
        <w:rPr>
          <w:b/>
          <w:color w:val="60636B"/>
          <w:sz w:val="23"/>
        </w:rPr>
        <w:t xml:space="preserve">BE </w:t>
      </w:r>
      <w:r>
        <w:rPr>
          <w:b/>
          <w:color w:val="60636B"/>
          <w:spacing w:val="-5"/>
          <w:sz w:val="23"/>
        </w:rPr>
        <w:t xml:space="preserve">IT </w:t>
      </w:r>
      <w:r>
        <w:rPr>
          <w:b/>
          <w:color w:val="60636B"/>
          <w:spacing w:val="-6"/>
          <w:sz w:val="23"/>
        </w:rPr>
        <w:t xml:space="preserve">FURTHER </w:t>
      </w:r>
      <w:r>
        <w:rPr>
          <w:b/>
          <w:color w:val="60636B"/>
          <w:spacing w:val="-7"/>
          <w:sz w:val="23"/>
        </w:rPr>
        <w:t xml:space="preserve">RESOLVED: </w:t>
      </w:r>
      <w:r>
        <w:rPr>
          <w:color w:val="60636B"/>
          <w:spacing w:val="-6"/>
          <w:sz w:val="23"/>
        </w:rPr>
        <w:t xml:space="preserve">That </w:t>
      </w:r>
      <w:r>
        <w:rPr>
          <w:color w:val="60636B"/>
          <w:sz w:val="23"/>
        </w:rPr>
        <w:t xml:space="preserve">a </w:t>
      </w:r>
      <w:r>
        <w:rPr>
          <w:color w:val="60636B"/>
          <w:spacing w:val="-5"/>
          <w:sz w:val="23"/>
        </w:rPr>
        <w:t xml:space="preserve">copy </w:t>
      </w:r>
      <w:r>
        <w:rPr>
          <w:color w:val="60636B"/>
          <w:sz w:val="23"/>
        </w:rPr>
        <w:t xml:space="preserve">of </w:t>
      </w:r>
      <w:r>
        <w:rPr>
          <w:color w:val="60636B"/>
          <w:spacing w:val="-3"/>
          <w:sz w:val="23"/>
        </w:rPr>
        <w:t xml:space="preserve">this </w:t>
      </w:r>
      <w:r>
        <w:rPr>
          <w:color w:val="60636B"/>
          <w:spacing w:val="-5"/>
          <w:sz w:val="23"/>
        </w:rPr>
        <w:t xml:space="preserve">resolution </w:t>
      </w:r>
      <w:r>
        <w:rPr>
          <w:color w:val="60636B"/>
          <w:sz w:val="23"/>
        </w:rPr>
        <w:t xml:space="preserve">be </w:t>
      </w:r>
      <w:r>
        <w:rPr>
          <w:color w:val="60636B"/>
          <w:spacing w:val="-4"/>
          <w:sz w:val="23"/>
        </w:rPr>
        <w:t xml:space="preserve">spread across </w:t>
      </w:r>
      <w:r>
        <w:rPr>
          <w:color w:val="60636B"/>
          <w:spacing w:val="-3"/>
          <w:sz w:val="23"/>
        </w:rPr>
        <w:t>the official</w:t>
      </w:r>
      <w:r>
        <w:rPr>
          <w:color w:val="60636B"/>
          <w:spacing w:val="-15"/>
          <w:sz w:val="23"/>
        </w:rPr>
        <w:t xml:space="preserve"> </w:t>
      </w:r>
      <w:r>
        <w:rPr>
          <w:color w:val="60636B"/>
          <w:spacing w:val="-5"/>
          <w:sz w:val="23"/>
        </w:rPr>
        <w:t>minutes</w:t>
      </w:r>
    </w:p>
    <w:p w14:paraId="15E43BE4" w14:textId="77777777" w:rsidR="00084EAA" w:rsidRDefault="00084EAA">
      <w:pPr>
        <w:pStyle w:val="BodyText"/>
        <w:rPr>
          <w:sz w:val="20"/>
        </w:rPr>
      </w:pPr>
    </w:p>
    <w:p w14:paraId="6FDA6368" w14:textId="77777777" w:rsidR="00084EAA" w:rsidRDefault="00084EAA">
      <w:pPr>
        <w:pStyle w:val="BodyText"/>
        <w:rPr>
          <w:sz w:val="20"/>
        </w:rPr>
      </w:pPr>
    </w:p>
    <w:p w14:paraId="282474DC" w14:textId="77777777" w:rsidR="00084EAA" w:rsidRDefault="00084EAA">
      <w:pPr>
        <w:pStyle w:val="BodyText"/>
        <w:rPr>
          <w:sz w:val="20"/>
        </w:rPr>
      </w:pPr>
    </w:p>
    <w:p w14:paraId="19A3DAF0" w14:textId="77777777" w:rsidR="00084EAA" w:rsidRDefault="00084EAA">
      <w:pPr>
        <w:pStyle w:val="BodyText"/>
        <w:rPr>
          <w:sz w:val="20"/>
        </w:rPr>
      </w:pPr>
    </w:p>
    <w:p w14:paraId="3E12F9D0" w14:textId="77777777" w:rsidR="00084EAA" w:rsidRDefault="00084EAA">
      <w:pPr>
        <w:pStyle w:val="BodyText"/>
        <w:rPr>
          <w:sz w:val="20"/>
        </w:rPr>
      </w:pPr>
    </w:p>
    <w:p w14:paraId="7906651E" w14:textId="77777777" w:rsidR="00084EAA" w:rsidRDefault="00084EAA">
      <w:pPr>
        <w:pStyle w:val="BodyText"/>
        <w:rPr>
          <w:sz w:val="20"/>
        </w:rPr>
      </w:pPr>
    </w:p>
    <w:p w14:paraId="056237D3" w14:textId="77777777" w:rsidR="00084EAA" w:rsidRDefault="00084EAA">
      <w:pPr>
        <w:pStyle w:val="BodyText"/>
        <w:rPr>
          <w:sz w:val="20"/>
        </w:rPr>
      </w:pPr>
    </w:p>
    <w:p w14:paraId="240439F3" w14:textId="77777777" w:rsidR="00084EAA" w:rsidRDefault="00084EAA">
      <w:pPr>
        <w:pStyle w:val="BodyText"/>
        <w:rPr>
          <w:sz w:val="20"/>
        </w:rPr>
      </w:pPr>
    </w:p>
    <w:p w14:paraId="512FDDC4" w14:textId="77777777" w:rsidR="00084EAA" w:rsidRDefault="00084EAA">
      <w:pPr>
        <w:pStyle w:val="BodyText"/>
        <w:spacing w:before="2"/>
        <w:rPr>
          <w:sz w:val="15"/>
        </w:rPr>
      </w:pPr>
    </w:p>
    <w:p w14:paraId="345B94C6" w14:textId="77777777" w:rsidR="00084EAA" w:rsidRDefault="00541788">
      <w:pPr>
        <w:spacing w:before="100" w:line="320" w:lineRule="exact"/>
        <w:ind w:left="419" w:right="462"/>
        <w:jc w:val="center"/>
        <w:rPr>
          <w:i/>
          <w:sz w:val="23"/>
        </w:rPr>
      </w:pPr>
      <w:r>
        <w:rPr>
          <w:i/>
          <w:color w:val="60636B"/>
          <w:sz w:val="23"/>
        </w:rPr>
        <w:t>This example resolution is provided by the West Virginia Department of Education to provide considerations for local school districts</w:t>
      </w:r>
    </w:p>
    <w:p w14:paraId="38675156" w14:textId="77777777" w:rsidR="00084EAA" w:rsidRDefault="00541788">
      <w:pPr>
        <w:spacing w:line="320" w:lineRule="exact"/>
        <w:ind w:left="419" w:right="462"/>
        <w:jc w:val="center"/>
        <w:rPr>
          <w:i/>
          <w:sz w:val="23"/>
        </w:rPr>
      </w:pPr>
      <w:r>
        <w:rPr>
          <w:i/>
          <w:color w:val="60636B"/>
          <w:sz w:val="23"/>
        </w:rPr>
        <w:t>to develop their own unique resolutions for enhancing collaboration with military organizations and providing supports to military families.</w:t>
      </w:r>
    </w:p>
    <w:sectPr w:rsidR="00084EAA">
      <w:type w:val="continuous"/>
      <w:pgSz w:w="15840" w:h="24480"/>
      <w:pgMar w:top="1320" w:right="13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ollkorn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askin Black Personal Use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4281D"/>
    <w:multiLevelType w:val="hybridMultilevel"/>
    <w:tmpl w:val="16C617EE"/>
    <w:lvl w:ilvl="0" w:tplc="54D295FA">
      <w:start w:val="1"/>
      <w:numFmt w:val="decimal"/>
      <w:lvlText w:val="%1."/>
      <w:lvlJc w:val="left"/>
      <w:pPr>
        <w:ind w:left="282" w:hanging="180"/>
        <w:jc w:val="left"/>
      </w:pPr>
      <w:rPr>
        <w:rFonts w:ascii="Vollkorn" w:eastAsia="Vollkorn" w:hAnsi="Vollkorn" w:cs="Vollkorn" w:hint="default"/>
        <w:color w:val="60636B"/>
        <w:spacing w:val="-4"/>
        <w:w w:val="100"/>
        <w:sz w:val="23"/>
        <w:szCs w:val="23"/>
        <w:lang w:val="en-US" w:eastAsia="en-US" w:bidi="ar-SA"/>
      </w:rPr>
    </w:lvl>
    <w:lvl w:ilvl="1" w:tplc="FC4EFD10">
      <w:numFmt w:val="bullet"/>
      <w:lvlText w:val="•"/>
      <w:lvlJc w:val="left"/>
      <w:pPr>
        <w:ind w:left="1562" w:hanging="180"/>
      </w:pPr>
      <w:rPr>
        <w:rFonts w:hint="default"/>
        <w:lang w:val="en-US" w:eastAsia="en-US" w:bidi="ar-SA"/>
      </w:rPr>
    </w:lvl>
    <w:lvl w:ilvl="2" w:tplc="EF2C0D66">
      <w:numFmt w:val="bullet"/>
      <w:lvlText w:val="•"/>
      <w:lvlJc w:val="left"/>
      <w:pPr>
        <w:ind w:left="2844" w:hanging="180"/>
      </w:pPr>
      <w:rPr>
        <w:rFonts w:hint="default"/>
        <w:lang w:val="en-US" w:eastAsia="en-US" w:bidi="ar-SA"/>
      </w:rPr>
    </w:lvl>
    <w:lvl w:ilvl="3" w:tplc="6B1EBBB6">
      <w:numFmt w:val="bullet"/>
      <w:lvlText w:val="•"/>
      <w:lvlJc w:val="left"/>
      <w:pPr>
        <w:ind w:left="4126" w:hanging="180"/>
      </w:pPr>
      <w:rPr>
        <w:rFonts w:hint="default"/>
        <w:lang w:val="en-US" w:eastAsia="en-US" w:bidi="ar-SA"/>
      </w:rPr>
    </w:lvl>
    <w:lvl w:ilvl="4" w:tplc="A8BE2032">
      <w:numFmt w:val="bullet"/>
      <w:lvlText w:val="•"/>
      <w:lvlJc w:val="left"/>
      <w:pPr>
        <w:ind w:left="5408" w:hanging="180"/>
      </w:pPr>
      <w:rPr>
        <w:rFonts w:hint="default"/>
        <w:lang w:val="en-US" w:eastAsia="en-US" w:bidi="ar-SA"/>
      </w:rPr>
    </w:lvl>
    <w:lvl w:ilvl="5" w:tplc="7D64E098">
      <w:numFmt w:val="bullet"/>
      <w:lvlText w:val="•"/>
      <w:lvlJc w:val="left"/>
      <w:pPr>
        <w:ind w:left="6690" w:hanging="180"/>
      </w:pPr>
      <w:rPr>
        <w:rFonts w:hint="default"/>
        <w:lang w:val="en-US" w:eastAsia="en-US" w:bidi="ar-SA"/>
      </w:rPr>
    </w:lvl>
    <w:lvl w:ilvl="6" w:tplc="DD3E3300">
      <w:numFmt w:val="bullet"/>
      <w:lvlText w:val="•"/>
      <w:lvlJc w:val="left"/>
      <w:pPr>
        <w:ind w:left="7972" w:hanging="180"/>
      </w:pPr>
      <w:rPr>
        <w:rFonts w:hint="default"/>
        <w:lang w:val="en-US" w:eastAsia="en-US" w:bidi="ar-SA"/>
      </w:rPr>
    </w:lvl>
    <w:lvl w:ilvl="7" w:tplc="FA1CAE90">
      <w:numFmt w:val="bullet"/>
      <w:lvlText w:val="•"/>
      <w:lvlJc w:val="left"/>
      <w:pPr>
        <w:ind w:left="9254" w:hanging="180"/>
      </w:pPr>
      <w:rPr>
        <w:rFonts w:hint="default"/>
        <w:lang w:val="en-US" w:eastAsia="en-US" w:bidi="ar-SA"/>
      </w:rPr>
    </w:lvl>
    <w:lvl w:ilvl="8" w:tplc="3612B3FC">
      <w:numFmt w:val="bullet"/>
      <w:lvlText w:val="•"/>
      <w:lvlJc w:val="left"/>
      <w:pPr>
        <w:ind w:left="10536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AA"/>
    <w:rsid w:val="00084EAA"/>
    <w:rsid w:val="0054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E3913"/>
  <w15:docId w15:val="{F5CB8561-B609-49B2-8678-AD9C60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Vollkorn" w:eastAsia="Vollkorn" w:hAnsi="Vollkorn" w:cs="Vollkor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230"/>
      <w:ind w:left="2553" w:right="2679" w:firstLine="314"/>
    </w:pPr>
    <w:rPr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  <w:pPr>
      <w:spacing w:before="284"/>
      <w:ind w:left="282" w:right="141" w:hanging="2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Mellace</dc:creator>
  <cp:lastModifiedBy>Robert Mellace</cp:lastModifiedBy>
  <cp:revision>2</cp:revision>
  <dcterms:created xsi:type="dcterms:W3CDTF">2020-12-22T14:01:00Z</dcterms:created>
  <dcterms:modified xsi:type="dcterms:W3CDTF">2020-12-22T14:01:00Z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2020-12-18T00:00:00Z</vt:filetime>
  </property>
</Properties>
</file>