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2520"/>
        <w:gridCol w:w="2700"/>
        <w:gridCol w:w="5490"/>
      </w:tblGrid>
      <w:tr w:rsidR="004F2758" w:rsidRPr="004F2758" w14:paraId="0C6E813E" w14:textId="77777777" w:rsidTr="6AC025EA">
        <w:tc>
          <w:tcPr>
            <w:tcW w:w="2520" w:type="dxa"/>
            <w:vAlign w:val="center"/>
          </w:tcPr>
          <w:p w14:paraId="0918BC2F" w14:textId="1C3FF1A2" w:rsidR="00907928" w:rsidRPr="00483A0B" w:rsidRDefault="00907928" w:rsidP="00020197">
            <w:pPr>
              <w:spacing w:before="60" w:after="60"/>
              <w:rPr>
                <w:color w:val="000000" w:themeColor="text1"/>
              </w:rPr>
            </w:pPr>
            <w:r w:rsidRPr="6AC025EA">
              <w:rPr>
                <w:color w:val="000000" w:themeColor="text1"/>
              </w:rPr>
              <w:t>School Name</w:t>
            </w:r>
          </w:p>
        </w:tc>
        <w:tc>
          <w:tcPr>
            <w:tcW w:w="8190" w:type="dxa"/>
            <w:gridSpan w:val="2"/>
          </w:tcPr>
          <w:p w14:paraId="14F815F1" w14:textId="3B3A976B" w:rsidR="00907928" w:rsidRPr="00483A0B" w:rsidRDefault="00907928" w:rsidP="005C7261">
            <w:pPr>
              <w:spacing w:before="60" w:after="60"/>
              <w:rPr>
                <w:color w:val="000000" w:themeColor="text1"/>
              </w:rPr>
            </w:pPr>
          </w:p>
        </w:tc>
      </w:tr>
      <w:tr w:rsidR="004F2758" w:rsidRPr="004F2758" w14:paraId="4AB386E6" w14:textId="77777777" w:rsidTr="6AC025EA">
        <w:trPr>
          <w:trHeight w:val="737"/>
        </w:trPr>
        <w:tc>
          <w:tcPr>
            <w:tcW w:w="2520" w:type="dxa"/>
            <w:vAlign w:val="center"/>
          </w:tcPr>
          <w:p w14:paraId="0660CDF7" w14:textId="475DFBCB" w:rsidR="00DF43B4" w:rsidRPr="00483A0B" w:rsidRDefault="00020197" w:rsidP="00F53284">
            <w:pPr>
              <w:pStyle w:val="p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483A0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Annual Student </w:t>
            </w:r>
            <w:r w:rsidR="003F524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Impact</w:t>
            </w:r>
            <w:r w:rsidRPr="00483A0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Goal</w:t>
            </w:r>
            <w:r w:rsidR="00F3683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(s)</w:t>
            </w:r>
          </w:p>
        </w:tc>
        <w:tc>
          <w:tcPr>
            <w:tcW w:w="8190" w:type="dxa"/>
            <w:gridSpan w:val="2"/>
          </w:tcPr>
          <w:p w14:paraId="4ACA372D" w14:textId="77777777" w:rsidR="00DF43B4" w:rsidRPr="00483A0B" w:rsidRDefault="00DF43B4" w:rsidP="00DF43B4">
            <w:pPr>
              <w:spacing w:before="60" w:after="60"/>
              <w:rPr>
                <w:color w:val="000000" w:themeColor="text1"/>
              </w:rPr>
            </w:pPr>
          </w:p>
        </w:tc>
      </w:tr>
      <w:tr w:rsidR="00B37A3D" w:rsidRPr="00362B08" w14:paraId="2C31B77E" w14:textId="77777777" w:rsidTr="6AC025EA">
        <w:trPr>
          <w:trHeight w:hRule="exact" w:val="550"/>
        </w:trPr>
        <w:tc>
          <w:tcPr>
            <w:tcW w:w="10710" w:type="dxa"/>
            <w:gridSpan w:val="3"/>
            <w:shd w:val="clear" w:color="auto" w:fill="00375B"/>
            <w:vAlign w:val="center"/>
          </w:tcPr>
          <w:p w14:paraId="644AFF51" w14:textId="10E15A28" w:rsidR="00C07977" w:rsidRPr="00483A0B" w:rsidRDefault="00D65E35" w:rsidP="659FB199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59FB199">
              <w:rPr>
                <w:b/>
                <w:bCs/>
                <w:color w:val="FFFFFF" w:themeColor="background1"/>
              </w:rPr>
              <w:t>WVCCRDSSS</w:t>
            </w:r>
            <w:r w:rsidR="00EB6354" w:rsidRPr="659FB199">
              <w:rPr>
                <w:b/>
                <w:bCs/>
                <w:color w:val="FFFFFF" w:themeColor="background1"/>
              </w:rPr>
              <w:t xml:space="preserve"> or Pre-K Standard</w:t>
            </w:r>
            <w:r w:rsidRPr="659FB199">
              <w:rPr>
                <w:b/>
                <w:bCs/>
                <w:color w:val="FFFFFF" w:themeColor="background1"/>
              </w:rPr>
              <w:t xml:space="preserve"> </w:t>
            </w:r>
            <w:r w:rsidR="00EB6354" w:rsidRPr="659FB199">
              <w:rPr>
                <w:i/>
                <w:iCs/>
                <w:color w:val="FFFFFF" w:themeColor="background1"/>
                <w:sz w:val="20"/>
                <w:szCs w:val="20"/>
              </w:rPr>
              <w:t xml:space="preserve">(The ASCA Student Standards may also be included. You may wish to reference the </w:t>
            </w:r>
            <w:hyperlink r:id="rId11">
              <w:r w:rsidR="6BF52344" w:rsidRPr="659FB199">
                <w:rPr>
                  <w:rStyle w:val="Hyperlink"/>
                  <w:rFonts w:ascii="Calibri" w:eastAsia="Calibri" w:hAnsi="Calibri" w:cs="Calibri"/>
                  <w:i/>
                  <w:iCs/>
                  <w:color w:val="00B0F0"/>
                </w:rPr>
                <w:t>Student Success Standards Crosswalk</w:t>
              </w:r>
            </w:hyperlink>
            <w:r w:rsidR="6BF52344" w:rsidRPr="659FB199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="6BF52344" w:rsidRPr="659FB199">
              <w:rPr>
                <w:rFonts w:ascii="Calibri" w:eastAsia="Calibri" w:hAnsi="Calibri" w:cs="Calibri"/>
                <w:i/>
                <w:iCs/>
                <w:color w:val="FFFFFF" w:themeColor="background1"/>
              </w:rPr>
              <w:t>at</w:t>
            </w:r>
            <w:r w:rsidR="6BF52344" w:rsidRPr="659FB199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hyperlink r:id="rId12">
              <w:r w:rsidR="659FB199" w:rsidRPr="659FB199">
                <w:rPr>
                  <w:rStyle w:val="Hyperlink"/>
                  <w:rFonts w:ascii="Calibri" w:eastAsia="Calibri" w:hAnsi="Calibri" w:cs="Calibri"/>
                  <w:i/>
                  <w:iCs/>
                  <w:color w:val="00B0F0"/>
                </w:rPr>
                <w:t>https://bit.ly/WVCounselingCrosswalk</w:t>
              </w:r>
            </w:hyperlink>
            <w:hyperlink r:id="rId13">
              <w:r w:rsidR="6BF52344" w:rsidRPr="659FB199">
                <w:rPr>
                  <w:rStyle w:val="Hyperlink"/>
                  <w:rFonts w:ascii="Calibri" w:eastAsia="Calibri" w:hAnsi="Calibri" w:cs="Calibri"/>
                  <w:i/>
                  <w:iCs/>
                  <w:color w:val="00B0F0"/>
                </w:rPr>
                <w:t>.</w:t>
              </w:r>
            </w:hyperlink>
          </w:p>
        </w:tc>
      </w:tr>
      <w:tr w:rsidR="004F2758" w:rsidRPr="00362B08" w14:paraId="3D984E9A" w14:textId="77777777" w:rsidTr="6AC025EA">
        <w:trPr>
          <w:trHeight w:val="926"/>
        </w:trPr>
        <w:tc>
          <w:tcPr>
            <w:tcW w:w="10710" w:type="dxa"/>
            <w:gridSpan w:val="3"/>
            <w:shd w:val="clear" w:color="auto" w:fill="FFFFFF" w:themeFill="background1"/>
          </w:tcPr>
          <w:p w14:paraId="0A593A4A" w14:textId="77777777" w:rsidR="0083127C" w:rsidRPr="00483A0B" w:rsidRDefault="0083127C" w:rsidP="0078100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3ECF9BC9" w14:textId="37D5F7DB" w:rsidR="0083127C" w:rsidRPr="00483A0B" w:rsidRDefault="0083127C" w:rsidP="0078100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 xml:space="preserve">2. </w:t>
            </w:r>
          </w:p>
        </w:tc>
      </w:tr>
      <w:tr w:rsidR="004F2758" w:rsidRPr="004F2758" w14:paraId="54AC5AA1" w14:textId="77777777" w:rsidTr="6AC025EA">
        <w:trPr>
          <w:trHeight w:val="2096"/>
        </w:trPr>
        <w:tc>
          <w:tcPr>
            <w:tcW w:w="10710" w:type="dxa"/>
            <w:gridSpan w:val="3"/>
          </w:tcPr>
          <w:p w14:paraId="170C48F5" w14:textId="0E371A7E" w:rsidR="0083127C" w:rsidRPr="00483A0B" w:rsidRDefault="003F5246" w:rsidP="0083127C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Standards</w:t>
            </w:r>
            <w:r w:rsidR="0083127C" w:rsidRPr="00483A0B">
              <w:rPr>
                <w:color w:val="000000" w:themeColor="text1"/>
              </w:rPr>
              <w:t xml:space="preserve"> </w:t>
            </w:r>
            <w:r w:rsidR="00E2361B" w:rsidRPr="00483A0B">
              <w:rPr>
                <w:color w:val="000000" w:themeColor="text1"/>
              </w:rPr>
              <w:t>Pre</w:t>
            </w:r>
            <w:r w:rsidR="009844A8" w:rsidRPr="00483A0B">
              <w:rPr>
                <w:color w:val="000000" w:themeColor="text1"/>
              </w:rPr>
              <w:t>-</w:t>
            </w:r>
            <w:r w:rsidR="00E2361B" w:rsidRPr="00483A0B">
              <w:rPr>
                <w:color w:val="000000" w:themeColor="text1"/>
              </w:rPr>
              <w:t>/Post</w:t>
            </w:r>
            <w:r w:rsidR="009844A8" w:rsidRPr="00483A0B">
              <w:rPr>
                <w:color w:val="000000" w:themeColor="text1"/>
              </w:rPr>
              <w:t>-</w:t>
            </w:r>
            <w:r w:rsidR="00E2361B" w:rsidRPr="00483A0B">
              <w:rPr>
                <w:color w:val="000000" w:themeColor="text1"/>
              </w:rPr>
              <w:t xml:space="preserve">Assessment </w:t>
            </w:r>
            <w:r w:rsidR="00582A08" w:rsidRPr="00483A0B">
              <w:rPr>
                <w:color w:val="000000" w:themeColor="text1"/>
              </w:rPr>
              <w:t>Statements</w:t>
            </w:r>
          </w:p>
          <w:p w14:paraId="4D579EC4" w14:textId="77777777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3572B526" w14:textId="77777777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</w:p>
          <w:p w14:paraId="0C9C3485" w14:textId="77777777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</w:p>
          <w:p w14:paraId="5F979141" w14:textId="77777777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4.</w:t>
            </w:r>
          </w:p>
        </w:tc>
      </w:tr>
      <w:tr w:rsidR="00647BC0" w:rsidRPr="00362B08" w14:paraId="57965F96" w14:textId="77777777" w:rsidTr="6AC025EA">
        <w:tc>
          <w:tcPr>
            <w:tcW w:w="10710" w:type="dxa"/>
            <w:gridSpan w:val="3"/>
            <w:shd w:val="clear" w:color="auto" w:fill="00375B"/>
          </w:tcPr>
          <w:p w14:paraId="731DC187" w14:textId="4C1FB32A" w:rsidR="0083127C" w:rsidRPr="00483A0B" w:rsidRDefault="0083127C" w:rsidP="00020197">
            <w:pPr>
              <w:spacing w:before="60" w:after="60"/>
              <w:rPr>
                <w:b/>
                <w:color w:val="FFFFFF" w:themeColor="background1"/>
              </w:rPr>
            </w:pPr>
            <w:r w:rsidRPr="00483A0B">
              <w:rPr>
                <w:b/>
                <w:color w:val="FFFFFF" w:themeColor="background1"/>
              </w:rPr>
              <w:t>Interventions</w:t>
            </w:r>
            <w:r w:rsidR="00B14C95" w:rsidRPr="00483A0B">
              <w:rPr>
                <w:b/>
                <w:color w:val="FFFFFF" w:themeColor="background1"/>
              </w:rPr>
              <w:t xml:space="preserve"> </w:t>
            </w:r>
            <w:r w:rsidR="009844A8" w:rsidRPr="00483A0B">
              <w:rPr>
                <w:b/>
                <w:color w:val="FFFFFF" w:themeColor="background1"/>
              </w:rPr>
              <w:t>T</w:t>
            </w:r>
            <w:r w:rsidR="00B14C95" w:rsidRPr="00483A0B">
              <w:rPr>
                <w:b/>
                <w:color w:val="FFFFFF" w:themeColor="background1"/>
              </w:rPr>
              <w:t xml:space="preserve">hat Support </w:t>
            </w:r>
            <w:r w:rsidR="0095565B" w:rsidRPr="00483A0B">
              <w:rPr>
                <w:b/>
                <w:color w:val="FFFFFF" w:themeColor="background1"/>
              </w:rPr>
              <w:t xml:space="preserve">Achieving the Annual Student </w:t>
            </w:r>
            <w:r w:rsidR="003F5246">
              <w:rPr>
                <w:b/>
                <w:color w:val="FFFFFF" w:themeColor="background1"/>
              </w:rPr>
              <w:t>Impact</w:t>
            </w:r>
            <w:r w:rsidR="0095565B" w:rsidRPr="00483A0B">
              <w:rPr>
                <w:b/>
                <w:color w:val="FFFFFF" w:themeColor="background1"/>
              </w:rPr>
              <w:t xml:space="preserve"> Goal </w:t>
            </w:r>
          </w:p>
        </w:tc>
      </w:tr>
      <w:tr w:rsidR="00D80502" w:rsidRPr="00362B08" w14:paraId="62784A97" w14:textId="77777777" w:rsidTr="6AC025EA">
        <w:trPr>
          <w:trHeight w:val="374"/>
        </w:trPr>
        <w:tc>
          <w:tcPr>
            <w:tcW w:w="5220" w:type="dxa"/>
            <w:gridSpan w:val="2"/>
            <w:shd w:val="clear" w:color="auto" w:fill="7A92AC"/>
            <w:vAlign w:val="center"/>
          </w:tcPr>
          <w:p w14:paraId="3EDDEDF6" w14:textId="22E004B5" w:rsidR="00F83063" w:rsidRPr="00483A0B" w:rsidRDefault="00787133" w:rsidP="001E59DE">
            <w:pPr>
              <w:rPr>
                <w:color w:val="000000" w:themeColor="text1"/>
                <w:sz w:val="20"/>
                <w:szCs w:val="20"/>
              </w:rPr>
            </w:pPr>
            <w:r w:rsidRPr="00483A0B">
              <w:rPr>
                <w:color w:val="000000" w:themeColor="text1"/>
                <w:sz w:val="20"/>
                <w:szCs w:val="20"/>
              </w:rPr>
              <w:t xml:space="preserve">Describe </w:t>
            </w:r>
            <w:r w:rsidR="00A65ED7" w:rsidRPr="00483A0B">
              <w:rPr>
                <w:color w:val="000000" w:themeColor="text1"/>
                <w:sz w:val="20"/>
                <w:szCs w:val="20"/>
              </w:rPr>
              <w:t>Direct Student Services</w:t>
            </w:r>
            <w:r w:rsidR="005C6900" w:rsidRPr="00483A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7E02" w:rsidRPr="00483A0B">
              <w:rPr>
                <w:color w:val="000000" w:themeColor="text1"/>
                <w:sz w:val="20"/>
                <w:szCs w:val="20"/>
              </w:rPr>
              <w:t>(minimum</w:t>
            </w:r>
            <w:r w:rsidR="00F74BB3" w:rsidRPr="00483A0B">
              <w:rPr>
                <w:color w:val="000000" w:themeColor="text1"/>
                <w:sz w:val="20"/>
                <w:szCs w:val="20"/>
              </w:rPr>
              <w:t xml:space="preserve"> of </w:t>
            </w:r>
            <w:r w:rsidR="009844A8" w:rsidRPr="00483A0B">
              <w:rPr>
                <w:color w:val="000000" w:themeColor="text1"/>
                <w:sz w:val="20"/>
                <w:szCs w:val="20"/>
              </w:rPr>
              <w:t>two</w:t>
            </w:r>
            <w:r w:rsidR="00F74BB3" w:rsidRPr="00483A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490" w:type="dxa"/>
            <w:shd w:val="clear" w:color="auto" w:fill="7A92AC"/>
            <w:vAlign w:val="center"/>
          </w:tcPr>
          <w:p w14:paraId="62FEC27E" w14:textId="529494F8" w:rsidR="00A65ED7" w:rsidRPr="00483A0B" w:rsidRDefault="00B14C95" w:rsidP="001E59DE">
            <w:pPr>
              <w:rPr>
                <w:color w:val="000000" w:themeColor="text1"/>
                <w:sz w:val="20"/>
                <w:szCs w:val="20"/>
              </w:rPr>
            </w:pPr>
            <w:r w:rsidRPr="00483A0B">
              <w:rPr>
                <w:color w:val="000000" w:themeColor="text1"/>
                <w:sz w:val="20"/>
                <w:szCs w:val="20"/>
              </w:rPr>
              <w:t xml:space="preserve">Describe </w:t>
            </w:r>
            <w:r w:rsidR="00A65ED7" w:rsidRPr="00483A0B">
              <w:rPr>
                <w:color w:val="000000" w:themeColor="text1"/>
                <w:sz w:val="20"/>
                <w:szCs w:val="20"/>
              </w:rPr>
              <w:t>Indirect Student Services</w:t>
            </w:r>
            <w:r w:rsidR="00787133" w:rsidRPr="00483A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F74BB3" w:rsidRPr="00483A0B">
              <w:rPr>
                <w:color w:val="000000" w:themeColor="text1"/>
                <w:sz w:val="20"/>
                <w:szCs w:val="20"/>
              </w:rPr>
              <w:t xml:space="preserve">(minimum of </w:t>
            </w:r>
            <w:r w:rsidR="009844A8" w:rsidRPr="00483A0B">
              <w:rPr>
                <w:color w:val="000000" w:themeColor="text1"/>
                <w:sz w:val="20"/>
                <w:szCs w:val="20"/>
              </w:rPr>
              <w:t>two</w:t>
            </w:r>
            <w:r w:rsidR="00F74BB3" w:rsidRPr="00483A0B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4F2758" w:rsidRPr="004F2758" w14:paraId="12FD28C2" w14:textId="77777777" w:rsidTr="6AC025EA">
        <w:trPr>
          <w:trHeight w:val="1313"/>
        </w:trPr>
        <w:tc>
          <w:tcPr>
            <w:tcW w:w="5220" w:type="dxa"/>
            <w:gridSpan w:val="2"/>
          </w:tcPr>
          <w:p w14:paraId="3BD2757F" w14:textId="59C4227F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  <w:r w:rsidR="006960C8" w:rsidRPr="00483A0B">
              <w:rPr>
                <w:color w:val="000000" w:themeColor="text1"/>
              </w:rPr>
              <w:t xml:space="preserve"> </w:t>
            </w:r>
          </w:p>
          <w:p w14:paraId="13F25F88" w14:textId="1C1CAC3E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  <w:r w:rsidR="006960C8" w:rsidRPr="00483A0B">
              <w:rPr>
                <w:color w:val="000000" w:themeColor="text1"/>
              </w:rPr>
              <w:t xml:space="preserve"> </w:t>
            </w:r>
          </w:p>
          <w:p w14:paraId="5447A871" w14:textId="6D856951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  <w:r w:rsidR="00CC3286" w:rsidRPr="00483A0B">
              <w:rPr>
                <w:color w:val="000000" w:themeColor="text1"/>
              </w:rPr>
              <w:t xml:space="preserve"> </w:t>
            </w:r>
          </w:p>
        </w:tc>
        <w:tc>
          <w:tcPr>
            <w:tcW w:w="5490" w:type="dxa"/>
          </w:tcPr>
          <w:p w14:paraId="5C15CE31" w14:textId="77777777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4B941128" w14:textId="77777777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</w:p>
          <w:p w14:paraId="0A62FFD4" w14:textId="77777777" w:rsidR="0083127C" w:rsidRPr="00483A0B" w:rsidRDefault="0083127C" w:rsidP="00F53284">
            <w:pPr>
              <w:spacing w:before="120" w:after="12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</w:p>
        </w:tc>
      </w:tr>
      <w:tr w:rsidR="004B7F57" w:rsidRPr="00362B08" w14:paraId="4D896D96" w14:textId="77777777" w:rsidTr="6AC025EA">
        <w:tc>
          <w:tcPr>
            <w:tcW w:w="10710" w:type="dxa"/>
            <w:gridSpan w:val="3"/>
            <w:shd w:val="clear" w:color="auto" w:fill="00375B"/>
          </w:tcPr>
          <w:p w14:paraId="28B5479F" w14:textId="6BC4F47E" w:rsidR="004B7F57" w:rsidRPr="00483A0B" w:rsidRDefault="004B7F57" w:rsidP="00462165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8E5446">
              <w:rPr>
                <w:b/>
                <w:color w:val="FFFFFF" w:themeColor="background1"/>
              </w:rPr>
              <w:t>Systemic Focus</w:t>
            </w:r>
          </w:p>
        </w:tc>
      </w:tr>
      <w:tr w:rsidR="004B7F57" w:rsidRPr="00362B08" w14:paraId="5F4521DC" w14:textId="77777777" w:rsidTr="6AC025EA">
        <w:tc>
          <w:tcPr>
            <w:tcW w:w="10710" w:type="dxa"/>
            <w:gridSpan w:val="3"/>
          </w:tcPr>
          <w:p w14:paraId="2C3DF0A1" w14:textId="6D2E9029" w:rsidR="004B7F57" w:rsidRPr="00483A0B" w:rsidRDefault="004B7F57" w:rsidP="00462165">
            <w:pPr>
              <w:spacing w:line="195" w:lineRule="atLeast"/>
              <w:rPr>
                <w:rFonts w:cs="Times New Roman"/>
                <w:bCs/>
                <w:sz w:val="24"/>
                <w:szCs w:val="24"/>
              </w:rPr>
            </w:pPr>
            <w:r w:rsidRPr="00483A0B">
              <w:rPr>
                <w:bCs/>
                <w:sz w:val="24"/>
                <w:szCs w:val="24"/>
              </w:rPr>
              <w:t>Identify school or system policies, procedures or practices that create or maintain inequities relevant to this goal.</w:t>
            </w:r>
          </w:p>
        </w:tc>
      </w:tr>
      <w:tr w:rsidR="004B7F57" w:rsidRPr="00362B08" w14:paraId="3EFA0F2F" w14:textId="77777777" w:rsidTr="6AC025EA">
        <w:trPr>
          <w:trHeight w:val="701"/>
        </w:trPr>
        <w:tc>
          <w:tcPr>
            <w:tcW w:w="10710" w:type="dxa"/>
            <w:gridSpan w:val="3"/>
          </w:tcPr>
          <w:p w14:paraId="7A30D8CC" w14:textId="77777777" w:rsidR="004B7F57" w:rsidRPr="00483A0B" w:rsidRDefault="004B7F57" w:rsidP="00462165">
            <w:pPr>
              <w:spacing w:line="195" w:lineRule="atLeast"/>
              <w:rPr>
                <w:b/>
                <w:sz w:val="24"/>
                <w:szCs w:val="24"/>
              </w:rPr>
            </w:pPr>
          </w:p>
        </w:tc>
      </w:tr>
      <w:tr w:rsidR="004B7F57" w:rsidRPr="00362B08" w14:paraId="23549895" w14:textId="77777777" w:rsidTr="6AC025EA">
        <w:tc>
          <w:tcPr>
            <w:tcW w:w="10710" w:type="dxa"/>
            <w:gridSpan w:val="3"/>
          </w:tcPr>
          <w:p w14:paraId="1A254855" w14:textId="5DA882C3" w:rsidR="004B7F57" w:rsidRPr="00483A0B" w:rsidRDefault="004B7F57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83A0B">
              <w:rPr>
                <w:rFonts w:cs="Times New Roman"/>
                <w:color w:val="000000" w:themeColor="text1"/>
                <w:sz w:val="24"/>
                <w:szCs w:val="24"/>
              </w:rPr>
              <w:t>List 1–2 strategies that could influence systemic change related to this goal.</w:t>
            </w:r>
          </w:p>
        </w:tc>
      </w:tr>
      <w:tr w:rsidR="004B7F57" w:rsidRPr="00362B08" w14:paraId="457398FF" w14:textId="77777777" w:rsidTr="6AC025EA">
        <w:trPr>
          <w:trHeight w:val="773"/>
        </w:trPr>
        <w:tc>
          <w:tcPr>
            <w:tcW w:w="10710" w:type="dxa"/>
            <w:gridSpan w:val="3"/>
          </w:tcPr>
          <w:p w14:paraId="7F6E4C57" w14:textId="77777777" w:rsidR="004B7F57" w:rsidRPr="00483A0B" w:rsidRDefault="004B7F57" w:rsidP="00462165">
            <w:pPr>
              <w:spacing w:line="195" w:lineRule="atLeas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80502" w:rsidRPr="00362B08" w14:paraId="4B36A8F3" w14:textId="77777777" w:rsidTr="6AC025EA">
        <w:tc>
          <w:tcPr>
            <w:tcW w:w="5220" w:type="dxa"/>
            <w:gridSpan w:val="2"/>
            <w:shd w:val="clear" w:color="auto" w:fill="00375B"/>
          </w:tcPr>
          <w:p w14:paraId="15114B8F" w14:textId="310542A5" w:rsidR="009D50B6" w:rsidRPr="00483A0B" w:rsidRDefault="00E2361B" w:rsidP="00020197">
            <w:pPr>
              <w:spacing w:before="60" w:after="60"/>
              <w:rPr>
                <w:b/>
                <w:color w:val="FFFFFF" w:themeColor="background1"/>
              </w:rPr>
            </w:pPr>
            <w:r w:rsidRPr="00483A0B">
              <w:rPr>
                <w:b/>
                <w:color w:val="FFFFFF" w:themeColor="background1"/>
              </w:rPr>
              <w:t>Baseline Data</w:t>
            </w:r>
          </w:p>
        </w:tc>
        <w:tc>
          <w:tcPr>
            <w:tcW w:w="5490" w:type="dxa"/>
            <w:shd w:val="clear" w:color="auto" w:fill="00375B"/>
          </w:tcPr>
          <w:p w14:paraId="538C5F73" w14:textId="77777777" w:rsidR="009D50B6" w:rsidRPr="00483A0B" w:rsidRDefault="00C07977" w:rsidP="00020197">
            <w:pPr>
              <w:spacing w:before="60" w:after="60"/>
              <w:rPr>
                <w:b/>
                <w:color w:val="FFFFFF" w:themeColor="background1"/>
              </w:rPr>
            </w:pPr>
            <w:r w:rsidRPr="00483A0B">
              <w:rPr>
                <w:b/>
                <w:color w:val="FFFFFF" w:themeColor="background1"/>
              </w:rPr>
              <w:t>Results Data</w:t>
            </w:r>
          </w:p>
        </w:tc>
      </w:tr>
      <w:tr w:rsidR="00D80502" w:rsidRPr="00362B08" w14:paraId="76AFF2E3" w14:textId="77777777" w:rsidTr="6AC025EA">
        <w:trPr>
          <w:trHeight w:val="374"/>
        </w:trPr>
        <w:tc>
          <w:tcPr>
            <w:tcW w:w="5220" w:type="dxa"/>
            <w:gridSpan w:val="2"/>
            <w:shd w:val="clear" w:color="auto" w:fill="7A92AC"/>
            <w:vAlign w:val="center"/>
          </w:tcPr>
          <w:p w14:paraId="0AFC5AE1" w14:textId="5EE73BD8" w:rsidR="00C07977" w:rsidRPr="00483A0B" w:rsidRDefault="00C07977" w:rsidP="00020197">
            <w:pPr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Participation Data</w:t>
            </w:r>
            <w:r w:rsidR="00675F7E" w:rsidRPr="00483A0B">
              <w:rPr>
                <w:color w:val="000000" w:themeColor="text1"/>
              </w:rPr>
              <w:t xml:space="preserve"> Plan</w:t>
            </w:r>
          </w:p>
        </w:tc>
        <w:tc>
          <w:tcPr>
            <w:tcW w:w="5490" w:type="dxa"/>
            <w:shd w:val="clear" w:color="auto" w:fill="7A92AC"/>
            <w:vAlign w:val="center"/>
          </w:tcPr>
          <w:p w14:paraId="0E373319" w14:textId="77777777" w:rsidR="00C07977" w:rsidRPr="00483A0B" w:rsidRDefault="00C07977" w:rsidP="00020197">
            <w:pPr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Participation Results Data</w:t>
            </w:r>
          </w:p>
        </w:tc>
      </w:tr>
      <w:tr w:rsidR="00D80502" w:rsidRPr="00362B08" w14:paraId="55231F7E" w14:textId="77777777" w:rsidTr="6AC025EA">
        <w:trPr>
          <w:trHeight w:val="881"/>
        </w:trPr>
        <w:tc>
          <w:tcPr>
            <w:tcW w:w="5220" w:type="dxa"/>
            <w:gridSpan w:val="2"/>
          </w:tcPr>
          <w:p w14:paraId="5705E021" w14:textId="77777777" w:rsidR="0083127C" w:rsidRPr="00483A0B" w:rsidRDefault="0083127C" w:rsidP="00F36835">
            <w:pPr>
              <w:spacing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Anticipated</w:t>
            </w:r>
          </w:p>
          <w:p w14:paraId="177440F6" w14:textId="77777777" w:rsidR="0083127C" w:rsidRPr="00483A0B" w:rsidRDefault="0083127C" w:rsidP="0083127C">
            <w:pPr>
              <w:spacing w:before="60" w:after="60"/>
              <w:rPr>
                <w:i/>
                <w:color w:val="000000" w:themeColor="text1"/>
              </w:rPr>
            </w:pPr>
          </w:p>
        </w:tc>
        <w:tc>
          <w:tcPr>
            <w:tcW w:w="5490" w:type="dxa"/>
          </w:tcPr>
          <w:p w14:paraId="61ECD137" w14:textId="77777777" w:rsidR="00C07977" w:rsidRPr="00483A0B" w:rsidRDefault="0083127C" w:rsidP="00F36835">
            <w:pPr>
              <w:spacing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Actual</w:t>
            </w:r>
          </w:p>
        </w:tc>
      </w:tr>
      <w:tr w:rsidR="00D80502" w:rsidRPr="00362B08" w14:paraId="42D5EBE3" w14:textId="77777777" w:rsidTr="6AC025EA">
        <w:trPr>
          <w:trHeight w:val="374"/>
        </w:trPr>
        <w:tc>
          <w:tcPr>
            <w:tcW w:w="5220" w:type="dxa"/>
            <w:gridSpan w:val="2"/>
            <w:shd w:val="clear" w:color="auto" w:fill="7A92AC"/>
            <w:vAlign w:val="center"/>
          </w:tcPr>
          <w:p w14:paraId="3F7C0FEC" w14:textId="635C8EF5" w:rsidR="00C07977" w:rsidRPr="00483A0B" w:rsidRDefault="003F5246" w:rsidP="000201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Standards</w:t>
            </w:r>
            <w:r w:rsidR="00C07977" w:rsidRPr="00483A0B">
              <w:rPr>
                <w:color w:val="000000" w:themeColor="text1"/>
              </w:rPr>
              <w:t xml:space="preserve"> </w:t>
            </w:r>
            <w:r w:rsidR="00E2361B" w:rsidRPr="00483A0B">
              <w:rPr>
                <w:color w:val="000000" w:themeColor="text1"/>
              </w:rPr>
              <w:t>Pre</w:t>
            </w:r>
            <w:r w:rsidR="001E59DE" w:rsidRPr="00483A0B">
              <w:rPr>
                <w:color w:val="000000" w:themeColor="text1"/>
              </w:rPr>
              <w:t xml:space="preserve">-Assessment </w:t>
            </w:r>
            <w:r w:rsidR="00E2361B" w:rsidRPr="00483A0B">
              <w:rPr>
                <w:color w:val="000000" w:themeColor="text1"/>
              </w:rPr>
              <w:t>Results</w:t>
            </w:r>
          </w:p>
        </w:tc>
        <w:tc>
          <w:tcPr>
            <w:tcW w:w="5490" w:type="dxa"/>
            <w:shd w:val="clear" w:color="auto" w:fill="7A92AC"/>
            <w:vAlign w:val="center"/>
          </w:tcPr>
          <w:p w14:paraId="157BA0D6" w14:textId="5919FE25" w:rsidR="00C07977" w:rsidRPr="00483A0B" w:rsidRDefault="003F5246" w:rsidP="000201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Standards</w:t>
            </w:r>
            <w:r w:rsidR="00C07977" w:rsidRPr="00483A0B">
              <w:rPr>
                <w:color w:val="000000" w:themeColor="text1"/>
              </w:rPr>
              <w:t xml:space="preserve"> </w:t>
            </w:r>
            <w:r w:rsidR="00E2361B" w:rsidRPr="00483A0B">
              <w:rPr>
                <w:color w:val="000000" w:themeColor="text1"/>
              </w:rPr>
              <w:t>Post</w:t>
            </w:r>
            <w:r w:rsidR="001E59DE" w:rsidRPr="00483A0B">
              <w:rPr>
                <w:color w:val="000000" w:themeColor="text1"/>
              </w:rPr>
              <w:t>-Assessment</w:t>
            </w:r>
            <w:r w:rsidR="00E2361B" w:rsidRPr="00483A0B">
              <w:rPr>
                <w:color w:val="000000" w:themeColor="text1"/>
              </w:rPr>
              <w:t xml:space="preserve"> </w:t>
            </w:r>
            <w:r w:rsidR="00C07977" w:rsidRPr="00483A0B">
              <w:rPr>
                <w:color w:val="000000" w:themeColor="text1"/>
              </w:rPr>
              <w:t>Results</w:t>
            </w:r>
          </w:p>
        </w:tc>
      </w:tr>
      <w:tr w:rsidR="00D80502" w:rsidRPr="004F2758" w14:paraId="2340B11D" w14:textId="77777777" w:rsidTr="6AC025EA">
        <w:tc>
          <w:tcPr>
            <w:tcW w:w="5220" w:type="dxa"/>
            <w:gridSpan w:val="2"/>
          </w:tcPr>
          <w:p w14:paraId="36EF5DE7" w14:textId="52EC0B9F" w:rsidR="00F96731" w:rsidRPr="00483A0B" w:rsidRDefault="00C07977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Pre</w:t>
            </w:r>
            <w:r w:rsidR="007E580C" w:rsidRPr="00483A0B">
              <w:rPr>
                <w:i/>
                <w:color w:val="000000" w:themeColor="text1"/>
              </w:rPr>
              <w:t>-</w:t>
            </w:r>
            <w:r w:rsidR="004D1604" w:rsidRPr="00483A0B">
              <w:rPr>
                <w:i/>
                <w:color w:val="000000" w:themeColor="text1"/>
              </w:rPr>
              <w:t>Assessment</w:t>
            </w:r>
            <w:r w:rsidR="007E580C" w:rsidRPr="00483A0B">
              <w:rPr>
                <w:i/>
                <w:color w:val="000000" w:themeColor="text1"/>
              </w:rPr>
              <w:t xml:space="preserve"> </w:t>
            </w:r>
            <w:r w:rsidRPr="00483A0B">
              <w:rPr>
                <w:i/>
                <w:color w:val="000000" w:themeColor="text1"/>
              </w:rPr>
              <w:t>Data</w:t>
            </w:r>
            <w:r w:rsidR="0083127C" w:rsidRPr="00483A0B">
              <w:rPr>
                <w:i/>
                <w:color w:val="000000" w:themeColor="text1"/>
              </w:rPr>
              <w:t xml:space="preserve"> </w:t>
            </w:r>
          </w:p>
          <w:p w14:paraId="23C73B82" w14:textId="03E7DAF6" w:rsidR="00C07977" w:rsidRPr="00483A0B" w:rsidRDefault="00E2361B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  <w:sz w:val="18"/>
                <w:szCs w:val="18"/>
              </w:rPr>
              <w:t>(</w:t>
            </w:r>
            <w:r w:rsidR="00337C28" w:rsidRPr="00483A0B">
              <w:rPr>
                <w:i/>
                <w:color w:val="000000" w:themeColor="text1"/>
                <w:sz w:val="18"/>
                <w:szCs w:val="18"/>
              </w:rPr>
              <w:t xml:space="preserve">calculate </w:t>
            </w:r>
            <w:r w:rsidR="00AD681C" w:rsidRPr="00483A0B">
              <w:rPr>
                <w:i/>
                <w:color w:val="000000" w:themeColor="text1"/>
                <w:sz w:val="18"/>
                <w:szCs w:val="18"/>
              </w:rPr>
              <w:t xml:space="preserve">the 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 xml:space="preserve">average student response </w:t>
            </w:r>
            <w:r w:rsidR="001C0BFB" w:rsidRPr="00483A0B">
              <w:rPr>
                <w:i/>
                <w:color w:val="000000" w:themeColor="text1"/>
                <w:sz w:val="18"/>
                <w:szCs w:val="18"/>
              </w:rPr>
              <w:t>for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 xml:space="preserve"> each </w:t>
            </w:r>
            <w:r w:rsidR="001C0BFB" w:rsidRPr="00483A0B">
              <w:rPr>
                <w:i/>
                <w:color w:val="000000" w:themeColor="text1"/>
                <w:sz w:val="18"/>
                <w:szCs w:val="18"/>
              </w:rPr>
              <w:t>item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14:paraId="2D42AE1D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721E57BD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</w:p>
          <w:p w14:paraId="1118D943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</w:p>
          <w:p w14:paraId="01538C87" w14:textId="77777777" w:rsidR="00C07977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4.</w:t>
            </w:r>
          </w:p>
        </w:tc>
        <w:tc>
          <w:tcPr>
            <w:tcW w:w="5490" w:type="dxa"/>
          </w:tcPr>
          <w:p w14:paraId="3FFF2E70" w14:textId="4486AD20" w:rsidR="00F96731" w:rsidRPr="00483A0B" w:rsidRDefault="00C07977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Post</w:t>
            </w:r>
            <w:r w:rsidR="007E580C" w:rsidRPr="00483A0B">
              <w:rPr>
                <w:i/>
                <w:color w:val="000000" w:themeColor="text1"/>
              </w:rPr>
              <w:t>-</w:t>
            </w:r>
            <w:r w:rsidR="004D1604" w:rsidRPr="00483A0B">
              <w:rPr>
                <w:i/>
                <w:color w:val="000000" w:themeColor="text1"/>
              </w:rPr>
              <w:t>Assessment</w:t>
            </w:r>
            <w:r w:rsidR="007E580C" w:rsidRPr="00483A0B">
              <w:rPr>
                <w:i/>
                <w:color w:val="000000" w:themeColor="text1"/>
              </w:rPr>
              <w:t xml:space="preserve"> </w:t>
            </w:r>
            <w:r w:rsidRPr="00483A0B">
              <w:rPr>
                <w:i/>
                <w:color w:val="000000" w:themeColor="text1"/>
              </w:rPr>
              <w:t>Data</w:t>
            </w:r>
            <w:r w:rsidR="0083127C" w:rsidRPr="00483A0B">
              <w:rPr>
                <w:i/>
                <w:color w:val="000000" w:themeColor="text1"/>
              </w:rPr>
              <w:t xml:space="preserve"> </w:t>
            </w:r>
          </w:p>
          <w:p w14:paraId="7D42B875" w14:textId="5B54D048" w:rsidR="00C07977" w:rsidRPr="00483A0B" w:rsidRDefault="00E2361B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  <w:sz w:val="18"/>
                <w:szCs w:val="18"/>
              </w:rPr>
              <w:t>(</w:t>
            </w:r>
            <w:r w:rsidR="00337C28" w:rsidRPr="00483A0B">
              <w:rPr>
                <w:i/>
                <w:color w:val="000000" w:themeColor="text1"/>
                <w:sz w:val="18"/>
                <w:szCs w:val="18"/>
              </w:rPr>
              <w:t xml:space="preserve">calculate </w:t>
            </w:r>
            <w:r w:rsidR="00AD681C" w:rsidRPr="00483A0B">
              <w:rPr>
                <w:i/>
                <w:color w:val="000000" w:themeColor="text1"/>
                <w:sz w:val="18"/>
                <w:szCs w:val="18"/>
              </w:rPr>
              <w:t>the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 xml:space="preserve"> average student response </w:t>
            </w:r>
            <w:r w:rsidR="001C0BFB" w:rsidRPr="00483A0B">
              <w:rPr>
                <w:i/>
                <w:color w:val="000000" w:themeColor="text1"/>
                <w:sz w:val="18"/>
                <w:szCs w:val="18"/>
              </w:rPr>
              <w:t>for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 xml:space="preserve"> each </w:t>
            </w:r>
            <w:r w:rsidR="001C0BFB" w:rsidRPr="00483A0B">
              <w:rPr>
                <w:i/>
                <w:color w:val="000000" w:themeColor="text1"/>
                <w:sz w:val="18"/>
                <w:szCs w:val="18"/>
              </w:rPr>
              <w:t>item</w:t>
            </w:r>
            <w:r w:rsidRPr="00483A0B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14:paraId="03AB6129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1.</w:t>
            </w:r>
          </w:p>
          <w:p w14:paraId="60BB1C43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2.</w:t>
            </w:r>
          </w:p>
          <w:p w14:paraId="0538234A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3.</w:t>
            </w:r>
          </w:p>
          <w:p w14:paraId="55AE8567" w14:textId="77777777" w:rsidR="0083127C" w:rsidRPr="00483A0B" w:rsidRDefault="0083127C" w:rsidP="0083127C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>4.</w:t>
            </w:r>
          </w:p>
        </w:tc>
      </w:tr>
      <w:tr w:rsidR="00D80502" w:rsidRPr="004F2758" w14:paraId="29455CBC" w14:textId="77777777" w:rsidTr="6AC025EA">
        <w:trPr>
          <w:trHeight w:val="374"/>
        </w:trPr>
        <w:tc>
          <w:tcPr>
            <w:tcW w:w="5220" w:type="dxa"/>
            <w:gridSpan w:val="2"/>
            <w:shd w:val="clear" w:color="auto" w:fill="7A92AC"/>
            <w:vAlign w:val="center"/>
          </w:tcPr>
          <w:p w14:paraId="03D76035" w14:textId="77777777" w:rsidR="00C07977" w:rsidRPr="00483A0B" w:rsidRDefault="00C07977" w:rsidP="00020197">
            <w:r w:rsidRPr="00483A0B">
              <w:t>Outcome Data</w:t>
            </w:r>
            <w:r w:rsidR="0083127C" w:rsidRPr="00483A0B">
              <w:t xml:space="preserve"> Plan</w:t>
            </w:r>
          </w:p>
        </w:tc>
        <w:tc>
          <w:tcPr>
            <w:tcW w:w="5490" w:type="dxa"/>
            <w:shd w:val="clear" w:color="auto" w:fill="7A92AC"/>
            <w:vAlign w:val="center"/>
          </w:tcPr>
          <w:p w14:paraId="78928D58" w14:textId="77777777" w:rsidR="00C07977" w:rsidRPr="00483A0B" w:rsidRDefault="00C07977" w:rsidP="00020197">
            <w:r w:rsidRPr="00483A0B">
              <w:t>Outcome Data Results</w:t>
            </w:r>
          </w:p>
        </w:tc>
      </w:tr>
      <w:tr w:rsidR="00D80502" w:rsidRPr="004F2758" w14:paraId="45DBB6CF" w14:textId="77777777" w:rsidTr="6AC025EA">
        <w:trPr>
          <w:trHeight w:val="1160"/>
        </w:trPr>
        <w:tc>
          <w:tcPr>
            <w:tcW w:w="5220" w:type="dxa"/>
            <w:gridSpan w:val="2"/>
          </w:tcPr>
          <w:p w14:paraId="65036433" w14:textId="77777777" w:rsidR="00C07977" w:rsidRPr="00483A0B" w:rsidRDefault="00C07977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 xml:space="preserve">Baseline Data: </w:t>
            </w:r>
          </w:p>
          <w:p w14:paraId="4E27D271" w14:textId="77777777" w:rsidR="0083127C" w:rsidRPr="00483A0B" w:rsidRDefault="0083127C" w:rsidP="00C07977">
            <w:pPr>
              <w:spacing w:before="60" w:after="60"/>
              <w:rPr>
                <w:color w:val="000000" w:themeColor="text1"/>
              </w:rPr>
            </w:pPr>
          </w:p>
          <w:p w14:paraId="68C111B0" w14:textId="23DF069B" w:rsidR="00C07977" w:rsidRPr="00483A0B" w:rsidRDefault="00C07977" w:rsidP="00C07977">
            <w:pPr>
              <w:spacing w:before="60" w:after="60"/>
              <w:rPr>
                <w:i/>
                <w:color w:val="000000" w:themeColor="text1"/>
              </w:rPr>
            </w:pPr>
          </w:p>
        </w:tc>
        <w:tc>
          <w:tcPr>
            <w:tcW w:w="5490" w:type="dxa"/>
          </w:tcPr>
          <w:p w14:paraId="51D08892" w14:textId="37636904" w:rsidR="00C07977" w:rsidRPr="00483A0B" w:rsidRDefault="00020197" w:rsidP="00C07977">
            <w:pPr>
              <w:spacing w:before="60" w:after="60"/>
              <w:rPr>
                <w:i/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Final</w:t>
            </w:r>
            <w:r w:rsidR="00C07977" w:rsidRPr="00483A0B">
              <w:rPr>
                <w:i/>
                <w:color w:val="000000" w:themeColor="text1"/>
              </w:rPr>
              <w:t xml:space="preserve"> Data:</w:t>
            </w:r>
          </w:p>
          <w:p w14:paraId="3E0D27A0" w14:textId="77777777" w:rsidR="00C07977" w:rsidRPr="00483A0B" w:rsidRDefault="00C07977" w:rsidP="00C07977">
            <w:pPr>
              <w:spacing w:before="60" w:after="60"/>
              <w:rPr>
                <w:color w:val="000000" w:themeColor="text1"/>
              </w:rPr>
            </w:pPr>
          </w:p>
          <w:p w14:paraId="481417A4" w14:textId="19B5EB43" w:rsidR="00020197" w:rsidRPr="00483A0B" w:rsidRDefault="00020197" w:rsidP="00C07977">
            <w:pPr>
              <w:spacing w:before="60" w:after="60"/>
              <w:rPr>
                <w:color w:val="000000" w:themeColor="text1"/>
              </w:rPr>
            </w:pPr>
            <w:r w:rsidRPr="00483A0B">
              <w:rPr>
                <w:i/>
                <w:color w:val="000000" w:themeColor="text1"/>
              </w:rPr>
              <w:t>Percent Change:</w:t>
            </w:r>
          </w:p>
        </w:tc>
      </w:tr>
      <w:tr w:rsidR="00521D15" w:rsidRPr="00521D15" w14:paraId="152F1E0B" w14:textId="77777777" w:rsidTr="6AC025EA">
        <w:trPr>
          <w:trHeight w:val="288"/>
        </w:trPr>
        <w:tc>
          <w:tcPr>
            <w:tcW w:w="10710" w:type="dxa"/>
            <w:gridSpan w:val="3"/>
            <w:shd w:val="clear" w:color="auto" w:fill="00375B"/>
            <w:vAlign w:val="center"/>
          </w:tcPr>
          <w:p w14:paraId="568DB394" w14:textId="3359EC4B" w:rsidR="0083127C" w:rsidRPr="00483A0B" w:rsidRDefault="00E2361B" w:rsidP="008E5446">
            <w:pPr>
              <w:rPr>
                <w:b/>
                <w:color w:val="FFFFFF" w:themeColor="background1"/>
              </w:rPr>
            </w:pPr>
            <w:r w:rsidRPr="00483A0B">
              <w:rPr>
                <w:b/>
                <w:color w:val="FFFFFF" w:themeColor="background1"/>
              </w:rPr>
              <w:t>Reflection</w:t>
            </w:r>
          </w:p>
        </w:tc>
      </w:tr>
      <w:tr w:rsidR="00275506" w:rsidRPr="004F2758" w14:paraId="78AB2665" w14:textId="77777777" w:rsidTr="6AC025EA">
        <w:trPr>
          <w:trHeight w:val="1133"/>
        </w:trPr>
        <w:tc>
          <w:tcPr>
            <w:tcW w:w="10710" w:type="dxa"/>
            <w:gridSpan w:val="3"/>
          </w:tcPr>
          <w:p w14:paraId="263FFBFF" w14:textId="23F57D93" w:rsidR="00020197" w:rsidRPr="00483A0B" w:rsidRDefault="00B149D1" w:rsidP="00275506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 xml:space="preserve">How did the interventions facilitate the attainment of identified </w:t>
            </w:r>
            <w:r w:rsidR="00521D15" w:rsidRPr="00483A0B">
              <w:rPr>
                <w:color w:val="000000" w:themeColor="text1"/>
              </w:rPr>
              <w:t>Student Standards</w:t>
            </w:r>
            <w:r w:rsidR="0016147C" w:rsidRPr="00483A0B">
              <w:rPr>
                <w:color w:val="000000" w:themeColor="text1"/>
              </w:rPr>
              <w:t>?</w:t>
            </w:r>
          </w:p>
          <w:p w14:paraId="5EDDA90C" w14:textId="0FD22D87" w:rsidR="008E5446" w:rsidRPr="00F53284" w:rsidRDefault="00B149D1" w:rsidP="00F53284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rPr>
                <w:color w:val="000000" w:themeColor="text1"/>
              </w:rPr>
            </w:pPr>
            <w:r w:rsidRPr="00483A0B">
              <w:rPr>
                <w:color w:val="000000" w:themeColor="text1"/>
              </w:rPr>
              <w:t xml:space="preserve">How </w:t>
            </w:r>
            <w:r w:rsidR="00275506" w:rsidRPr="00483A0B">
              <w:rPr>
                <w:color w:val="000000" w:themeColor="text1"/>
              </w:rPr>
              <w:t>could</w:t>
            </w:r>
            <w:r w:rsidRPr="00483A0B">
              <w:rPr>
                <w:color w:val="000000" w:themeColor="text1"/>
              </w:rPr>
              <w:t xml:space="preserve"> the interventions </w:t>
            </w:r>
            <w:r w:rsidR="00275506" w:rsidRPr="00483A0B">
              <w:rPr>
                <w:color w:val="000000" w:themeColor="text1"/>
              </w:rPr>
              <w:t>be improved (e.g., consider timing, number and type of services, student access and identified barriers)</w:t>
            </w:r>
            <w:r w:rsidR="00521D15" w:rsidRPr="00483A0B">
              <w:rPr>
                <w:color w:val="000000" w:themeColor="text1"/>
              </w:rPr>
              <w:t>?</w:t>
            </w:r>
          </w:p>
        </w:tc>
      </w:tr>
    </w:tbl>
    <w:p w14:paraId="13CAB595" w14:textId="77777777" w:rsidR="003F5246" w:rsidRDefault="003F5246"/>
    <w:sectPr w:rsidR="003F5246" w:rsidSect="00D864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72" w:right="810" w:bottom="1008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B188" w14:textId="77777777" w:rsidR="00120787" w:rsidRDefault="00120787" w:rsidP="00DF43B4">
      <w:pPr>
        <w:spacing w:after="0" w:line="240" w:lineRule="auto"/>
      </w:pPr>
      <w:r>
        <w:separator/>
      </w:r>
    </w:p>
  </w:endnote>
  <w:endnote w:type="continuationSeparator" w:id="0">
    <w:p w14:paraId="1ABBF21E" w14:textId="77777777" w:rsidR="00120787" w:rsidRDefault="00120787" w:rsidP="00DF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77D5" w14:textId="77777777" w:rsidR="00D86408" w:rsidRDefault="00D86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C4A9" w14:textId="6B0EC1F8" w:rsidR="00655045" w:rsidRPr="00655045" w:rsidRDefault="00655045" w:rsidP="00D86408">
    <w:pPr>
      <w:spacing w:after="0"/>
      <w:ind w:left="-720"/>
      <w:jc w:val="both"/>
      <w:rPr>
        <w:b/>
        <w:i/>
        <w:iCs/>
        <w:color w:val="404040" w:themeColor="text1" w:themeTint="BF"/>
        <w:sz w:val="20"/>
        <w:szCs w:val="20"/>
      </w:rPr>
    </w:pPr>
    <w:r w:rsidRPr="00D86408">
      <w:rPr>
        <w:i/>
        <w:iCs/>
        <w:color w:val="404040" w:themeColor="text1" w:themeTint="BF"/>
        <w:sz w:val="18"/>
        <w:szCs w:val="18"/>
      </w:rPr>
      <w:t>Reprinted in part, with permission, from the ASCA National Model: A Framework for School Counseling Programs, fourth edition, published by the American School Counselor Association.</w:t>
    </w:r>
    <w:r w:rsidR="00D86408" w:rsidRPr="00D86408">
      <w:rPr>
        <w:i/>
        <w:iCs/>
        <w:color w:val="404040" w:themeColor="text1" w:themeTint="BF"/>
        <w:sz w:val="18"/>
        <w:szCs w:val="18"/>
      </w:rPr>
      <w:t xml:space="preserve">                                                                        </w:t>
    </w:r>
    <w:r w:rsidR="00D86408">
      <w:rPr>
        <w:rFonts w:cstheme="minorHAnsi"/>
        <w:b/>
        <w:bCs/>
        <w:i/>
        <w:iCs/>
        <w:sz w:val="18"/>
        <w:szCs w:val="18"/>
      </w:rPr>
      <w:t xml:space="preserve">                                                           </w:t>
    </w:r>
    <w:r w:rsidR="00D86408" w:rsidRPr="00D86408">
      <w:rPr>
        <w:rFonts w:cstheme="minorHAnsi"/>
        <w:b/>
        <w:bCs/>
        <w:i/>
        <w:iCs/>
        <w:sz w:val="18"/>
        <w:szCs w:val="18"/>
      </w:rPr>
      <w:t xml:space="preserve">    </w:t>
    </w:r>
    <w:r w:rsidR="00D86408">
      <w:rPr>
        <w:rFonts w:cstheme="minorHAnsi"/>
        <w:b/>
        <w:bCs/>
        <w:i/>
        <w:iCs/>
        <w:sz w:val="18"/>
        <w:szCs w:val="18"/>
      </w:rPr>
      <w:t xml:space="preserve">                             </w:t>
    </w:r>
    <w:r w:rsidR="00D86408" w:rsidRPr="00D86408">
      <w:rPr>
        <w:rFonts w:cstheme="minorHAnsi"/>
        <w:b/>
        <w:bCs/>
        <w:i/>
        <w:iCs/>
        <w:sz w:val="18"/>
        <w:szCs w:val="18"/>
      </w:rPr>
      <w:t xml:space="preserve">       </w:t>
    </w:r>
    <w:r w:rsidR="00D86408">
      <w:rPr>
        <w:rFonts w:cstheme="minorHAnsi"/>
        <w:b/>
        <w:bCs/>
        <w:i/>
        <w:iCs/>
        <w:sz w:val="18"/>
        <w:szCs w:val="18"/>
      </w:rPr>
      <w:t>(Oct. 2021)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394F" w14:textId="77777777" w:rsidR="00D86408" w:rsidRDefault="00D86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BC13" w14:textId="77777777" w:rsidR="00120787" w:rsidRDefault="00120787" w:rsidP="00DF43B4">
      <w:pPr>
        <w:spacing w:after="0" w:line="240" w:lineRule="auto"/>
      </w:pPr>
      <w:r>
        <w:separator/>
      </w:r>
    </w:p>
  </w:footnote>
  <w:footnote w:type="continuationSeparator" w:id="0">
    <w:p w14:paraId="39D84A49" w14:textId="77777777" w:rsidR="00120787" w:rsidRDefault="00120787" w:rsidP="00DF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957F" w14:textId="77777777" w:rsidR="00D86408" w:rsidRDefault="00D86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1B40" w14:textId="4205A26F" w:rsidR="00655045" w:rsidRPr="008E5446" w:rsidRDefault="00655045" w:rsidP="00655045">
    <w:pPr>
      <w:pStyle w:val="Header"/>
      <w:ind w:left="-1440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354886" wp14:editId="7832F95E">
          <wp:simplePos x="0" y="0"/>
          <wp:positionH relativeFrom="page">
            <wp:align>left</wp:align>
          </wp:positionH>
          <wp:positionV relativeFrom="paragraph">
            <wp:posOffset>-719</wp:posOffset>
          </wp:positionV>
          <wp:extent cx="7784465" cy="1833245"/>
          <wp:effectExtent l="0" t="0" r="6985" b="0"/>
          <wp:wrapThrough wrapText="bothSides">
            <wp:wrapPolygon edited="0">
              <wp:start x="0" y="0"/>
              <wp:lineTo x="0" y="21323"/>
              <wp:lineTo x="21567" y="21323"/>
              <wp:lineTo x="21567" y="0"/>
              <wp:lineTo x="0" y="0"/>
            </wp:wrapPolygon>
          </wp:wrapThrough>
          <wp:docPr id="10" name="Picture 1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465" cy="183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0153" w14:textId="77777777" w:rsidR="00D86408" w:rsidRDefault="00D86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F40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6B3105"/>
    <w:multiLevelType w:val="hybridMultilevel"/>
    <w:tmpl w:val="87BC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87615">
    <w:abstractNumId w:val="0"/>
  </w:num>
  <w:num w:numId="2" w16cid:durableId="166851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B4"/>
    <w:rsid w:val="00020197"/>
    <w:rsid w:val="00032A2D"/>
    <w:rsid w:val="00043A6F"/>
    <w:rsid w:val="000D7E02"/>
    <w:rsid w:val="000F2495"/>
    <w:rsid w:val="000F3A35"/>
    <w:rsid w:val="00106D83"/>
    <w:rsid w:val="00120787"/>
    <w:rsid w:val="00125E62"/>
    <w:rsid w:val="00142914"/>
    <w:rsid w:val="0016147C"/>
    <w:rsid w:val="001C0BFB"/>
    <w:rsid w:val="001E096A"/>
    <w:rsid w:val="001E59DE"/>
    <w:rsid w:val="00261D33"/>
    <w:rsid w:val="00275506"/>
    <w:rsid w:val="002901C4"/>
    <w:rsid w:val="002A0FAE"/>
    <w:rsid w:val="00337C28"/>
    <w:rsid w:val="00362B08"/>
    <w:rsid w:val="00375731"/>
    <w:rsid w:val="003D2DAC"/>
    <w:rsid w:val="003F5246"/>
    <w:rsid w:val="00483A0B"/>
    <w:rsid w:val="00484090"/>
    <w:rsid w:val="004B7F57"/>
    <w:rsid w:val="004D1604"/>
    <w:rsid w:val="004F2758"/>
    <w:rsid w:val="00521D15"/>
    <w:rsid w:val="00582A08"/>
    <w:rsid w:val="005C0452"/>
    <w:rsid w:val="005C6900"/>
    <w:rsid w:val="005E3FE7"/>
    <w:rsid w:val="005E7B0F"/>
    <w:rsid w:val="005F2C6D"/>
    <w:rsid w:val="00624AC9"/>
    <w:rsid w:val="00647BC0"/>
    <w:rsid w:val="00655045"/>
    <w:rsid w:val="00675F7E"/>
    <w:rsid w:val="006960C8"/>
    <w:rsid w:val="006A1DB8"/>
    <w:rsid w:val="006D374E"/>
    <w:rsid w:val="00772176"/>
    <w:rsid w:val="0077482A"/>
    <w:rsid w:val="00783F78"/>
    <w:rsid w:val="00787133"/>
    <w:rsid w:val="007A3DF3"/>
    <w:rsid w:val="007D582B"/>
    <w:rsid w:val="007E525B"/>
    <w:rsid w:val="007E580C"/>
    <w:rsid w:val="007F4535"/>
    <w:rsid w:val="0080581F"/>
    <w:rsid w:val="0081036F"/>
    <w:rsid w:val="0083127C"/>
    <w:rsid w:val="00833554"/>
    <w:rsid w:val="00856AF2"/>
    <w:rsid w:val="008A5AF7"/>
    <w:rsid w:val="008E5446"/>
    <w:rsid w:val="00907928"/>
    <w:rsid w:val="0095565B"/>
    <w:rsid w:val="00961D09"/>
    <w:rsid w:val="009844A8"/>
    <w:rsid w:val="009A3C5A"/>
    <w:rsid w:val="009A7BAA"/>
    <w:rsid w:val="009B5749"/>
    <w:rsid w:val="009D50B6"/>
    <w:rsid w:val="009E2D9B"/>
    <w:rsid w:val="00A1477C"/>
    <w:rsid w:val="00A32DD5"/>
    <w:rsid w:val="00A65ED7"/>
    <w:rsid w:val="00AD681C"/>
    <w:rsid w:val="00B149D1"/>
    <w:rsid w:val="00B14C95"/>
    <w:rsid w:val="00B37A3D"/>
    <w:rsid w:val="00B41BEC"/>
    <w:rsid w:val="00B85BC0"/>
    <w:rsid w:val="00BA1804"/>
    <w:rsid w:val="00BB534F"/>
    <w:rsid w:val="00BE177A"/>
    <w:rsid w:val="00C07977"/>
    <w:rsid w:val="00C70B92"/>
    <w:rsid w:val="00CA52B4"/>
    <w:rsid w:val="00CC3286"/>
    <w:rsid w:val="00CE2865"/>
    <w:rsid w:val="00D230F8"/>
    <w:rsid w:val="00D65E35"/>
    <w:rsid w:val="00D77E27"/>
    <w:rsid w:val="00D80502"/>
    <w:rsid w:val="00D816C8"/>
    <w:rsid w:val="00D86408"/>
    <w:rsid w:val="00DA3306"/>
    <w:rsid w:val="00DB13F5"/>
    <w:rsid w:val="00DE126E"/>
    <w:rsid w:val="00DE2A3D"/>
    <w:rsid w:val="00DF43B4"/>
    <w:rsid w:val="00E2361B"/>
    <w:rsid w:val="00E47E07"/>
    <w:rsid w:val="00E746D2"/>
    <w:rsid w:val="00E83924"/>
    <w:rsid w:val="00EA5133"/>
    <w:rsid w:val="00EB6354"/>
    <w:rsid w:val="00EE6833"/>
    <w:rsid w:val="00F3376D"/>
    <w:rsid w:val="00F36835"/>
    <w:rsid w:val="00F53284"/>
    <w:rsid w:val="00F70F7D"/>
    <w:rsid w:val="00F74BB3"/>
    <w:rsid w:val="00F8003E"/>
    <w:rsid w:val="00F81EDE"/>
    <w:rsid w:val="00F83063"/>
    <w:rsid w:val="00F96731"/>
    <w:rsid w:val="00FC71F2"/>
    <w:rsid w:val="00FD1DF2"/>
    <w:rsid w:val="00FE351A"/>
    <w:rsid w:val="00FE3F4F"/>
    <w:rsid w:val="01C26DFD"/>
    <w:rsid w:val="08A75CCF"/>
    <w:rsid w:val="161B8B7B"/>
    <w:rsid w:val="2116D18E"/>
    <w:rsid w:val="3DFAECC6"/>
    <w:rsid w:val="40503CF6"/>
    <w:rsid w:val="569D78C3"/>
    <w:rsid w:val="659FB199"/>
    <w:rsid w:val="6A7510A2"/>
    <w:rsid w:val="6AC025EA"/>
    <w:rsid w:val="6BF5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EE1AF7"/>
  <w15:chartTrackingRefBased/>
  <w15:docId w15:val="{7277EEAF-F939-4634-8F00-9320B66A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3B4"/>
  </w:style>
  <w:style w:type="paragraph" w:styleId="Footer">
    <w:name w:val="footer"/>
    <w:basedOn w:val="Normal"/>
    <w:link w:val="FooterChar"/>
    <w:uiPriority w:val="99"/>
    <w:unhideWhenUsed/>
    <w:rsid w:val="00DF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3B4"/>
  </w:style>
  <w:style w:type="paragraph" w:styleId="BalloonText">
    <w:name w:val="Balloon Text"/>
    <w:basedOn w:val="Normal"/>
    <w:link w:val="BalloonTextChar"/>
    <w:uiPriority w:val="99"/>
    <w:semiHidden/>
    <w:unhideWhenUsed/>
    <w:rsid w:val="0077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76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020197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paragraph" w:styleId="ListBullet">
    <w:name w:val="List Bullet"/>
    <w:basedOn w:val="Normal"/>
    <w:uiPriority w:val="99"/>
    <w:unhideWhenUsed/>
    <w:rsid w:val="00020197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23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5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5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CounselingCrosswalk.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it.ly/WVCounselingCrosswal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WVCounselingCrosswal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E8AB9-0C40-4998-80A4-B0A0B072E153}"/>
</file>

<file path=customXml/itemProps2.xml><?xml version="1.0" encoding="utf-8"?>
<ds:datastoreItem xmlns:ds="http://schemas.openxmlformats.org/officeDocument/2006/customXml" ds:itemID="{4B5968F3-BAB3-FC4E-9F5E-7595153F04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4D380-8D60-48C2-8726-D466F8BD2E36}">
  <ds:schemaRefs>
    <ds:schemaRef ds:uri="http://schemas.microsoft.com/office/2006/metadata/properties"/>
    <ds:schemaRef ds:uri="http://schemas.microsoft.com/office/infopath/2007/PartnerControls"/>
    <ds:schemaRef ds:uri="df8469ea-dbcc-4cac-8051-75c3920091f5"/>
    <ds:schemaRef ds:uri="67822617-f3e3-4e62-8e6a-2be3e230ba11"/>
  </ds:schemaRefs>
</ds:datastoreItem>
</file>

<file path=customXml/itemProps4.xml><?xml version="1.0" encoding="utf-8"?>
<ds:datastoreItem xmlns:ds="http://schemas.openxmlformats.org/officeDocument/2006/customXml" ds:itemID="{94807333-A05A-435A-A31B-BCBD11816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Griffith</dc:creator>
  <cp:keywords/>
  <dc:description/>
  <cp:lastModifiedBy>Stephanie Hayes</cp:lastModifiedBy>
  <cp:revision>15</cp:revision>
  <cp:lastPrinted>2021-05-03T10:50:00Z</cp:lastPrinted>
  <dcterms:created xsi:type="dcterms:W3CDTF">2024-06-05T19:30:00Z</dcterms:created>
  <dcterms:modified xsi:type="dcterms:W3CDTF">2024-06-05T19:30:00Z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0x0101001A57ABA4EA4B2E4CB258BDFDA56860B8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2024-06-05T19:30:48Z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155f2b83-cfb0-4fa7-9935-914f6e172b6c</vt:lpwstr>
  </property>
  <property fmtid="{D5CDD505-2E9C-101B-9397-08002B2CF9AE}" pid="9" name="MSIP_Label_460f4a70-4b6c-4bd4-a002-31edb9c00abe_ContentBits">
    <vt:lpwstr>0</vt:lpwstr>
  </property>
  <property fmtid="{D5CDD505-2E9C-101B-9397-08002B2CF9AE}" pid="10" name="MediaServiceImageTags">
    <vt:lpwstr/>
  </property>
</Properties>
</file>