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9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5"/>
        <w:gridCol w:w="640"/>
        <w:gridCol w:w="3675"/>
      </w:tblGrid>
      <w:tr w:rsidR="007F52BD" w14:paraId="35A7FABC" w14:textId="77777777">
        <w:trPr>
          <w:trHeight w:val="337"/>
        </w:trPr>
        <w:tc>
          <w:tcPr>
            <w:tcW w:w="5755" w:type="dxa"/>
            <w:shd w:val="clear" w:color="auto" w:fill="D1D3D4"/>
          </w:tcPr>
          <w:p w14:paraId="5AF8212B" w14:textId="77777777" w:rsidR="007F52BD" w:rsidRDefault="008B7E5F">
            <w:pPr>
              <w:pStyle w:val="TableParagraph"/>
              <w:spacing w:before="55"/>
              <w:ind w:left="80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60636B"/>
                <w:sz w:val="20"/>
              </w:rPr>
              <w:t>Model</w:t>
            </w:r>
            <w:r>
              <w:rPr>
                <w:rFonts w:ascii="FiraSans-ExtraBoldItalic"/>
                <w:b/>
                <w:i/>
                <w:color w:val="60636B"/>
                <w:spacing w:val="5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60636B"/>
                <w:sz w:val="20"/>
              </w:rPr>
              <w:t>Components</w:t>
            </w:r>
          </w:p>
        </w:tc>
        <w:tc>
          <w:tcPr>
            <w:tcW w:w="640" w:type="dxa"/>
            <w:shd w:val="clear" w:color="auto" w:fill="D1D3D4"/>
          </w:tcPr>
          <w:p w14:paraId="7C1D465C" w14:textId="77777777" w:rsidR="007F52BD" w:rsidRDefault="008B7E5F">
            <w:pPr>
              <w:pStyle w:val="TableParagraph"/>
              <w:spacing w:before="55"/>
              <w:ind w:left="162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60636B"/>
                <w:sz w:val="20"/>
              </w:rPr>
              <w:t>Yes</w:t>
            </w:r>
          </w:p>
        </w:tc>
        <w:tc>
          <w:tcPr>
            <w:tcW w:w="3675" w:type="dxa"/>
            <w:shd w:val="clear" w:color="auto" w:fill="D1D3D4"/>
          </w:tcPr>
          <w:p w14:paraId="0A212C2A" w14:textId="77777777" w:rsidR="007F52BD" w:rsidRDefault="008B7E5F">
            <w:pPr>
              <w:pStyle w:val="TableParagraph"/>
              <w:spacing w:before="55"/>
              <w:ind w:left="80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60636B"/>
                <w:sz w:val="20"/>
              </w:rPr>
              <w:t>Comments</w:t>
            </w:r>
          </w:p>
        </w:tc>
      </w:tr>
      <w:tr w:rsidR="007F52BD" w14:paraId="3919367C" w14:textId="77777777">
        <w:trPr>
          <w:trHeight w:val="337"/>
        </w:trPr>
        <w:tc>
          <w:tcPr>
            <w:tcW w:w="10070" w:type="dxa"/>
            <w:gridSpan w:val="3"/>
            <w:shd w:val="clear" w:color="auto" w:fill="004071"/>
          </w:tcPr>
          <w:p w14:paraId="084ACFF9" w14:textId="77777777" w:rsidR="007F52BD" w:rsidRDefault="008B7E5F">
            <w:pPr>
              <w:pStyle w:val="TableParagraph"/>
              <w:spacing w:before="55"/>
              <w:ind w:left="80"/>
              <w:rPr>
                <w:rFonts w:ascii="FiraSans-Black"/>
                <w:b/>
                <w:sz w:val="20"/>
              </w:rPr>
            </w:pPr>
            <w:r>
              <w:rPr>
                <w:rFonts w:ascii="FiraSans-Black"/>
                <w:b/>
                <w:color w:val="FFFFFF"/>
                <w:sz w:val="20"/>
              </w:rPr>
              <w:t>MANAGE</w:t>
            </w:r>
          </w:p>
        </w:tc>
      </w:tr>
      <w:tr w:rsidR="007F52BD" w14:paraId="59D9A62E" w14:textId="77777777">
        <w:trPr>
          <w:trHeight w:val="336"/>
        </w:trPr>
        <w:tc>
          <w:tcPr>
            <w:tcW w:w="10070" w:type="dxa"/>
            <w:gridSpan w:val="3"/>
            <w:shd w:val="clear" w:color="auto" w:fill="D1D3D4"/>
          </w:tcPr>
          <w:p w14:paraId="174C0146" w14:textId="5B24CAAF" w:rsidR="007F52BD" w:rsidRDefault="008B7E5F">
            <w:pPr>
              <w:pStyle w:val="TableParagraph"/>
              <w:spacing w:before="55"/>
              <w:ind w:left="80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231F20"/>
                <w:sz w:val="20"/>
              </w:rPr>
              <w:t>Vision</w:t>
            </w:r>
            <w:r>
              <w:rPr>
                <w:rFonts w:ascii="FiraSans-ExtraBoldItalic"/>
                <w:b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Statement</w:t>
            </w:r>
            <w:r w:rsidR="003D05D3">
              <w:rPr>
                <w:rFonts w:ascii="FiraSans-ExtraBoldItalic"/>
                <w:b/>
                <w:i/>
                <w:color w:val="231F20"/>
                <w:sz w:val="20"/>
              </w:rPr>
              <w:t xml:space="preserve"> </w:t>
            </w:r>
            <w:r w:rsidR="00D93EB8">
              <w:rPr>
                <w:color w:val="231F20"/>
                <w:sz w:val="20"/>
              </w:rPr>
              <w:t>(CSCP Plan, Section 1a.)</w:t>
            </w:r>
          </w:p>
        </w:tc>
      </w:tr>
      <w:tr w:rsidR="007F52BD" w14:paraId="579A14A8" w14:textId="77777777">
        <w:trPr>
          <w:trHeight w:val="950"/>
        </w:trPr>
        <w:tc>
          <w:tcPr>
            <w:tcW w:w="5755" w:type="dxa"/>
          </w:tcPr>
          <w:p w14:paraId="0DC9250E" w14:textId="07AB8BF4" w:rsidR="007F52BD" w:rsidRDefault="008B7E5F">
            <w:pPr>
              <w:pStyle w:val="TableParagraph"/>
              <w:spacing w:before="55" w:line="259" w:lineRule="auto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Aligned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with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WV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School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Counseling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Model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criteria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5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exemplary vision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statement</w:t>
            </w:r>
            <w:r w:rsidR="003D05D3">
              <w:rPr>
                <w:color w:val="231F20"/>
                <w:sz w:val="20"/>
              </w:rPr>
              <w:t>.</w:t>
            </w:r>
            <w:r w:rsidR="00D93EB8"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640" w:type="dxa"/>
          </w:tcPr>
          <w:p w14:paraId="789F449A" w14:textId="77777777" w:rsidR="007F52BD" w:rsidRDefault="007F52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5" w:type="dxa"/>
          </w:tcPr>
          <w:p w14:paraId="1117C2D5" w14:textId="77777777" w:rsidR="007F52BD" w:rsidRDefault="007F52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52BD" w14:paraId="152995F3" w14:textId="77777777">
        <w:trPr>
          <w:trHeight w:val="337"/>
        </w:trPr>
        <w:tc>
          <w:tcPr>
            <w:tcW w:w="10070" w:type="dxa"/>
            <w:gridSpan w:val="3"/>
            <w:shd w:val="clear" w:color="auto" w:fill="D1D3D4"/>
          </w:tcPr>
          <w:p w14:paraId="4D176279" w14:textId="1EFAA33F" w:rsidR="007F52BD" w:rsidRDefault="008B7E5F">
            <w:pPr>
              <w:pStyle w:val="TableParagraph"/>
              <w:spacing w:before="55"/>
              <w:ind w:left="80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231F20"/>
                <w:sz w:val="20"/>
              </w:rPr>
              <w:t>Mission</w:t>
            </w:r>
            <w:r>
              <w:rPr>
                <w:rFonts w:ascii="FiraSans-ExtraBoldItalic"/>
                <w:b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Statement</w:t>
            </w:r>
            <w:r w:rsidR="003D05D3">
              <w:rPr>
                <w:rFonts w:ascii="FiraSans-ExtraBoldItalic"/>
                <w:b/>
                <w:i/>
                <w:color w:val="231F20"/>
                <w:sz w:val="20"/>
              </w:rPr>
              <w:t xml:space="preserve"> </w:t>
            </w:r>
            <w:r w:rsidR="00D93EB8">
              <w:rPr>
                <w:color w:val="231F20"/>
                <w:sz w:val="20"/>
              </w:rPr>
              <w:t>(CSCP Plan, Section 1b.)</w:t>
            </w:r>
          </w:p>
        </w:tc>
      </w:tr>
      <w:tr w:rsidR="007F52BD" w14:paraId="6F513CDA" w14:textId="77777777">
        <w:trPr>
          <w:trHeight w:val="950"/>
        </w:trPr>
        <w:tc>
          <w:tcPr>
            <w:tcW w:w="5755" w:type="dxa"/>
          </w:tcPr>
          <w:p w14:paraId="776A4485" w14:textId="5C5AB5BB" w:rsidR="007F52BD" w:rsidRDefault="008B7E5F">
            <w:pPr>
              <w:pStyle w:val="TableParagraph"/>
              <w:spacing w:before="55" w:line="259" w:lineRule="auto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Aligned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with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WV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School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Counseling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Model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criteria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5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exemplary mission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statement</w:t>
            </w:r>
            <w:r w:rsidR="003D05D3">
              <w:rPr>
                <w:color w:val="231F20"/>
                <w:sz w:val="20"/>
              </w:rPr>
              <w:t>.</w:t>
            </w:r>
            <w:r w:rsidR="00D93EB8"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640" w:type="dxa"/>
          </w:tcPr>
          <w:p w14:paraId="42D399D4" w14:textId="77777777" w:rsidR="007F52BD" w:rsidRDefault="007F52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5" w:type="dxa"/>
          </w:tcPr>
          <w:p w14:paraId="4AC12911" w14:textId="77777777" w:rsidR="007F52BD" w:rsidRDefault="007F52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52BD" w14:paraId="630A39C1" w14:textId="77777777">
        <w:trPr>
          <w:trHeight w:val="337"/>
        </w:trPr>
        <w:tc>
          <w:tcPr>
            <w:tcW w:w="10070" w:type="dxa"/>
            <w:gridSpan w:val="3"/>
            <w:shd w:val="clear" w:color="auto" w:fill="D1D3D4"/>
          </w:tcPr>
          <w:p w14:paraId="1A986292" w14:textId="4662A544" w:rsidR="007F52BD" w:rsidRPr="003D05D3" w:rsidRDefault="008B7E5F">
            <w:pPr>
              <w:pStyle w:val="TableParagraph"/>
              <w:spacing w:before="55"/>
              <w:ind w:left="80"/>
              <w:rPr>
                <w:rFonts w:ascii="FiraSans-ExtraBoldItalic"/>
                <w:bCs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231F20"/>
                <w:sz w:val="20"/>
              </w:rPr>
              <w:t>Data</w:t>
            </w:r>
            <w:r w:rsidR="00D93EB8">
              <w:rPr>
                <w:rFonts w:ascii="FiraSans-ExtraBoldItalic"/>
                <w:b/>
                <w:i/>
                <w:color w:val="231F20"/>
                <w:sz w:val="20"/>
              </w:rPr>
              <w:t xml:space="preserve"> </w:t>
            </w:r>
            <w:r w:rsidR="00D93EB8">
              <w:rPr>
                <w:color w:val="231F20"/>
                <w:sz w:val="20"/>
              </w:rPr>
              <w:t>(CSCP Plan, Section 2.)</w:t>
            </w:r>
          </w:p>
        </w:tc>
      </w:tr>
      <w:tr w:rsidR="007F52BD" w14:paraId="691995D0" w14:textId="77777777">
        <w:trPr>
          <w:trHeight w:val="950"/>
        </w:trPr>
        <w:tc>
          <w:tcPr>
            <w:tcW w:w="5755" w:type="dxa"/>
          </w:tcPr>
          <w:p w14:paraId="1A567C3B" w14:textId="38DB4208" w:rsidR="007F52BD" w:rsidRDefault="008B7E5F">
            <w:pPr>
              <w:pStyle w:val="TableParagraph"/>
              <w:spacing w:before="55" w:line="259" w:lineRule="auto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School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data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has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been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reviewed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prioritize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data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 w:rsidR="00956DC6">
              <w:rPr>
                <w:color w:val="231F20"/>
                <w:sz w:val="20"/>
              </w:rPr>
              <w:t>points addressed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through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school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counseling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program</w:t>
            </w:r>
            <w:r w:rsidR="003D05D3"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640" w:type="dxa"/>
          </w:tcPr>
          <w:p w14:paraId="02E8921E" w14:textId="77777777" w:rsidR="007F52BD" w:rsidRDefault="007F52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5" w:type="dxa"/>
          </w:tcPr>
          <w:p w14:paraId="2F3A4298" w14:textId="77777777" w:rsidR="007F52BD" w:rsidRDefault="007F52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52BD" w14:paraId="19CBE29B" w14:textId="77777777">
        <w:trPr>
          <w:trHeight w:val="336"/>
        </w:trPr>
        <w:tc>
          <w:tcPr>
            <w:tcW w:w="10070" w:type="dxa"/>
            <w:gridSpan w:val="3"/>
            <w:shd w:val="clear" w:color="auto" w:fill="D1D3D4"/>
          </w:tcPr>
          <w:p w14:paraId="1595402E" w14:textId="2E47811F" w:rsidR="007F52BD" w:rsidRDefault="008B7E5F">
            <w:pPr>
              <w:pStyle w:val="TableParagraph"/>
              <w:spacing w:before="55"/>
              <w:ind w:left="80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231F20"/>
                <w:sz w:val="20"/>
              </w:rPr>
              <w:t>Annual</w:t>
            </w:r>
            <w:r>
              <w:rPr>
                <w:rFonts w:ascii="FiraSans-ExtraBoldItalic"/>
                <w:b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Student</w:t>
            </w:r>
            <w:r>
              <w:rPr>
                <w:rFonts w:ascii="FiraSans-ExtraBoldItalic"/>
                <w:b/>
                <w:i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Impact</w:t>
            </w:r>
            <w:r>
              <w:rPr>
                <w:rFonts w:ascii="FiraSans-ExtraBoldItalic"/>
                <w:b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Goal</w:t>
            </w:r>
            <w:r w:rsidR="003D05D3">
              <w:rPr>
                <w:rFonts w:ascii="FiraSans-ExtraBoldItalic"/>
                <w:b/>
                <w:i/>
                <w:color w:val="231F20"/>
                <w:sz w:val="20"/>
              </w:rPr>
              <w:t xml:space="preserve"> </w:t>
            </w:r>
            <w:r w:rsidR="00D93EB8" w:rsidRPr="00D93EB8">
              <w:rPr>
                <w:rFonts w:ascii="FiraSans-ExtraBoldItalic"/>
                <w:bCs/>
                <w:i/>
                <w:color w:val="231F20"/>
                <w:sz w:val="20"/>
              </w:rPr>
              <w:t>(CSCP Plan, Section 6.)</w:t>
            </w:r>
          </w:p>
        </w:tc>
      </w:tr>
      <w:tr w:rsidR="007F52BD" w14:paraId="6B100E2C" w14:textId="77777777">
        <w:trPr>
          <w:trHeight w:val="950"/>
        </w:trPr>
        <w:tc>
          <w:tcPr>
            <w:tcW w:w="5755" w:type="dxa"/>
          </w:tcPr>
          <w:p w14:paraId="3DC10922" w14:textId="74676C40" w:rsidR="007F52BD" w:rsidRDefault="008B7E5F">
            <w:pPr>
              <w:pStyle w:val="TableParagraph"/>
              <w:spacing w:before="55" w:line="259" w:lineRule="auto"/>
              <w:ind w:left="380" w:right="256" w:hanging="300"/>
              <w:rPr>
                <w:sz w:val="20"/>
              </w:rPr>
            </w:pPr>
            <w:r>
              <w:rPr>
                <w:color w:val="231F20"/>
                <w:sz w:val="20"/>
              </w:rPr>
              <w:t>a.</w:t>
            </w:r>
            <w:r>
              <w:rPr>
                <w:color w:val="231F20"/>
                <w:spacing w:val="5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School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strategic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plan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reviewed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identify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 w:rsidR="00956DC6">
              <w:rPr>
                <w:color w:val="231F20"/>
                <w:sz w:val="20"/>
              </w:rPr>
              <w:t>school priorities</w:t>
            </w:r>
            <w:r>
              <w:rPr>
                <w:color w:val="231F20"/>
                <w:sz w:val="20"/>
              </w:rPr>
              <w:t>.</w:t>
            </w:r>
            <w:r w:rsidR="00D93EB8"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640" w:type="dxa"/>
          </w:tcPr>
          <w:p w14:paraId="3188395D" w14:textId="77777777" w:rsidR="007F52BD" w:rsidRDefault="007F52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5" w:type="dxa"/>
          </w:tcPr>
          <w:p w14:paraId="520D80B9" w14:textId="77777777" w:rsidR="007F52BD" w:rsidRDefault="007F52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52BD" w14:paraId="470D6A67" w14:textId="77777777">
        <w:trPr>
          <w:trHeight w:val="950"/>
        </w:trPr>
        <w:tc>
          <w:tcPr>
            <w:tcW w:w="5755" w:type="dxa"/>
          </w:tcPr>
          <w:p w14:paraId="61FCAD70" w14:textId="0191A1B2" w:rsidR="007F52BD" w:rsidRDefault="008B7E5F">
            <w:pPr>
              <w:pStyle w:val="TableParagraph"/>
              <w:spacing w:before="55" w:line="259" w:lineRule="auto"/>
              <w:ind w:left="380" w:right="256" w:hanging="300"/>
              <w:rPr>
                <w:sz w:val="20"/>
              </w:rPr>
            </w:pPr>
            <w:r>
              <w:rPr>
                <w:color w:val="231F20"/>
                <w:sz w:val="20"/>
              </w:rPr>
              <w:t>b.</w:t>
            </w:r>
            <w:r>
              <w:rPr>
                <w:color w:val="231F20"/>
                <w:spacing w:val="39"/>
                <w:sz w:val="20"/>
              </w:rPr>
              <w:t xml:space="preserve"> </w:t>
            </w:r>
            <w:r w:rsidRPr="00E85927">
              <w:rPr>
                <w:color w:val="231F20"/>
                <w:sz w:val="20"/>
              </w:rPr>
              <w:t>Student</w:t>
            </w:r>
            <w:r w:rsidRPr="00E85927">
              <w:rPr>
                <w:color w:val="231F20"/>
                <w:spacing w:val="3"/>
                <w:sz w:val="20"/>
              </w:rPr>
              <w:t xml:space="preserve"> </w:t>
            </w:r>
            <w:r w:rsidRPr="00E85927">
              <w:rPr>
                <w:color w:val="231F20"/>
                <w:sz w:val="20"/>
              </w:rPr>
              <w:t>Impact</w:t>
            </w:r>
            <w:r w:rsidRPr="00E85927">
              <w:rPr>
                <w:color w:val="231F20"/>
                <w:spacing w:val="3"/>
                <w:sz w:val="20"/>
              </w:rPr>
              <w:t xml:space="preserve"> </w:t>
            </w:r>
            <w:r w:rsidRPr="00E85927">
              <w:rPr>
                <w:color w:val="231F20"/>
                <w:sz w:val="20"/>
              </w:rPr>
              <w:t>Goal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created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based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on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school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data,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 w:rsidR="00956DC6">
              <w:rPr>
                <w:color w:val="231F20"/>
                <w:sz w:val="20"/>
              </w:rPr>
              <w:t>the school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strategic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plan,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other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data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from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applicable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needs assessment(s).</w:t>
            </w:r>
          </w:p>
        </w:tc>
        <w:tc>
          <w:tcPr>
            <w:tcW w:w="640" w:type="dxa"/>
          </w:tcPr>
          <w:p w14:paraId="35967A7A" w14:textId="77777777" w:rsidR="007F52BD" w:rsidRDefault="007F52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5" w:type="dxa"/>
          </w:tcPr>
          <w:p w14:paraId="68E57D86" w14:textId="77777777" w:rsidR="007F52BD" w:rsidRDefault="007F52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52BD" w14:paraId="31E34645" w14:textId="77777777">
        <w:trPr>
          <w:trHeight w:val="950"/>
        </w:trPr>
        <w:tc>
          <w:tcPr>
            <w:tcW w:w="5755" w:type="dxa"/>
          </w:tcPr>
          <w:p w14:paraId="68B7BA65" w14:textId="77777777" w:rsidR="007F52BD" w:rsidRDefault="008B7E5F">
            <w:pPr>
              <w:pStyle w:val="TableParagraph"/>
              <w:spacing w:before="55" w:line="259" w:lineRule="auto"/>
              <w:ind w:left="380" w:hanging="300"/>
              <w:rPr>
                <w:sz w:val="20"/>
              </w:rPr>
            </w:pPr>
            <w:r>
              <w:rPr>
                <w:color w:val="231F20"/>
                <w:sz w:val="20"/>
              </w:rPr>
              <w:t>c.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Goal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written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SMART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format: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specific,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measurable,</w:t>
            </w:r>
            <w:r>
              <w:rPr>
                <w:color w:val="231F20"/>
                <w:spacing w:val="-5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attainable, relevant,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time bound.</w:t>
            </w:r>
          </w:p>
        </w:tc>
        <w:tc>
          <w:tcPr>
            <w:tcW w:w="640" w:type="dxa"/>
          </w:tcPr>
          <w:p w14:paraId="6B76B1BF" w14:textId="77777777" w:rsidR="007F52BD" w:rsidRDefault="007F52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5" w:type="dxa"/>
          </w:tcPr>
          <w:p w14:paraId="438DCC4C" w14:textId="77777777" w:rsidR="007F52BD" w:rsidRDefault="007F52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52BD" w14:paraId="0FC2CB29" w14:textId="77777777">
        <w:trPr>
          <w:trHeight w:val="336"/>
        </w:trPr>
        <w:tc>
          <w:tcPr>
            <w:tcW w:w="10070" w:type="dxa"/>
            <w:gridSpan w:val="3"/>
            <w:shd w:val="clear" w:color="auto" w:fill="D1D3D4"/>
          </w:tcPr>
          <w:p w14:paraId="770B838E" w14:textId="77777777" w:rsidR="007F52BD" w:rsidRDefault="008B7E5F">
            <w:pPr>
              <w:pStyle w:val="TableParagraph"/>
              <w:spacing w:before="55"/>
              <w:ind w:left="80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231F20"/>
                <w:sz w:val="20"/>
              </w:rPr>
              <w:t>Annual</w:t>
            </w:r>
            <w:r>
              <w:rPr>
                <w:rFonts w:ascii="FiraSans-ExtraBoldItalic"/>
                <w:b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Standard</w:t>
            </w:r>
            <w:r>
              <w:rPr>
                <w:rFonts w:ascii="FiraSans-ExtraBoldItalic"/>
                <w:b/>
                <w:i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Element</w:t>
            </w:r>
            <w:r>
              <w:rPr>
                <w:rFonts w:ascii="FiraSans-ExtraBoldItalic"/>
                <w:b/>
                <w:i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(Professional</w:t>
            </w:r>
            <w:r>
              <w:rPr>
                <w:rFonts w:ascii="FiraSans-ExtraBoldItalic"/>
                <w:b/>
                <w:i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Performance</w:t>
            </w:r>
            <w:r>
              <w:rPr>
                <w:rFonts w:ascii="FiraSans-ExtraBoldItalic"/>
                <w:b/>
                <w:i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/</w:t>
            </w:r>
            <w:r>
              <w:rPr>
                <w:rFonts w:ascii="FiraSans-ExtraBoldItalic"/>
                <w:b/>
                <w:i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Program</w:t>
            </w:r>
            <w:r>
              <w:rPr>
                <w:rFonts w:ascii="FiraSans-ExtraBoldItalic"/>
                <w:b/>
                <w:i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Improvement)</w:t>
            </w:r>
          </w:p>
        </w:tc>
      </w:tr>
      <w:tr w:rsidR="007F52BD" w14:paraId="4EFF5D23" w14:textId="77777777">
        <w:trPr>
          <w:trHeight w:val="950"/>
        </w:trPr>
        <w:tc>
          <w:tcPr>
            <w:tcW w:w="5755" w:type="dxa"/>
          </w:tcPr>
          <w:p w14:paraId="3EF89F03" w14:textId="18FAC8FD" w:rsidR="007F52BD" w:rsidRDefault="008B7E5F">
            <w:pPr>
              <w:pStyle w:val="TableParagraph"/>
              <w:spacing w:before="55" w:line="259" w:lineRule="auto"/>
              <w:ind w:left="380" w:right="256" w:hanging="300"/>
              <w:rPr>
                <w:sz w:val="20"/>
              </w:rPr>
            </w:pPr>
            <w:r>
              <w:rPr>
                <w:color w:val="231F20"/>
                <w:sz w:val="20"/>
              </w:rPr>
              <w:t>a.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hyperlink r:id="rId9" w:history="1">
              <w:r w:rsidRPr="0088288E">
                <w:rPr>
                  <w:rStyle w:val="Hyperlink"/>
                  <w:sz w:val="20"/>
                </w:rPr>
                <w:t>Online Self-Reflection</w:t>
              </w:r>
            </w:hyperlink>
            <w:r>
              <w:rPr>
                <w:color w:val="231F20"/>
                <w:sz w:val="20"/>
              </w:rPr>
              <w:t xml:space="preserve"> is completed to evaluate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performance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based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on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hyperlink r:id="rId10" w:history="1">
              <w:r w:rsidRPr="0088288E">
                <w:rPr>
                  <w:rStyle w:val="Hyperlink"/>
                  <w:sz w:val="20"/>
                </w:rPr>
                <w:t>Evaluation</w:t>
              </w:r>
              <w:r w:rsidRPr="0088288E">
                <w:rPr>
                  <w:rStyle w:val="Hyperlink"/>
                  <w:spacing w:val="5"/>
                  <w:sz w:val="20"/>
                </w:rPr>
                <w:t xml:space="preserve"> </w:t>
              </w:r>
              <w:r w:rsidRPr="0088288E">
                <w:rPr>
                  <w:rStyle w:val="Hyperlink"/>
                  <w:sz w:val="20"/>
                </w:rPr>
                <w:t>Rubrics</w:t>
              </w:r>
              <w:r w:rsidRPr="0088288E">
                <w:rPr>
                  <w:rStyle w:val="Hyperlink"/>
                  <w:spacing w:val="4"/>
                  <w:sz w:val="20"/>
                </w:rPr>
                <w:t xml:space="preserve"> </w:t>
              </w:r>
              <w:r w:rsidRPr="0088288E">
                <w:rPr>
                  <w:rStyle w:val="Hyperlink"/>
                  <w:sz w:val="20"/>
                </w:rPr>
                <w:t>for</w:t>
              </w:r>
              <w:r w:rsidRPr="0088288E">
                <w:rPr>
                  <w:rStyle w:val="Hyperlink"/>
                  <w:spacing w:val="4"/>
                  <w:sz w:val="20"/>
                </w:rPr>
                <w:t xml:space="preserve"> </w:t>
              </w:r>
              <w:r w:rsidR="0088288E" w:rsidRPr="0088288E">
                <w:rPr>
                  <w:rStyle w:val="Hyperlink"/>
                  <w:sz w:val="20"/>
                </w:rPr>
                <w:t>School Counselors</w:t>
              </w:r>
            </w:hyperlink>
            <w:r w:rsidR="0088288E">
              <w:rPr>
                <w:color w:val="231F20"/>
                <w:sz w:val="20"/>
              </w:rPr>
              <w:t>.</w:t>
            </w:r>
          </w:p>
        </w:tc>
        <w:tc>
          <w:tcPr>
            <w:tcW w:w="640" w:type="dxa"/>
          </w:tcPr>
          <w:p w14:paraId="62F91BFE" w14:textId="77777777" w:rsidR="007F52BD" w:rsidRDefault="007F52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5" w:type="dxa"/>
          </w:tcPr>
          <w:p w14:paraId="09B3BA51" w14:textId="77777777" w:rsidR="007F52BD" w:rsidRDefault="007F52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52BD" w14:paraId="09C9CF5C" w14:textId="77777777">
        <w:trPr>
          <w:trHeight w:val="950"/>
        </w:trPr>
        <w:tc>
          <w:tcPr>
            <w:tcW w:w="5755" w:type="dxa"/>
          </w:tcPr>
          <w:p w14:paraId="35A4EBE5" w14:textId="3F49B11C" w:rsidR="007F52BD" w:rsidRDefault="008B7E5F" w:rsidP="00697EEC">
            <w:pPr>
              <w:pStyle w:val="TableParagraph"/>
              <w:spacing w:before="55" w:line="259" w:lineRule="auto"/>
              <w:ind w:left="388" w:right="533" w:hanging="302"/>
              <w:rPr>
                <w:sz w:val="20"/>
              </w:rPr>
            </w:pPr>
            <w:r>
              <w:rPr>
                <w:color w:val="231F20"/>
                <w:sz w:val="20"/>
              </w:rPr>
              <w:t>b.</w:t>
            </w:r>
            <w:r>
              <w:rPr>
                <w:color w:val="231F20"/>
                <w:spacing w:val="10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WV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School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Counseling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Program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 w:rsidR="003D05D3">
              <w:rPr>
                <w:color w:val="231F20"/>
                <w:sz w:val="20"/>
              </w:rPr>
              <w:t>Assessment</w:t>
            </w:r>
            <w:r w:rsidR="0088288E">
              <w:rPr>
                <w:color w:val="231F20"/>
                <w:sz w:val="20"/>
              </w:rPr>
              <w:t xml:space="preserve"> (this tool)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results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from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previous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school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year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reviewed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assess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 w:rsidR="0088288E">
              <w:rPr>
                <w:color w:val="231F20"/>
                <w:sz w:val="20"/>
              </w:rPr>
              <w:t>CSCP completeness.</w:t>
            </w:r>
          </w:p>
        </w:tc>
        <w:tc>
          <w:tcPr>
            <w:tcW w:w="640" w:type="dxa"/>
          </w:tcPr>
          <w:p w14:paraId="12FA846A" w14:textId="77777777" w:rsidR="007F52BD" w:rsidRDefault="007F52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5" w:type="dxa"/>
          </w:tcPr>
          <w:p w14:paraId="2FB69047" w14:textId="77777777" w:rsidR="007F52BD" w:rsidRDefault="007F52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52BD" w14:paraId="1D84B772" w14:textId="77777777" w:rsidTr="00623200">
        <w:trPr>
          <w:trHeight w:val="757"/>
        </w:trPr>
        <w:tc>
          <w:tcPr>
            <w:tcW w:w="5755" w:type="dxa"/>
          </w:tcPr>
          <w:p w14:paraId="1E24AE8D" w14:textId="77777777" w:rsidR="007F52BD" w:rsidRDefault="008B7E5F">
            <w:pPr>
              <w:pStyle w:val="TableParagraph"/>
              <w:spacing w:before="55" w:line="259" w:lineRule="auto"/>
              <w:ind w:left="380" w:right="162" w:hanging="300"/>
              <w:rPr>
                <w:sz w:val="20"/>
              </w:rPr>
            </w:pPr>
            <w:r>
              <w:rPr>
                <w:color w:val="231F20"/>
                <w:sz w:val="20"/>
              </w:rPr>
              <w:t>c.</w:t>
            </w:r>
            <w:r>
              <w:rPr>
                <w:color w:val="231F20"/>
                <w:spacing w:val="5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Standard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Element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Goal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created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based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on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areas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needed</w:t>
            </w:r>
            <w:r>
              <w:rPr>
                <w:color w:val="231F20"/>
                <w:spacing w:val="-5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improvement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related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school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counselor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performance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 CSCP completeness.</w:t>
            </w:r>
          </w:p>
        </w:tc>
        <w:tc>
          <w:tcPr>
            <w:tcW w:w="640" w:type="dxa"/>
          </w:tcPr>
          <w:p w14:paraId="00491E8F" w14:textId="77777777" w:rsidR="007F52BD" w:rsidRDefault="007F52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5" w:type="dxa"/>
          </w:tcPr>
          <w:p w14:paraId="1026046E" w14:textId="77777777" w:rsidR="007F52BD" w:rsidRDefault="007F52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77E5D33" w14:textId="77777777" w:rsidR="007F52BD" w:rsidRDefault="007F52BD">
      <w:pPr>
        <w:rPr>
          <w:rFonts w:ascii="Times New Roman"/>
          <w:sz w:val="20"/>
        </w:rPr>
        <w:sectPr w:rsidR="007F52BD" w:rsidSect="00623200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027" w:right="300" w:bottom="1975" w:left="300" w:header="0" w:footer="616" w:gutter="0"/>
          <w:pgNumType w:start="1"/>
          <w:cols w:space="720"/>
          <w:titlePg/>
          <w:docGrid w:linePitch="299"/>
        </w:sectPr>
      </w:pPr>
    </w:p>
    <w:tbl>
      <w:tblPr>
        <w:tblW w:w="0" w:type="auto"/>
        <w:tblInd w:w="79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5"/>
        <w:gridCol w:w="640"/>
        <w:gridCol w:w="3675"/>
      </w:tblGrid>
      <w:tr w:rsidR="007F52BD" w14:paraId="79C1B0C4" w14:textId="77777777" w:rsidTr="2F102F67">
        <w:trPr>
          <w:trHeight w:val="337"/>
        </w:trPr>
        <w:tc>
          <w:tcPr>
            <w:tcW w:w="5755" w:type="dxa"/>
            <w:shd w:val="clear" w:color="auto" w:fill="D1D3D4"/>
          </w:tcPr>
          <w:p w14:paraId="15CA2FD7" w14:textId="77777777" w:rsidR="007F52BD" w:rsidRDefault="008B7E5F">
            <w:pPr>
              <w:pStyle w:val="TableParagraph"/>
              <w:spacing w:before="55"/>
              <w:ind w:left="80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60636B"/>
                <w:sz w:val="20"/>
              </w:rPr>
              <w:t>Model</w:t>
            </w:r>
            <w:r>
              <w:rPr>
                <w:rFonts w:ascii="FiraSans-ExtraBoldItalic"/>
                <w:b/>
                <w:i/>
                <w:color w:val="60636B"/>
                <w:spacing w:val="5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60636B"/>
                <w:sz w:val="20"/>
              </w:rPr>
              <w:t>Components</w:t>
            </w:r>
          </w:p>
        </w:tc>
        <w:tc>
          <w:tcPr>
            <w:tcW w:w="640" w:type="dxa"/>
            <w:shd w:val="clear" w:color="auto" w:fill="D1D3D4"/>
          </w:tcPr>
          <w:p w14:paraId="089A1B6F" w14:textId="77777777" w:rsidR="007F52BD" w:rsidRDefault="008B7E5F">
            <w:pPr>
              <w:pStyle w:val="TableParagraph"/>
              <w:spacing w:before="55"/>
              <w:ind w:left="162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60636B"/>
                <w:sz w:val="20"/>
              </w:rPr>
              <w:t>Yes</w:t>
            </w:r>
          </w:p>
        </w:tc>
        <w:tc>
          <w:tcPr>
            <w:tcW w:w="3675" w:type="dxa"/>
            <w:shd w:val="clear" w:color="auto" w:fill="D1D3D4"/>
          </w:tcPr>
          <w:p w14:paraId="1B1B1A03" w14:textId="77777777" w:rsidR="007F52BD" w:rsidRDefault="008B7E5F">
            <w:pPr>
              <w:pStyle w:val="TableParagraph"/>
              <w:spacing w:before="55"/>
              <w:ind w:left="80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60636B"/>
                <w:sz w:val="20"/>
              </w:rPr>
              <w:t>Comments</w:t>
            </w:r>
          </w:p>
        </w:tc>
      </w:tr>
      <w:tr w:rsidR="007F52BD" w14:paraId="287EFE7B" w14:textId="77777777" w:rsidTr="2F102F67">
        <w:trPr>
          <w:trHeight w:val="337"/>
        </w:trPr>
        <w:tc>
          <w:tcPr>
            <w:tcW w:w="10070" w:type="dxa"/>
            <w:gridSpan w:val="3"/>
            <w:shd w:val="clear" w:color="auto" w:fill="D1D3D4"/>
          </w:tcPr>
          <w:p w14:paraId="16A73A94" w14:textId="566BB9E6" w:rsidR="007F52BD" w:rsidRDefault="00D93EB8">
            <w:pPr>
              <w:pStyle w:val="TableParagraph"/>
              <w:spacing w:before="55"/>
              <w:ind w:left="80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231F20"/>
                <w:sz w:val="20"/>
              </w:rPr>
              <w:t>Use-of-Time</w:t>
            </w:r>
            <w:r w:rsidR="003D05D3">
              <w:rPr>
                <w:rFonts w:ascii="FiraSans-ExtraBoldItalic"/>
                <w:b/>
                <w:i/>
                <w:color w:val="231F20"/>
                <w:sz w:val="20"/>
              </w:rPr>
              <w:t xml:space="preserve"> </w:t>
            </w:r>
            <w:r w:rsidR="003D05D3">
              <w:rPr>
                <w:color w:val="231F20"/>
                <w:sz w:val="20"/>
              </w:rPr>
              <w:t xml:space="preserve">(CSCP Plan, Section </w:t>
            </w:r>
            <w:r>
              <w:rPr>
                <w:color w:val="231F20"/>
                <w:sz w:val="20"/>
              </w:rPr>
              <w:t>9.</w:t>
            </w:r>
            <w:r w:rsidR="003D05D3">
              <w:rPr>
                <w:color w:val="231F20"/>
                <w:sz w:val="20"/>
              </w:rPr>
              <w:t>)</w:t>
            </w:r>
          </w:p>
        </w:tc>
      </w:tr>
      <w:tr w:rsidR="007F52BD" w14:paraId="7CD507A9" w14:textId="77777777" w:rsidTr="2F102F67">
        <w:trPr>
          <w:trHeight w:val="950"/>
        </w:trPr>
        <w:tc>
          <w:tcPr>
            <w:tcW w:w="5755" w:type="dxa"/>
          </w:tcPr>
          <w:p w14:paraId="2AF58FCC" w14:textId="03C50C1B" w:rsidR="007F52BD" w:rsidRDefault="00697EEC">
            <w:pPr>
              <w:pStyle w:val="TableParagraph"/>
              <w:spacing w:before="55" w:line="259" w:lineRule="auto"/>
              <w:ind w:left="80" w:right="16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The </w:t>
            </w:r>
            <w:hyperlink r:id="rId15" w:history="1">
              <w:r w:rsidRPr="00697EEC">
                <w:rPr>
                  <w:rStyle w:val="Hyperlink"/>
                  <w:sz w:val="20"/>
                </w:rPr>
                <w:t xml:space="preserve">WVDE </w:t>
              </w:r>
              <w:r w:rsidR="008B7E5F" w:rsidRPr="00697EEC">
                <w:rPr>
                  <w:rStyle w:val="Hyperlink"/>
                  <w:sz w:val="20"/>
                </w:rPr>
                <w:t>School</w:t>
              </w:r>
              <w:r w:rsidR="008B7E5F" w:rsidRPr="00697EEC">
                <w:rPr>
                  <w:rStyle w:val="Hyperlink"/>
                  <w:spacing w:val="2"/>
                  <w:sz w:val="20"/>
                </w:rPr>
                <w:t xml:space="preserve"> </w:t>
              </w:r>
              <w:r w:rsidR="008B7E5F" w:rsidRPr="00697EEC">
                <w:rPr>
                  <w:rStyle w:val="Hyperlink"/>
                  <w:sz w:val="20"/>
                </w:rPr>
                <w:t>Counselor’s</w:t>
              </w:r>
              <w:r w:rsidR="008B7E5F" w:rsidRPr="00697EEC">
                <w:rPr>
                  <w:rStyle w:val="Hyperlink"/>
                  <w:spacing w:val="2"/>
                  <w:sz w:val="20"/>
                </w:rPr>
                <w:t xml:space="preserve"> </w:t>
              </w:r>
              <w:r w:rsidR="008B7E5F" w:rsidRPr="00697EEC">
                <w:rPr>
                  <w:rStyle w:val="Hyperlink"/>
                  <w:sz w:val="20"/>
                </w:rPr>
                <w:t>Time</w:t>
              </w:r>
              <w:r w:rsidR="008B7E5F" w:rsidRPr="00697EEC">
                <w:rPr>
                  <w:rStyle w:val="Hyperlink"/>
                  <w:spacing w:val="3"/>
                  <w:sz w:val="20"/>
                </w:rPr>
                <w:t xml:space="preserve"> </w:t>
              </w:r>
              <w:r w:rsidR="008B7E5F" w:rsidRPr="00697EEC">
                <w:rPr>
                  <w:rStyle w:val="Hyperlink"/>
                  <w:sz w:val="20"/>
                </w:rPr>
                <w:t>Analysis</w:t>
              </w:r>
              <w:r w:rsidR="008B7E5F" w:rsidRPr="00697EEC">
                <w:rPr>
                  <w:rStyle w:val="Hyperlink"/>
                  <w:spacing w:val="2"/>
                  <w:sz w:val="20"/>
                </w:rPr>
                <w:t xml:space="preserve"> </w:t>
              </w:r>
              <w:r w:rsidR="008B7E5F" w:rsidRPr="00697EEC">
                <w:rPr>
                  <w:rStyle w:val="Hyperlink"/>
                  <w:sz w:val="20"/>
                </w:rPr>
                <w:t>System</w:t>
              </w:r>
            </w:hyperlink>
            <w:r w:rsidR="008B7E5F"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2"/>
                <w:sz w:val="20"/>
              </w:rPr>
              <w:t xml:space="preserve">or an alternative system </w:t>
            </w:r>
            <w:r w:rsidR="008B7E5F">
              <w:rPr>
                <w:color w:val="231F20"/>
                <w:sz w:val="20"/>
              </w:rPr>
              <w:t>is</w:t>
            </w:r>
            <w:r w:rsidR="008B7E5F">
              <w:rPr>
                <w:color w:val="231F20"/>
                <w:spacing w:val="3"/>
                <w:sz w:val="20"/>
              </w:rPr>
              <w:t xml:space="preserve"> </w:t>
            </w:r>
            <w:r w:rsidR="008B7E5F">
              <w:rPr>
                <w:color w:val="231F20"/>
                <w:sz w:val="20"/>
              </w:rPr>
              <w:t>used</w:t>
            </w:r>
            <w:r w:rsidR="008B7E5F">
              <w:rPr>
                <w:color w:val="231F20"/>
                <w:spacing w:val="2"/>
                <w:sz w:val="20"/>
              </w:rPr>
              <w:t xml:space="preserve"> </w:t>
            </w:r>
            <w:r w:rsidR="008B7E5F">
              <w:rPr>
                <w:color w:val="231F20"/>
                <w:sz w:val="20"/>
              </w:rPr>
              <w:t>to</w:t>
            </w:r>
            <w:r w:rsidR="008B7E5F">
              <w:rPr>
                <w:color w:val="231F20"/>
                <w:spacing w:val="2"/>
                <w:sz w:val="20"/>
              </w:rPr>
              <w:t xml:space="preserve"> </w:t>
            </w:r>
            <w:r w:rsidR="008B7E5F">
              <w:rPr>
                <w:color w:val="231F20"/>
                <w:sz w:val="20"/>
              </w:rPr>
              <w:t>provide</w:t>
            </w:r>
            <w:r w:rsidR="008B7E5F">
              <w:rPr>
                <w:color w:val="231F20"/>
                <w:spacing w:val="1"/>
                <w:sz w:val="20"/>
              </w:rPr>
              <w:t xml:space="preserve"> </w:t>
            </w:r>
            <w:r w:rsidR="008B7E5F">
              <w:rPr>
                <w:color w:val="231F20"/>
                <w:sz w:val="20"/>
              </w:rPr>
              <w:t>documentation</w:t>
            </w:r>
            <w:r w:rsidR="008B7E5F">
              <w:rPr>
                <w:color w:val="231F20"/>
                <w:spacing w:val="1"/>
                <w:sz w:val="20"/>
              </w:rPr>
              <w:t xml:space="preserve"> </w:t>
            </w:r>
            <w:r w:rsidR="008B7E5F">
              <w:rPr>
                <w:color w:val="231F20"/>
                <w:sz w:val="20"/>
              </w:rPr>
              <w:t>on</w:t>
            </w:r>
            <w:r w:rsidR="008B7E5F">
              <w:rPr>
                <w:color w:val="231F20"/>
                <w:spacing w:val="1"/>
                <w:sz w:val="20"/>
              </w:rPr>
              <w:t xml:space="preserve"> </w:t>
            </w:r>
            <w:r w:rsidR="008B7E5F">
              <w:rPr>
                <w:color w:val="231F20"/>
                <w:sz w:val="20"/>
              </w:rPr>
              <w:t>how</w:t>
            </w:r>
            <w:r w:rsidR="008B7E5F">
              <w:rPr>
                <w:color w:val="231F20"/>
                <w:spacing w:val="1"/>
                <w:sz w:val="20"/>
              </w:rPr>
              <w:t xml:space="preserve"> </w:t>
            </w:r>
            <w:r w:rsidR="008B7E5F">
              <w:rPr>
                <w:color w:val="231F20"/>
                <w:sz w:val="20"/>
              </w:rPr>
              <w:t>time</w:t>
            </w:r>
            <w:r w:rsidR="008B7E5F">
              <w:rPr>
                <w:color w:val="231F20"/>
                <w:spacing w:val="1"/>
                <w:sz w:val="20"/>
              </w:rPr>
              <w:t xml:space="preserve"> </w:t>
            </w:r>
            <w:r w:rsidR="008B7E5F">
              <w:rPr>
                <w:color w:val="231F20"/>
                <w:sz w:val="20"/>
              </w:rPr>
              <w:t>is</w:t>
            </w:r>
            <w:r w:rsidR="008B7E5F">
              <w:rPr>
                <w:color w:val="231F20"/>
                <w:spacing w:val="1"/>
                <w:sz w:val="20"/>
              </w:rPr>
              <w:t xml:space="preserve"> </w:t>
            </w:r>
            <w:r w:rsidR="008B7E5F">
              <w:rPr>
                <w:color w:val="231F20"/>
                <w:sz w:val="20"/>
              </w:rPr>
              <w:t>spent</w:t>
            </w:r>
            <w:r w:rsidR="008B7E5F">
              <w:rPr>
                <w:color w:val="231F20"/>
                <w:spacing w:val="1"/>
                <w:sz w:val="20"/>
              </w:rPr>
              <w:t xml:space="preserve"> </w:t>
            </w:r>
            <w:r w:rsidR="008B7E5F">
              <w:rPr>
                <w:color w:val="231F20"/>
                <w:sz w:val="20"/>
              </w:rPr>
              <w:t>implementing</w:t>
            </w:r>
            <w:r w:rsidR="008B7E5F">
              <w:rPr>
                <w:color w:val="231F20"/>
                <w:spacing w:val="1"/>
                <w:sz w:val="20"/>
              </w:rPr>
              <w:t xml:space="preserve"> </w:t>
            </w:r>
            <w:r w:rsidR="008B7E5F">
              <w:rPr>
                <w:color w:val="231F20"/>
                <w:sz w:val="20"/>
              </w:rPr>
              <w:t>the</w:t>
            </w:r>
            <w:r w:rsidR="008B7E5F">
              <w:rPr>
                <w:color w:val="231F20"/>
                <w:spacing w:val="1"/>
                <w:sz w:val="20"/>
              </w:rPr>
              <w:t xml:space="preserve"> </w:t>
            </w:r>
            <w:r w:rsidR="008B7E5F">
              <w:rPr>
                <w:color w:val="231F20"/>
                <w:sz w:val="20"/>
              </w:rPr>
              <w:t>CSCP.</w:t>
            </w:r>
          </w:p>
        </w:tc>
        <w:tc>
          <w:tcPr>
            <w:tcW w:w="640" w:type="dxa"/>
          </w:tcPr>
          <w:p w14:paraId="299A5A28" w14:textId="77777777" w:rsidR="007F52BD" w:rsidRDefault="007F52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5" w:type="dxa"/>
          </w:tcPr>
          <w:p w14:paraId="21816A3A" w14:textId="77777777" w:rsidR="007F52BD" w:rsidRDefault="007F52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52BD" w14:paraId="2B39C078" w14:textId="77777777" w:rsidTr="2F102F67">
        <w:trPr>
          <w:trHeight w:val="336"/>
        </w:trPr>
        <w:tc>
          <w:tcPr>
            <w:tcW w:w="10070" w:type="dxa"/>
            <w:gridSpan w:val="3"/>
            <w:shd w:val="clear" w:color="auto" w:fill="D1D3D4"/>
          </w:tcPr>
          <w:p w14:paraId="1393E15F" w14:textId="029947EC" w:rsidR="007F52BD" w:rsidRDefault="008B7E5F">
            <w:pPr>
              <w:pStyle w:val="TableParagraph"/>
              <w:spacing w:before="55"/>
              <w:ind w:left="80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231F20"/>
                <w:sz w:val="20"/>
              </w:rPr>
              <w:t>Annual</w:t>
            </w:r>
            <w:r>
              <w:rPr>
                <w:rFonts w:ascii="FiraSans-ExtraBoldItalic"/>
                <w:b/>
                <w:i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Administrative</w:t>
            </w:r>
            <w:r>
              <w:rPr>
                <w:rFonts w:ascii="FiraSans-ExtraBoldItalic"/>
                <w:b/>
                <w:i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Conference</w:t>
            </w:r>
            <w:r w:rsidR="003D05D3">
              <w:rPr>
                <w:rFonts w:ascii="FiraSans-ExtraBoldItalic"/>
                <w:b/>
                <w:i/>
                <w:color w:val="231F20"/>
                <w:sz w:val="20"/>
              </w:rPr>
              <w:t xml:space="preserve"> </w:t>
            </w:r>
            <w:r w:rsidR="003D05D3">
              <w:rPr>
                <w:color w:val="231F20"/>
                <w:sz w:val="20"/>
              </w:rPr>
              <w:t xml:space="preserve">(CSCP Plan, Section </w:t>
            </w:r>
            <w:r w:rsidR="00D93EB8">
              <w:rPr>
                <w:color w:val="231F20"/>
                <w:sz w:val="20"/>
              </w:rPr>
              <w:t>8.</w:t>
            </w:r>
            <w:r w:rsidR="003D05D3">
              <w:rPr>
                <w:color w:val="231F20"/>
                <w:sz w:val="20"/>
              </w:rPr>
              <w:t>)</w:t>
            </w:r>
          </w:p>
        </w:tc>
      </w:tr>
      <w:tr w:rsidR="007F52BD" w14:paraId="307F1030" w14:textId="77777777" w:rsidTr="2F102F67">
        <w:trPr>
          <w:trHeight w:val="950"/>
        </w:trPr>
        <w:tc>
          <w:tcPr>
            <w:tcW w:w="5755" w:type="dxa"/>
          </w:tcPr>
          <w:p w14:paraId="619995F5" w14:textId="77777777" w:rsidR="007F52BD" w:rsidRDefault="008B7E5F" w:rsidP="7E766431">
            <w:pPr>
              <w:pStyle w:val="TableParagraph"/>
              <w:spacing w:before="55" w:line="259" w:lineRule="auto"/>
              <w:ind w:left="80" w:right="110"/>
              <w:rPr>
                <w:sz w:val="20"/>
                <w:szCs w:val="20"/>
              </w:rPr>
            </w:pPr>
            <w:r w:rsidRPr="7E766431">
              <w:rPr>
                <w:color w:val="231F20"/>
                <w:sz w:val="20"/>
                <w:szCs w:val="20"/>
              </w:rPr>
              <w:t>Conference held with supervising administrator.</w:t>
            </w:r>
            <w:r w:rsidRPr="7E76643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hyperlink r:id="rId16">
              <w:r w:rsidRPr="7E766431">
                <w:rPr>
                  <w:rStyle w:val="Hyperlink"/>
                  <w:sz w:val="20"/>
                  <w:szCs w:val="20"/>
                </w:rPr>
                <w:t>Template</w:t>
              </w:r>
            </w:hyperlink>
            <w:r w:rsidRPr="7E76643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7E766431">
              <w:rPr>
                <w:color w:val="231F20"/>
                <w:sz w:val="20"/>
                <w:szCs w:val="20"/>
              </w:rPr>
              <w:t>completed and signed by the school counselor and</w:t>
            </w:r>
            <w:r w:rsidRPr="7E76643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7E766431">
              <w:rPr>
                <w:color w:val="231F20"/>
                <w:sz w:val="20"/>
                <w:szCs w:val="20"/>
              </w:rPr>
              <w:t>supervising</w:t>
            </w:r>
            <w:r w:rsidRPr="7E76643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7E766431">
              <w:rPr>
                <w:color w:val="231F20"/>
                <w:sz w:val="20"/>
                <w:szCs w:val="20"/>
              </w:rPr>
              <w:t>administrator</w:t>
            </w:r>
            <w:r w:rsidRPr="7E766431">
              <w:rPr>
                <w:color w:val="231F20"/>
                <w:spacing w:val="2"/>
                <w:sz w:val="20"/>
                <w:szCs w:val="20"/>
              </w:rPr>
              <w:t xml:space="preserve"> </w:t>
            </w:r>
            <w:r w:rsidRPr="7E766431">
              <w:rPr>
                <w:color w:val="231F20"/>
                <w:sz w:val="20"/>
                <w:szCs w:val="20"/>
              </w:rPr>
              <w:t>at</w:t>
            </w:r>
            <w:r w:rsidRPr="7E766431">
              <w:rPr>
                <w:color w:val="231F20"/>
                <w:spacing w:val="2"/>
                <w:sz w:val="20"/>
                <w:szCs w:val="20"/>
              </w:rPr>
              <w:t xml:space="preserve"> </w:t>
            </w:r>
            <w:r w:rsidRPr="7E766431">
              <w:rPr>
                <w:color w:val="231F20"/>
                <w:sz w:val="20"/>
                <w:szCs w:val="20"/>
              </w:rPr>
              <w:t>the</w:t>
            </w:r>
            <w:r w:rsidRPr="7E766431">
              <w:rPr>
                <w:color w:val="231F20"/>
                <w:spacing w:val="2"/>
                <w:sz w:val="20"/>
                <w:szCs w:val="20"/>
              </w:rPr>
              <w:t xml:space="preserve"> </w:t>
            </w:r>
            <w:r w:rsidRPr="7E766431">
              <w:rPr>
                <w:color w:val="231F20"/>
                <w:sz w:val="20"/>
                <w:szCs w:val="20"/>
              </w:rPr>
              <w:t>beginning</w:t>
            </w:r>
            <w:r w:rsidRPr="7E766431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7E766431">
              <w:rPr>
                <w:color w:val="231F20"/>
                <w:sz w:val="20"/>
                <w:szCs w:val="20"/>
              </w:rPr>
              <w:t>of</w:t>
            </w:r>
            <w:r w:rsidRPr="7E766431">
              <w:rPr>
                <w:color w:val="231F20"/>
                <w:spacing w:val="2"/>
                <w:sz w:val="20"/>
                <w:szCs w:val="20"/>
              </w:rPr>
              <w:t xml:space="preserve"> </w:t>
            </w:r>
            <w:r w:rsidRPr="7E766431">
              <w:rPr>
                <w:color w:val="231F20"/>
                <w:sz w:val="20"/>
                <w:szCs w:val="20"/>
              </w:rPr>
              <w:t>the</w:t>
            </w:r>
            <w:r w:rsidRPr="7E766431">
              <w:rPr>
                <w:color w:val="231F20"/>
                <w:spacing w:val="2"/>
                <w:sz w:val="20"/>
                <w:szCs w:val="20"/>
              </w:rPr>
              <w:t xml:space="preserve"> </w:t>
            </w:r>
            <w:r w:rsidRPr="7E766431">
              <w:rPr>
                <w:color w:val="231F20"/>
                <w:sz w:val="20"/>
                <w:szCs w:val="20"/>
              </w:rPr>
              <w:t>school</w:t>
            </w:r>
            <w:r w:rsidRPr="7E766431">
              <w:rPr>
                <w:color w:val="231F20"/>
                <w:spacing w:val="2"/>
                <w:sz w:val="20"/>
                <w:szCs w:val="20"/>
              </w:rPr>
              <w:t xml:space="preserve"> </w:t>
            </w:r>
            <w:r w:rsidRPr="7E766431">
              <w:rPr>
                <w:color w:val="231F20"/>
                <w:sz w:val="20"/>
                <w:szCs w:val="20"/>
              </w:rPr>
              <w:t>year.</w:t>
            </w:r>
          </w:p>
        </w:tc>
        <w:tc>
          <w:tcPr>
            <w:tcW w:w="640" w:type="dxa"/>
          </w:tcPr>
          <w:p w14:paraId="5C1AB417" w14:textId="77777777" w:rsidR="007F52BD" w:rsidRDefault="007F52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5" w:type="dxa"/>
          </w:tcPr>
          <w:p w14:paraId="077BB944" w14:textId="77777777" w:rsidR="007F52BD" w:rsidRDefault="007F52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52BD" w14:paraId="3D86A51D" w14:textId="77777777" w:rsidTr="2F102F67">
        <w:trPr>
          <w:trHeight w:val="337"/>
        </w:trPr>
        <w:tc>
          <w:tcPr>
            <w:tcW w:w="10070" w:type="dxa"/>
            <w:gridSpan w:val="3"/>
            <w:shd w:val="clear" w:color="auto" w:fill="D1D3D4"/>
          </w:tcPr>
          <w:p w14:paraId="159CDAE8" w14:textId="18D42CFD" w:rsidR="007F52BD" w:rsidRDefault="008B7E5F">
            <w:pPr>
              <w:pStyle w:val="TableParagraph"/>
              <w:spacing w:before="55"/>
              <w:ind w:left="80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231F20"/>
                <w:sz w:val="20"/>
              </w:rPr>
              <w:t>Advisory</w:t>
            </w:r>
            <w:r>
              <w:rPr>
                <w:rFonts w:ascii="FiraSans-ExtraBoldItalic"/>
                <w:b/>
                <w:i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Council</w:t>
            </w:r>
            <w:r w:rsidR="003D05D3">
              <w:rPr>
                <w:rFonts w:ascii="FiraSans-ExtraBoldItalic"/>
                <w:b/>
                <w:i/>
                <w:color w:val="231F20"/>
                <w:sz w:val="20"/>
              </w:rPr>
              <w:t xml:space="preserve"> </w:t>
            </w:r>
            <w:r w:rsidR="003D05D3">
              <w:rPr>
                <w:color w:val="231F20"/>
                <w:sz w:val="20"/>
              </w:rPr>
              <w:t xml:space="preserve">(CSCP Plan, Section </w:t>
            </w:r>
            <w:r w:rsidR="00D93EB8">
              <w:rPr>
                <w:color w:val="231F20"/>
                <w:sz w:val="20"/>
              </w:rPr>
              <w:t>11</w:t>
            </w:r>
            <w:r w:rsidR="00E85927">
              <w:rPr>
                <w:color w:val="231F20"/>
                <w:sz w:val="20"/>
              </w:rPr>
              <w:t>.</w:t>
            </w:r>
            <w:r w:rsidR="003D05D3">
              <w:rPr>
                <w:color w:val="231F20"/>
                <w:sz w:val="20"/>
              </w:rPr>
              <w:t>)</w:t>
            </w:r>
          </w:p>
        </w:tc>
      </w:tr>
      <w:tr w:rsidR="007F52BD" w14:paraId="37E0AB13" w14:textId="77777777" w:rsidTr="2F102F67">
        <w:trPr>
          <w:trHeight w:val="950"/>
        </w:trPr>
        <w:tc>
          <w:tcPr>
            <w:tcW w:w="5755" w:type="dxa"/>
          </w:tcPr>
          <w:p w14:paraId="7179112A" w14:textId="5C109C6E" w:rsidR="007F52BD" w:rsidRDefault="008B7E5F">
            <w:pPr>
              <w:pStyle w:val="TableParagraph"/>
              <w:spacing w:before="55" w:line="259" w:lineRule="auto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Agendas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minutes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completed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from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at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least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two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 w:rsidR="0088288E">
              <w:rPr>
                <w:color w:val="231F20"/>
                <w:sz w:val="20"/>
              </w:rPr>
              <w:t>meetings (one</w:t>
            </w:r>
            <w:r>
              <w:rPr>
                <w:color w:val="231F20"/>
                <w:sz w:val="20"/>
              </w:rPr>
              <w:t xml:space="preserve"> from the fall and one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from the spring).</w:t>
            </w:r>
          </w:p>
        </w:tc>
        <w:tc>
          <w:tcPr>
            <w:tcW w:w="640" w:type="dxa"/>
          </w:tcPr>
          <w:p w14:paraId="4C946AF9" w14:textId="77777777" w:rsidR="007F52BD" w:rsidRDefault="007F52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5" w:type="dxa"/>
          </w:tcPr>
          <w:p w14:paraId="74D8AFE4" w14:textId="77777777" w:rsidR="007F52BD" w:rsidRDefault="007F52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54B6" w14:paraId="3161230F" w14:textId="77777777" w:rsidTr="2F102F67">
        <w:trPr>
          <w:trHeight w:val="331"/>
        </w:trPr>
        <w:tc>
          <w:tcPr>
            <w:tcW w:w="10070" w:type="dxa"/>
            <w:gridSpan w:val="3"/>
            <w:shd w:val="clear" w:color="auto" w:fill="D9D9D9" w:themeFill="background1" w:themeFillShade="D9"/>
            <w:vAlign w:val="center"/>
          </w:tcPr>
          <w:p w14:paraId="6C0C5D38" w14:textId="1F145E6A" w:rsidR="00B454B6" w:rsidRDefault="00B454B6" w:rsidP="00B454B6">
            <w:pPr>
              <w:pStyle w:val="TableParagraph"/>
              <w:ind w:firstLine="115"/>
              <w:rPr>
                <w:rFonts w:ascii="Times New Roman"/>
                <w:sz w:val="20"/>
              </w:rPr>
            </w:pPr>
            <w:r>
              <w:rPr>
                <w:rFonts w:ascii="FiraSans-ExtraBoldItalic"/>
                <w:b/>
                <w:i/>
                <w:color w:val="231F20"/>
                <w:sz w:val="20"/>
              </w:rPr>
              <w:t>Action</w:t>
            </w:r>
            <w:r>
              <w:rPr>
                <w:rFonts w:ascii="FiraSans-ExtraBoldItalic"/>
                <w:b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 xml:space="preserve">Plans </w:t>
            </w:r>
          </w:p>
        </w:tc>
      </w:tr>
      <w:tr w:rsidR="00B454B6" w14:paraId="6E47CF54" w14:textId="77777777" w:rsidTr="2F102F67">
        <w:trPr>
          <w:trHeight w:val="950"/>
        </w:trPr>
        <w:tc>
          <w:tcPr>
            <w:tcW w:w="5755" w:type="dxa"/>
          </w:tcPr>
          <w:p w14:paraId="04DA1A49" w14:textId="0BE6E4CB" w:rsidR="00B454B6" w:rsidRDefault="00B454B6" w:rsidP="6D21EC63">
            <w:pPr>
              <w:pStyle w:val="TableParagraph"/>
              <w:spacing w:before="55" w:line="259" w:lineRule="auto"/>
              <w:ind w:left="80"/>
              <w:rPr>
                <w:color w:val="231F20"/>
                <w:sz w:val="20"/>
                <w:szCs w:val="20"/>
              </w:rPr>
            </w:pPr>
            <w:hyperlink r:id="rId17">
              <w:r w:rsidRPr="2F102F67">
                <w:rPr>
                  <w:rStyle w:val="Hyperlink"/>
                  <w:sz w:val="20"/>
                  <w:szCs w:val="20"/>
                </w:rPr>
                <w:t>Classroom and Group Action Plan</w:t>
              </w:r>
            </w:hyperlink>
            <w:r w:rsidRPr="6D21EC63">
              <w:rPr>
                <w:color w:val="231F20"/>
                <w:spacing w:val="5"/>
                <w:sz w:val="20"/>
                <w:szCs w:val="20"/>
              </w:rPr>
              <w:t xml:space="preserve"> </w:t>
            </w:r>
            <w:r w:rsidRPr="6D21EC63">
              <w:rPr>
                <w:color w:val="231F20"/>
                <w:sz w:val="20"/>
                <w:szCs w:val="20"/>
              </w:rPr>
              <w:t>detailing</w:t>
            </w:r>
            <w:r w:rsidRPr="6D21EC63">
              <w:rPr>
                <w:color w:val="231F20"/>
                <w:spacing w:val="6"/>
                <w:sz w:val="20"/>
                <w:szCs w:val="20"/>
              </w:rPr>
              <w:t xml:space="preserve"> </w:t>
            </w:r>
            <w:r w:rsidRPr="6D21EC63">
              <w:rPr>
                <w:color w:val="231F20"/>
                <w:sz w:val="20"/>
                <w:szCs w:val="20"/>
              </w:rPr>
              <w:t>classroom</w:t>
            </w:r>
            <w:r w:rsidRPr="6D21EC63">
              <w:rPr>
                <w:color w:val="231F20"/>
                <w:spacing w:val="6"/>
                <w:sz w:val="20"/>
                <w:szCs w:val="20"/>
              </w:rPr>
              <w:t xml:space="preserve"> </w:t>
            </w:r>
            <w:r w:rsidRPr="6D21EC63">
              <w:rPr>
                <w:color w:val="231F20"/>
                <w:sz w:val="20"/>
                <w:szCs w:val="20"/>
              </w:rPr>
              <w:t>lessons</w:t>
            </w:r>
            <w:r w:rsidRPr="6D21EC63">
              <w:rPr>
                <w:color w:val="231F20"/>
                <w:spacing w:val="-53"/>
                <w:sz w:val="20"/>
                <w:szCs w:val="20"/>
              </w:rPr>
              <w:t xml:space="preserve"> </w:t>
            </w:r>
            <w:r w:rsidRPr="6D21EC63">
              <w:rPr>
                <w:color w:val="231F20"/>
                <w:sz w:val="20"/>
                <w:szCs w:val="20"/>
              </w:rPr>
              <w:t>and</w:t>
            </w:r>
            <w:r w:rsidRPr="6D21EC6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6D21EC63">
              <w:rPr>
                <w:color w:val="231F20"/>
                <w:sz w:val="20"/>
                <w:szCs w:val="20"/>
              </w:rPr>
              <w:t>groups</w:t>
            </w:r>
            <w:r w:rsidRPr="6D21EC6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6D21EC63">
              <w:rPr>
                <w:color w:val="231F20"/>
                <w:sz w:val="20"/>
                <w:szCs w:val="20"/>
              </w:rPr>
              <w:t>aligned</w:t>
            </w:r>
            <w:r w:rsidRPr="6D21EC6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6D21EC63">
              <w:rPr>
                <w:color w:val="231F20"/>
                <w:sz w:val="20"/>
                <w:szCs w:val="20"/>
              </w:rPr>
              <w:t>with</w:t>
            </w:r>
            <w:r w:rsidRPr="6D21EC63">
              <w:rPr>
                <w:color w:val="231F20"/>
                <w:spacing w:val="2"/>
                <w:sz w:val="20"/>
                <w:szCs w:val="20"/>
              </w:rPr>
              <w:t xml:space="preserve"> </w:t>
            </w:r>
            <w:r w:rsidRPr="6D21EC63">
              <w:rPr>
                <w:color w:val="231F20"/>
                <w:sz w:val="20"/>
                <w:szCs w:val="20"/>
              </w:rPr>
              <w:t>the</w:t>
            </w:r>
            <w:r w:rsidRPr="6D21EC6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6D21EC63">
              <w:rPr>
                <w:color w:val="231F20"/>
                <w:sz w:val="20"/>
                <w:szCs w:val="20"/>
              </w:rPr>
              <w:t>WVCCRDSSS</w:t>
            </w:r>
            <w:r w:rsidRPr="6D21EC63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6D21EC63">
              <w:rPr>
                <w:color w:val="231F20"/>
                <w:sz w:val="20"/>
                <w:szCs w:val="20"/>
              </w:rPr>
              <w:t xml:space="preserve">completed (CSCP Plan, Section </w:t>
            </w:r>
            <w:r w:rsidR="00D93EB8" w:rsidRPr="6D21EC63">
              <w:rPr>
                <w:color w:val="231F20"/>
                <w:sz w:val="20"/>
                <w:szCs w:val="20"/>
              </w:rPr>
              <w:t>4.</w:t>
            </w:r>
            <w:r w:rsidRPr="6D21EC63">
              <w:rPr>
                <w:color w:val="231F20"/>
                <w:sz w:val="20"/>
                <w:szCs w:val="20"/>
              </w:rPr>
              <w:t>)</w:t>
            </w:r>
          </w:p>
        </w:tc>
        <w:tc>
          <w:tcPr>
            <w:tcW w:w="640" w:type="dxa"/>
          </w:tcPr>
          <w:p w14:paraId="3E2F0403" w14:textId="77777777" w:rsidR="00B454B6" w:rsidRDefault="00B454B6" w:rsidP="00B45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5" w:type="dxa"/>
          </w:tcPr>
          <w:p w14:paraId="2CB9C859" w14:textId="77777777" w:rsidR="00B454B6" w:rsidRDefault="00B454B6" w:rsidP="00B45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54B6" w14:paraId="68889714" w14:textId="77777777" w:rsidTr="2F102F67">
        <w:trPr>
          <w:trHeight w:val="950"/>
        </w:trPr>
        <w:tc>
          <w:tcPr>
            <w:tcW w:w="5755" w:type="dxa"/>
          </w:tcPr>
          <w:p w14:paraId="750F4D21" w14:textId="3A5CFAA5" w:rsidR="00B454B6" w:rsidRDefault="00B454B6" w:rsidP="6D21EC63">
            <w:pPr>
              <w:pStyle w:val="TableParagraph"/>
              <w:spacing w:before="55" w:line="259" w:lineRule="auto"/>
              <w:ind w:left="80"/>
              <w:rPr>
                <w:color w:val="231F20"/>
                <w:sz w:val="20"/>
                <w:szCs w:val="20"/>
              </w:rPr>
            </w:pPr>
            <w:hyperlink r:id="rId18">
              <w:r w:rsidRPr="2F102F67">
                <w:rPr>
                  <w:rStyle w:val="Hyperlink"/>
                  <w:sz w:val="20"/>
                  <w:szCs w:val="20"/>
                </w:rPr>
                <w:t>Closing-the-</w:t>
              </w:r>
              <w:r w:rsidR="0088288E" w:rsidRPr="2F102F67">
                <w:rPr>
                  <w:rStyle w:val="Hyperlink"/>
                  <w:sz w:val="20"/>
                  <w:szCs w:val="20"/>
                </w:rPr>
                <w:t>G</w:t>
              </w:r>
              <w:r w:rsidRPr="2F102F67">
                <w:rPr>
                  <w:rStyle w:val="Hyperlink"/>
                  <w:sz w:val="20"/>
                  <w:szCs w:val="20"/>
                </w:rPr>
                <w:t xml:space="preserve">ap </w:t>
              </w:r>
              <w:r w:rsidR="0088288E" w:rsidRPr="2F102F67">
                <w:rPr>
                  <w:rStyle w:val="Hyperlink"/>
                  <w:sz w:val="20"/>
                  <w:szCs w:val="20"/>
                </w:rPr>
                <w:t>A</w:t>
              </w:r>
              <w:r w:rsidRPr="2F102F67">
                <w:rPr>
                  <w:rStyle w:val="Hyperlink"/>
                  <w:sz w:val="20"/>
                  <w:szCs w:val="20"/>
                </w:rPr>
                <w:t xml:space="preserve">ction </w:t>
              </w:r>
              <w:r w:rsidR="0088288E" w:rsidRPr="2F102F67">
                <w:rPr>
                  <w:rStyle w:val="Hyperlink"/>
                  <w:sz w:val="20"/>
                  <w:szCs w:val="20"/>
                </w:rPr>
                <w:t>P</w:t>
              </w:r>
              <w:r w:rsidRPr="2F102F67">
                <w:rPr>
                  <w:rStyle w:val="Hyperlink"/>
                  <w:sz w:val="20"/>
                  <w:szCs w:val="20"/>
                </w:rPr>
                <w:t>lan</w:t>
              </w:r>
            </w:hyperlink>
            <w:r w:rsidRPr="6D21EC63">
              <w:rPr>
                <w:color w:val="231F20"/>
                <w:spacing w:val="7"/>
                <w:sz w:val="20"/>
                <w:szCs w:val="20"/>
              </w:rPr>
              <w:t xml:space="preserve"> </w:t>
            </w:r>
            <w:r w:rsidRPr="6D21EC63">
              <w:rPr>
                <w:color w:val="231F20"/>
                <w:sz w:val="20"/>
                <w:szCs w:val="20"/>
              </w:rPr>
              <w:t>aligned</w:t>
            </w:r>
            <w:r w:rsidRPr="6D21EC63">
              <w:rPr>
                <w:color w:val="231F20"/>
                <w:spacing w:val="7"/>
                <w:sz w:val="20"/>
                <w:szCs w:val="20"/>
              </w:rPr>
              <w:t xml:space="preserve"> </w:t>
            </w:r>
            <w:r w:rsidRPr="6D21EC63">
              <w:rPr>
                <w:color w:val="231F20"/>
                <w:sz w:val="20"/>
                <w:szCs w:val="20"/>
              </w:rPr>
              <w:t>with</w:t>
            </w:r>
            <w:r w:rsidRPr="6D21EC63">
              <w:rPr>
                <w:color w:val="231F20"/>
                <w:spacing w:val="7"/>
                <w:sz w:val="20"/>
                <w:szCs w:val="20"/>
              </w:rPr>
              <w:t xml:space="preserve"> </w:t>
            </w:r>
            <w:r w:rsidRPr="6D21EC63">
              <w:rPr>
                <w:color w:val="231F20"/>
                <w:sz w:val="20"/>
                <w:szCs w:val="20"/>
              </w:rPr>
              <w:t>the</w:t>
            </w:r>
            <w:r w:rsidRPr="6D21EC63">
              <w:rPr>
                <w:color w:val="231F20"/>
                <w:spacing w:val="7"/>
                <w:sz w:val="20"/>
                <w:szCs w:val="20"/>
              </w:rPr>
              <w:t xml:space="preserve"> </w:t>
            </w:r>
            <w:r w:rsidRPr="6D21EC63">
              <w:rPr>
                <w:color w:val="231F20"/>
                <w:sz w:val="20"/>
                <w:szCs w:val="20"/>
              </w:rPr>
              <w:t>WVCCRDSSS</w:t>
            </w:r>
            <w:r w:rsidRPr="6D21EC63">
              <w:rPr>
                <w:color w:val="231F20"/>
                <w:spacing w:val="-53"/>
                <w:sz w:val="20"/>
                <w:szCs w:val="20"/>
              </w:rPr>
              <w:t xml:space="preserve"> </w:t>
            </w:r>
            <w:r w:rsidRPr="6D21EC63">
              <w:rPr>
                <w:color w:val="231F20"/>
                <w:sz w:val="20"/>
                <w:szCs w:val="20"/>
              </w:rPr>
              <w:t>completed.</w:t>
            </w:r>
            <w:r w:rsidR="00965DE1" w:rsidRPr="6D21EC63">
              <w:rPr>
                <w:color w:val="231F20"/>
                <w:sz w:val="20"/>
                <w:szCs w:val="20"/>
              </w:rPr>
              <w:t xml:space="preserve"> </w:t>
            </w:r>
            <w:r w:rsidR="00965DE1" w:rsidRPr="2F102F67">
              <w:rPr>
                <w:i/>
                <w:iCs/>
                <w:color w:val="231F20"/>
                <w:sz w:val="20"/>
                <w:szCs w:val="20"/>
              </w:rPr>
              <w:t>(recommended)</w:t>
            </w:r>
          </w:p>
        </w:tc>
        <w:tc>
          <w:tcPr>
            <w:tcW w:w="640" w:type="dxa"/>
          </w:tcPr>
          <w:p w14:paraId="670ED29D" w14:textId="77777777" w:rsidR="00B454B6" w:rsidRDefault="00B454B6" w:rsidP="00B45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5" w:type="dxa"/>
          </w:tcPr>
          <w:p w14:paraId="3EB2B2F8" w14:textId="77777777" w:rsidR="00B454B6" w:rsidRDefault="00B454B6" w:rsidP="00B45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54B6" w14:paraId="15FCC290" w14:textId="77777777" w:rsidTr="2F102F67">
        <w:trPr>
          <w:trHeight w:val="337"/>
        </w:trPr>
        <w:tc>
          <w:tcPr>
            <w:tcW w:w="10070" w:type="dxa"/>
            <w:gridSpan w:val="3"/>
            <w:shd w:val="clear" w:color="auto" w:fill="D1D3D4"/>
            <w:vAlign w:val="center"/>
          </w:tcPr>
          <w:p w14:paraId="410FCB73" w14:textId="624BEF4F" w:rsidR="00B454B6" w:rsidRPr="00D93EB8" w:rsidRDefault="00B454B6" w:rsidP="00D93EB8">
            <w:pPr>
              <w:pStyle w:val="TableParagraph"/>
              <w:ind w:left="86"/>
              <w:rPr>
                <w:color w:val="231F20"/>
                <w:sz w:val="20"/>
              </w:rPr>
            </w:pPr>
            <w:r>
              <w:rPr>
                <w:rFonts w:ascii="FiraSans-ExtraBoldItalic"/>
                <w:b/>
                <w:i/>
                <w:color w:val="231F20"/>
                <w:sz w:val="20"/>
              </w:rPr>
              <w:t xml:space="preserve">Personalized Education Planning </w:t>
            </w:r>
            <w:r>
              <w:rPr>
                <w:color w:val="231F20"/>
                <w:sz w:val="20"/>
              </w:rPr>
              <w:t xml:space="preserve">(CSCP Plan, Section </w:t>
            </w:r>
            <w:r w:rsidR="00D93EB8">
              <w:rPr>
                <w:color w:val="231F20"/>
                <w:sz w:val="20"/>
              </w:rPr>
              <w:t>7.</w:t>
            </w:r>
            <w:r>
              <w:rPr>
                <w:color w:val="231F20"/>
                <w:sz w:val="20"/>
              </w:rPr>
              <w:t>)</w:t>
            </w:r>
          </w:p>
        </w:tc>
      </w:tr>
      <w:tr w:rsidR="00B454B6" w14:paraId="429EB5C3" w14:textId="77777777" w:rsidTr="2F102F67">
        <w:trPr>
          <w:trHeight w:val="950"/>
        </w:trPr>
        <w:tc>
          <w:tcPr>
            <w:tcW w:w="5755" w:type="dxa"/>
          </w:tcPr>
          <w:p w14:paraId="1CC0C23E" w14:textId="5E058D67" w:rsidR="00B454B6" w:rsidRDefault="00B454B6" w:rsidP="00B454B6">
            <w:pPr>
              <w:pStyle w:val="TableParagraph"/>
              <w:spacing w:before="55" w:line="259" w:lineRule="auto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A planned process has been established for assisting students with career exploration and, for 8</w:t>
            </w:r>
            <w:r w:rsidRPr="00FC7C7B">
              <w:rPr>
                <w:color w:val="231F20"/>
                <w:sz w:val="20"/>
                <w:vertAlign w:val="superscript"/>
              </w:rPr>
              <w:t>th</w:t>
            </w:r>
            <w:r>
              <w:rPr>
                <w:color w:val="231F20"/>
                <w:sz w:val="20"/>
              </w:rPr>
              <w:t xml:space="preserve"> through 12</w:t>
            </w:r>
            <w:r w:rsidRPr="00FC7C7B">
              <w:rPr>
                <w:color w:val="231F20"/>
                <w:sz w:val="20"/>
                <w:vertAlign w:val="superscript"/>
              </w:rPr>
              <w:t>th</w:t>
            </w:r>
            <w:r>
              <w:rPr>
                <w:color w:val="231F20"/>
                <w:sz w:val="20"/>
              </w:rPr>
              <w:t xml:space="preserve"> grade students, the completion of the Personalized Education Plan (PEP).</w:t>
            </w:r>
          </w:p>
        </w:tc>
        <w:tc>
          <w:tcPr>
            <w:tcW w:w="640" w:type="dxa"/>
          </w:tcPr>
          <w:p w14:paraId="29E87348" w14:textId="77777777" w:rsidR="00B454B6" w:rsidRDefault="00B454B6" w:rsidP="00B45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5" w:type="dxa"/>
          </w:tcPr>
          <w:p w14:paraId="559B51D2" w14:textId="77777777" w:rsidR="00B454B6" w:rsidRDefault="00B454B6" w:rsidP="00B45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54B6" w14:paraId="27A1AF2A" w14:textId="77777777" w:rsidTr="2F102F67">
        <w:trPr>
          <w:trHeight w:val="336"/>
        </w:trPr>
        <w:tc>
          <w:tcPr>
            <w:tcW w:w="10070" w:type="dxa"/>
            <w:gridSpan w:val="3"/>
            <w:shd w:val="clear" w:color="auto" w:fill="D1D3D4"/>
          </w:tcPr>
          <w:p w14:paraId="0E2E7741" w14:textId="2955009D" w:rsidR="00B454B6" w:rsidRDefault="00B454B6" w:rsidP="00B454B6">
            <w:pPr>
              <w:pStyle w:val="TableParagraph"/>
              <w:spacing w:before="55"/>
              <w:ind w:left="80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231F20"/>
                <w:sz w:val="20"/>
              </w:rPr>
              <w:t>Lesson</w:t>
            </w:r>
            <w:r>
              <w:rPr>
                <w:rFonts w:ascii="FiraSans-ExtraBoldItalic"/>
                <w:b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 xml:space="preserve">Plans </w:t>
            </w:r>
            <w:r w:rsidR="0088288E">
              <w:rPr>
                <w:color w:val="231F20"/>
                <w:sz w:val="20"/>
              </w:rPr>
              <w:t xml:space="preserve">(CSCP Plan, Section </w:t>
            </w:r>
            <w:r w:rsidR="00D93EB8">
              <w:rPr>
                <w:color w:val="231F20"/>
                <w:sz w:val="20"/>
              </w:rPr>
              <w:t>5.</w:t>
            </w:r>
            <w:r w:rsidR="0088288E">
              <w:rPr>
                <w:color w:val="231F20"/>
                <w:sz w:val="20"/>
              </w:rPr>
              <w:t>)</w:t>
            </w:r>
          </w:p>
        </w:tc>
      </w:tr>
      <w:tr w:rsidR="00B454B6" w14:paraId="4DB19811" w14:textId="77777777" w:rsidTr="2F102F67">
        <w:trPr>
          <w:trHeight w:val="1116"/>
        </w:trPr>
        <w:tc>
          <w:tcPr>
            <w:tcW w:w="5755" w:type="dxa"/>
          </w:tcPr>
          <w:p w14:paraId="00C99ABB" w14:textId="131A4D66" w:rsidR="00B454B6" w:rsidRDefault="00B454B6" w:rsidP="2F102F67">
            <w:pPr>
              <w:pStyle w:val="TableParagraph"/>
              <w:spacing w:before="55" w:line="259" w:lineRule="auto"/>
              <w:ind w:left="80" w:right="110"/>
              <w:rPr>
                <w:sz w:val="20"/>
                <w:szCs w:val="20"/>
              </w:rPr>
            </w:pPr>
            <w:hyperlink r:id="rId19">
              <w:r w:rsidRPr="2F102F67">
                <w:rPr>
                  <w:rStyle w:val="Hyperlink"/>
                  <w:sz w:val="20"/>
                  <w:szCs w:val="20"/>
                </w:rPr>
                <w:t>Lesson plans</w:t>
              </w:r>
            </w:hyperlink>
            <w:r w:rsidRPr="2F102F67">
              <w:rPr>
                <w:color w:val="231F20"/>
                <w:spacing w:val="8"/>
                <w:sz w:val="20"/>
                <w:szCs w:val="20"/>
              </w:rPr>
              <w:t xml:space="preserve"> </w:t>
            </w:r>
            <w:r w:rsidRPr="2F102F67">
              <w:rPr>
                <w:color w:val="231F20"/>
                <w:sz w:val="20"/>
                <w:szCs w:val="20"/>
              </w:rPr>
              <w:t>identifying</w:t>
            </w:r>
            <w:r w:rsidRPr="2F102F67">
              <w:rPr>
                <w:color w:val="231F20"/>
                <w:spacing w:val="8"/>
                <w:sz w:val="20"/>
                <w:szCs w:val="20"/>
              </w:rPr>
              <w:t xml:space="preserve"> </w:t>
            </w:r>
            <w:r w:rsidRPr="2F102F67">
              <w:rPr>
                <w:color w:val="231F20"/>
                <w:sz w:val="20"/>
                <w:szCs w:val="20"/>
              </w:rPr>
              <w:t>activities</w:t>
            </w:r>
            <w:r w:rsidRPr="2F102F67">
              <w:rPr>
                <w:color w:val="231F20"/>
                <w:spacing w:val="9"/>
                <w:sz w:val="20"/>
                <w:szCs w:val="20"/>
              </w:rPr>
              <w:t xml:space="preserve"> </w:t>
            </w:r>
            <w:r w:rsidRPr="2F102F67">
              <w:rPr>
                <w:color w:val="231F20"/>
                <w:sz w:val="20"/>
                <w:szCs w:val="20"/>
              </w:rPr>
              <w:t>to</w:t>
            </w:r>
            <w:r w:rsidRPr="2F102F67">
              <w:rPr>
                <w:color w:val="231F20"/>
                <w:spacing w:val="8"/>
                <w:sz w:val="20"/>
                <w:szCs w:val="20"/>
              </w:rPr>
              <w:t xml:space="preserve"> </w:t>
            </w:r>
            <w:r w:rsidRPr="2F102F67">
              <w:rPr>
                <w:color w:val="231F20"/>
                <w:sz w:val="20"/>
                <w:szCs w:val="20"/>
              </w:rPr>
              <w:t>be</w:t>
            </w:r>
            <w:r w:rsidRPr="2F102F67">
              <w:rPr>
                <w:color w:val="231F20"/>
                <w:spacing w:val="8"/>
                <w:sz w:val="20"/>
                <w:szCs w:val="20"/>
              </w:rPr>
              <w:t xml:space="preserve"> </w:t>
            </w:r>
            <w:r w:rsidRPr="2F102F67">
              <w:rPr>
                <w:color w:val="231F20"/>
                <w:sz w:val="20"/>
                <w:szCs w:val="20"/>
              </w:rPr>
              <w:t>delivered,</w:t>
            </w:r>
            <w:r w:rsidRPr="2F102F67">
              <w:rPr>
                <w:color w:val="231F20"/>
                <w:spacing w:val="8"/>
                <w:sz w:val="20"/>
                <w:szCs w:val="20"/>
              </w:rPr>
              <w:t xml:space="preserve"> </w:t>
            </w:r>
            <w:r w:rsidR="0088288E" w:rsidRPr="2F102F67">
              <w:rPr>
                <w:color w:val="231F20"/>
                <w:sz w:val="20"/>
                <w:szCs w:val="20"/>
              </w:rPr>
              <w:t>standards to</w:t>
            </w:r>
            <w:r w:rsidRPr="2F102F67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2F102F67">
              <w:rPr>
                <w:color w:val="231F20"/>
                <w:sz w:val="20"/>
                <w:szCs w:val="20"/>
              </w:rPr>
              <w:t>be</w:t>
            </w:r>
            <w:r w:rsidRPr="2F102F67">
              <w:rPr>
                <w:color w:val="231F20"/>
                <w:spacing w:val="2"/>
                <w:sz w:val="20"/>
                <w:szCs w:val="20"/>
              </w:rPr>
              <w:t xml:space="preserve"> </w:t>
            </w:r>
            <w:r w:rsidRPr="2F102F67">
              <w:rPr>
                <w:color w:val="231F20"/>
                <w:sz w:val="20"/>
                <w:szCs w:val="20"/>
              </w:rPr>
              <w:t>addressed,</w:t>
            </w:r>
            <w:r w:rsidRPr="2F102F67">
              <w:rPr>
                <w:color w:val="231F20"/>
                <w:spacing w:val="2"/>
                <w:sz w:val="20"/>
                <w:szCs w:val="20"/>
              </w:rPr>
              <w:t xml:space="preserve"> </w:t>
            </w:r>
            <w:r w:rsidRPr="2F102F67">
              <w:rPr>
                <w:color w:val="231F20"/>
                <w:sz w:val="20"/>
                <w:szCs w:val="20"/>
              </w:rPr>
              <w:t>audience,</w:t>
            </w:r>
            <w:r w:rsidRPr="2F102F67">
              <w:rPr>
                <w:color w:val="231F20"/>
                <w:spacing w:val="2"/>
                <w:sz w:val="20"/>
                <w:szCs w:val="20"/>
              </w:rPr>
              <w:t xml:space="preserve"> </w:t>
            </w:r>
            <w:r w:rsidRPr="2F102F67">
              <w:rPr>
                <w:color w:val="231F20"/>
                <w:sz w:val="20"/>
                <w:szCs w:val="20"/>
              </w:rPr>
              <w:t>delivery</w:t>
            </w:r>
            <w:r w:rsidRPr="2F102F67">
              <w:rPr>
                <w:color w:val="231F20"/>
                <w:spacing w:val="2"/>
                <w:sz w:val="20"/>
                <w:szCs w:val="20"/>
              </w:rPr>
              <w:t xml:space="preserve"> </w:t>
            </w:r>
            <w:r w:rsidRPr="2F102F67">
              <w:rPr>
                <w:color w:val="231F20"/>
                <w:sz w:val="20"/>
                <w:szCs w:val="20"/>
              </w:rPr>
              <w:t>method,</w:t>
            </w:r>
            <w:r w:rsidRPr="2F102F67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2F102F67">
              <w:rPr>
                <w:color w:val="231F20"/>
                <w:sz w:val="20"/>
                <w:szCs w:val="20"/>
              </w:rPr>
              <w:t>responsible</w:t>
            </w:r>
            <w:r w:rsidRPr="2F102F67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2F102F67">
              <w:rPr>
                <w:color w:val="231F20"/>
                <w:sz w:val="20"/>
                <w:szCs w:val="20"/>
              </w:rPr>
              <w:t>party,</w:t>
            </w:r>
            <w:r w:rsidRPr="2F102F67">
              <w:rPr>
                <w:color w:val="231F20"/>
                <w:spacing w:val="4"/>
                <w:sz w:val="20"/>
                <w:szCs w:val="20"/>
              </w:rPr>
              <w:t xml:space="preserve"> </w:t>
            </w:r>
            <w:r w:rsidRPr="2F102F67">
              <w:rPr>
                <w:color w:val="231F20"/>
                <w:sz w:val="20"/>
                <w:szCs w:val="20"/>
              </w:rPr>
              <w:t>and</w:t>
            </w:r>
            <w:r w:rsidRPr="2F102F67">
              <w:rPr>
                <w:color w:val="231F20"/>
                <w:spacing w:val="4"/>
                <w:sz w:val="20"/>
                <w:szCs w:val="20"/>
              </w:rPr>
              <w:t xml:space="preserve"> </w:t>
            </w:r>
            <w:r w:rsidRPr="2F102F67">
              <w:rPr>
                <w:color w:val="231F20"/>
                <w:sz w:val="20"/>
                <w:szCs w:val="20"/>
              </w:rPr>
              <w:t>how</w:t>
            </w:r>
            <w:r w:rsidRPr="2F102F67">
              <w:rPr>
                <w:color w:val="231F20"/>
                <w:spacing w:val="4"/>
                <w:sz w:val="20"/>
                <w:szCs w:val="20"/>
              </w:rPr>
              <w:t xml:space="preserve"> </w:t>
            </w:r>
            <w:r w:rsidRPr="2F102F67">
              <w:rPr>
                <w:color w:val="231F20"/>
                <w:sz w:val="20"/>
                <w:szCs w:val="20"/>
              </w:rPr>
              <w:t>data</w:t>
            </w:r>
            <w:r w:rsidRPr="2F102F67">
              <w:rPr>
                <w:color w:val="231F20"/>
                <w:spacing w:val="5"/>
                <w:sz w:val="20"/>
                <w:szCs w:val="20"/>
              </w:rPr>
              <w:t xml:space="preserve"> </w:t>
            </w:r>
            <w:r w:rsidRPr="2F102F67">
              <w:rPr>
                <w:color w:val="231F20"/>
                <w:sz w:val="20"/>
                <w:szCs w:val="20"/>
              </w:rPr>
              <w:t>will</w:t>
            </w:r>
            <w:r w:rsidRPr="2F102F67">
              <w:rPr>
                <w:color w:val="231F20"/>
                <w:spacing w:val="4"/>
                <w:sz w:val="20"/>
                <w:szCs w:val="20"/>
              </w:rPr>
              <w:t xml:space="preserve"> </w:t>
            </w:r>
            <w:r w:rsidRPr="2F102F67">
              <w:rPr>
                <w:color w:val="231F20"/>
                <w:sz w:val="20"/>
                <w:szCs w:val="20"/>
              </w:rPr>
              <w:t>be</w:t>
            </w:r>
            <w:r w:rsidRPr="2F102F67">
              <w:rPr>
                <w:color w:val="231F20"/>
                <w:spacing w:val="4"/>
                <w:sz w:val="20"/>
                <w:szCs w:val="20"/>
              </w:rPr>
              <w:t xml:space="preserve"> </w:t>
            </w:r>
            <w:r w:rsidRPr="2F102F67">
              <w:rPr>
                <w:color w:val="231F20"/>
                <w:sz w:val="20"/>
                <w:szCs w:val="20"/>
              </w:rPr>
              <w:t>assessed</w:t>
            </w:r>
            <w:r w:rsidRPr="2F102F67">
              <w:rPr>
                <w:color w:val="231F20"/>
                <w:spacing w:val="4"/>
                <w:sz w:val="20"/>
                <w:szCs w:val="20"/>
              </w:rPr>
              <w:t xml:space="preserve"> </w:t>
            </w:r>
            <w:r w:rsidRPr="2F102F67">
              <w:rPr>
                <w:color w:val="231F20"/>
                <w:sz w:val="20"/>
                <w:szCs w:val="20"/>
              </w:rPr>
              <w:t>to</w:t>
            </w:r>
            <w:r w:rsidRPr="2F102F67">
              <w:rPr>
                <w:color w:val="231F20"/>
                <w:spacing w:val="5"/>
                <w:sz w:val="20"/>
                <w:szCs w:val="20"/>
              </w:rPr>
              <w:t xml:space="preserve"> </w:t>
            </w:r>
            <w:r w:rsidRPr="2F102F67">
              <w:rPr>
                <w:color w:val="231F20"/>
                <w:sz w:val="20"/>
                <w:szCs w:val="20"/>
              </w:rPr>
              <w:t>determine</w:t>
            </w:r>
            <w:r w:rsidRPr="2F102F67">
              <w:rPr>
                <w:color w:val="231F20"/>
                <w:spacing w:val="4"/>
                <w:sz w:val="20"/>
                <w:szCs w:val="20"/>
              </w:rPr>
              <w:t xml:space="preserve"> </w:t>
            </w:r>
            <w:r w:rsidRPr="2F102F67">
              <w:rPr>
                <w:color w:val="231F20"/>
                <w:sz w:val="20"/>
                <w:szCs w:val="20"/>
              </w:rPr>
              <w:t>impact</w:t>
            </w:r>
            <w:r w:rsidRPr="2F102F67">
              <w:rPr>
                <w:color w:val="231F20"/>
                <w:spacing w:val="4"/>
                <w:sz w:val="20"/>
                <w:szCs w:val="20"/>
              </w:rPr>
              <w:t xml:space="preserve"> </w:t>
            </w:r>
            <w:r w:rsidRPr="2F102F67">
              <w:rPr>
                <w:color w:val="231F20"/>
                <w:sz w:val="20"/>
                <w:szCs w:val="20"/>
              </w:rPr>
              <w:t>on</w:t>
            </w:r>
            <w:r w:rsidRPr="2F102F67">
              <w:rPr>
                <w:color w:val="231F20"/>
                <w:spacing w:val="-53"/>
                <w:sz w:val="20"/>
                <w:szCs w:val="20"/>
              </w:rPr>
              <w:t xml:space="preserve"> </w:t>
            </w:r>
            <w:r w:rsidRPr="2F102F67">
              <w:rPr>
                <w:color w:val="231F20"/>
                <w:sz w:val="20"/>
                <w:szCs w:val="20"/>
              </w:rPr>
              <w:t>student outcomes completed.</w:t>
            </w:r>
          </w:p>
        </w:tc>
        <w:tc>
          <w:tcPr>
            <w:tcW w:w="640" w:type="dxa"/>
          </w:tcPr>
          <w:p w14:paraId="51419B73" w14:textId="77777777" w:rsidR="00B454B6" w:rsidRDefault="00B454B6" w:rsidP="00B45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5" w:type="dxa"/>
          </w:tcPr>
          <w:p w14:paraId="5CF5685D" w14:textId="77777777" w:rsidR="00B454B6" w:rsidRDefault="00B454B6" w:rsidP="00B45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54B6" w14:paraId="40CA9619" w14:textId="77777777" w:rsidTr="2F102F67">
        <w:trPr>
          <w:trHeight w:val="337"/>
        </w:trPr>
        <w:tc>
          <w:tcPr>
            <w:tcW w:w="10070" w:type="dxa"/>
            <w:gridSpan w:val="3"/>
            <w:shd w:val="clear" w:color="auto" w:fill="D1D3D4"/>
          </w:tcPr>
          <w:p w14:paraId="3123ADAD" w14:textId="733C35DA" w:rsidR="00B454B6" w:rsidRDefault="00B454B6" w:rsidP="00B454B6">
            <w:pPr>
              <w:pStyle w:val="TableParagraph"/>
              <w:spacing w:before="55"/>
              <w:ind w:left="80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231F20"/>
                <w:sz w:val="20"/>
              </w:rPr>
              <w:t>Calendars</w:t>
            </w:r>
            <w:r>
              <w:rPr>
                <w:rFonts w:ascii="FiraSans-ExtraBoldItalic"/>
                <w:b/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(Annual</w:t>
            </w:r>
            <w:r>
              <w:rPr>
                <w:rFonts w:ascii="FiraSans-ExtraBoldItalic"/>
                <w:b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and</w:t>
            </w:r>
            <w:r>
              <w:rPr>
                <w:rFonts w:ascii="FiraSans-ExtraBoldItalic"/>
                <w:b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Weekly)</w:t>
            </w:r>
            <w:r w:rsidR="0088288E">
              <w:rPr>
                <w:color w:val="231F20"/>
                <w:sz w:val="20"/>
              </w:rPr>
              <w:t xml:space="preserve"> (CSCP Plan, Section </w:t>
            </w:r>
            <w:r w:rsidR="00D93EB8">
              <w:rPr>
                <w:color w:val="231F20"/>
                <w:sz w:val="20"/>
              </w:rPr>
              <w:t>10.</w:t>
            </w:r>
            <w:r w:rsidR="0088288E">
              <w:rPr>
                <w:color w:val="231F20"/>
                <w:sz w:val="20"/>
              </w:rPr>
              <w:t>)</w:t>
            </w:r>
          </w:p>
        </w:tc>
      </w:tr>
      <w:tr w:rsidR="00B454B6" w14:paraId="0994CE28" w14:textId="77777777" w:rsidTr="2F102F67">
        <w:trPr>
          <w:trHeight w:val="1117"/>
        </w:trPr>
        <w:tc>
          <w:tcPr>
            <w:tcW w:w="5755" w:type="dxa"/>
          </w:tcPr>
          <w:p w14:paraId="36ED052A" w14:textId="77777777" w:rsidR="00B454B6" w:rsidRDefault="00B454B6" w:rsidP="00B454B6">
            <w:pPr>
              <w:pStyle w:val="TableParagraph"/>
              <w:spacing w:before="55" w:line="259" w:lineRule="auto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Highly detailed annual calendar created (includes specific</w:t>
            </w:r>
            <w:r>
              <w:rPr>
                <w:color w:val="231F20"/>
                <w:spacing w:val="-5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examples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with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dates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times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major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activities)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documenting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all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activities,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events,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services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within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5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comprehensive school counseling program.</w:t>
            </w:r>
          </w:p>
        </w:tc>
        <w:tc>
          <w:tcPr>
            <w:tcW w:w="640" w:type="dxa"/>
          </w:tcPr>
          <w:p w14:paraId="3DEBEC0F" w14:textId="77777777" w:rsidR="00B454B6" w:rsidRDefault="00B454B6" w:rsidP="00B45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5" w:type="dxa"/>
          </w:tcPr>
          <w:p w14:paraId="1ECBC016" w14:textId="77777777" w:rsidR="00B454B6" w:rsidRDefault="00B454B6" w:rsidP="00B45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54B6" w14:paraId="49F2CBFD" w14:textId="77777777" w:rsidTr="2F102F67">
        <w:trPr>
          <w:trHeight w:val="949"/>
        </w:trPr>
        <w:tc>
          <w:tcPr>
            <w:tcW w:w="5755" w:type="dxa"/>
          </w:tcPr>
          <w:p w14:paraId="2CB596EB" w14:textId="77777777" w:rsidR="00B454B6" w:rsidRDefault="00B454B6" w:rsidP="00B454B6">
            <w:pPr>
              <w:pStyle w:val="TableParagraph"/>
              <w:spacing w:before="55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Weekly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calendars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available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each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school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counselor.</w:t>
            </w:r>
          </w:p>
        </w:tc>
        <w:tc>
          <w:tcPr>
            <w:tcW w:w="640" w:type="dxa"/>
          </w:tcPr>
          <w:p w14:paraId="4D6B8CA9" w14:textId="77777777" w:rsidR="00B454B6" w:rsidRDefault="00B454B6" w:rsidP="00B454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5" w:type="dxa"/>
          </w:tcPr>
          <w:p w14:paraId="320020B0" w14:textId="77777777" w:rsidR="00B454B6" w:rsidRDefault="00B454B6" w:rsidP="00B454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28890C4" w14:textId="77777777" w:rsidR="007F52BD" w:rsidRDefault="007F52BD">
      <w:pPr>
        <w:rPr>
          <w:rFonts w:ascii="Times New Roman"/>
          <w:sz w:val="20"/>
        </w:rPr>
        <w:sectPr w:rsidR="007F52BD" w:rsidSect="00623200">
          <w:type w:val="continuous"/>
          <w:pgSz w:w="12240" w:h="15840"/>
          <w:pgMar w:top="1027" w:right="300" w:bottom="800" w:left="300" w:header="0" w:footer="616" w:gutter="0"/>
          <w:cols w:space="720"/>
        </w:sectPr>
      </w:pPr>
    </w:p>
    <w:tbl>
      <w:tblPr>
        <w:tblW w:w="0" w:type="auto"/>
        <w:tblInd w:w="79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5"/>
        <w:gridCol w:w="640"/>
        <w:gridCol w:w="3675"/>
      </w:tblGrid>
      <w:tr w:rsidR="007F52BD" w14:paraId="315217E6" w14:textId="77777777" w:rsidTr="2F102F67">
        <w:trPr>
          <w:trHeight w:val="337"/>
        </w:trPr>
        <w:tc>
          <w:tcPr>
            <w:tcW w:w="5755" w:type="dxa"/>
            <w:shd w:val="clear" w:color="auto" w:fill="D1D3D4"/>
          </w:tcPr>
          <w:p w14:paraId="4C26593D" w14:textId="77777777" w:rsidR="007F52BD" w:rsidRDefault="008B7E5F">
            <w:pPr>
              <w:pStyle w:val="TableParagraph"/>
              <w:spacing w:before="55"/>
              <w:ind w:left="80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60636B"/>
                <w:sz w:val="20"/>
              </w:rPr>
              <w:t>Model</w:t>
            </w:r>
            <w:r>
              <w:rPr>
                <w:rFonts w:ascii="FiraSans-ExtraBoldItalic"/>
                <w:b/>
                <w:i/>
                <w:color w:val="60636B"/>
                <w:spacing w:val="5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60636B"/>
                <w:sz w:val="20"/>
              </w:rPr>
              <w:t>Components</w:t>
            </w:r>
          </w:p>
        </w:tc>
        <w:tc>
          <w:tcPr>
            <w:tcW w:w="640" w:type="dxa"/>
            <w:shd w:val="clear" w:color="auto" w:fill="D1D3D4"/>
          </w:tcPr>
          <w:p w14:paraId="763A4F2D" w14:textId="77777777" w:rsidR="007F52BD" w:rsidRDefault="008B7E5F">
            <w:pPr>
              <w:pStyle w:val="TableParagraph"/>
              <w:spacing w:before="55"/>
              <w:ind w:left="162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60636B"/>
                <w:sz w:val="20"/>
              </w:rPr>
              <w:t>Yes</w:t>
            </w:r>
          </w:p>
        </w:tc>
        <w:tc>
          <w:tcPr>
            <w:tcW w:w="3675" w:type="dxa"/>
            <w:shd w:val="clear" w:color="auto" w:fill="D1D3D4"/>
          </w:tcPr>
          <w:p w14:paraId="35FC7645" w14:textId="77777777" w:rsidR="007F52BD" w:rsidRDefault="008B7E5F">
            <w:pPr>
              <w:pStyle w:val="TableParagraph"/>
              <w:spacing w:before="55"/>
              <w:ind w:left="80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60636B"/>
                <w:sz w:val="20"/>
              </w:rPr>
              <w:t>Comments</w:t>
            </w:r>
          </w:p>
        </w:tc>
      </w:tr>
      <w:tr w:rsidR="007F52BD" w14:paraId="7C5D2BE8" w14:textId="77777777" w:rsidTr="2F102F67">
        <w:trPr>
          <w:trHeight w:val="337"/>
        </w:trPr>
        <w:tc>
          <w:tcPr>
            <w:tcW w:w="10070" w:type="dxa"/>
            <w:gridSpan w:val="3"/>
            <w:shd w:val="clear" w:color="auto" w:fill="004071"/>
          </w:tcPr>
          <w:p w14:paraId="356B9C6F" w14:textId="77777777" w:rsidR="007F52BD" w:rsidRDefault="008B7E5F">
            <w:pPr>
              <w:pStyle w:val="TableParagraph"/>
              <w:spacing w:before="55"/>
              <w:ind w:left="80"/>
              <w:rPr>
                <w:rFonts w:ascii="FiraSans-Black"/>
                <w:b/>
                <w:sz w:val="20"/>
              </w:rPr>
            </w:pPr>
            <w:r>
              <w:rPr>
                <w:rFonts w:ascii="FiraSans-Black"/>
                <w:b/>
                <w:color w:val="FFFFFF"/>
                <w:sz w:val="20"/>
              </w:rPr>
              <w:t>DELIVER</w:t>
            </w:r>
          </w:p>
        </w:tc>
      </w:tr>
      <w:tr w:rsidR="007F52BD" w14:paraId="14B6C663" w14:textId="77777777" w:rsidTr="2F102F67">
        <w:trPr>
          <w:trHeight w:val="336"/>
        </w:trPr>
        <w:tc>
          <w:tcPr>
            <w:tcW w:w="10070" w:type="dxa"/>
            <w:gridSpan w:val="3"/>
            <w:shd w:val="clear" w:color="auto" w:fill="D1D3D4"/>
          </w:tcPr>
          <w:p w14:paraId="1D6A5E77" w14:textId="77777777" w:rsidR="007F52BD" w:rsidRDefault="008B7E5F">
            <w:pPr>
              <w:pStyle w:val="TableParagraph"/>
              <w:spacing w:before="55"/>
              <w:ind w:left="80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231F20"/>
                <w:sz w:val="20"/>
              </w:rPr>
              <w:t>Direct</w:t>
            </w:r>
            <w:r>
              <w:rPr>
                <w:rFonts w:ascii="FiraSans-ExtraBoldItalic"/>
                <w:b/>
                <w:i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Student</w:t>
            </w:r>
            <w:r>
              <w:rPr>
                <w:rFonts w:ascii="FiraSans-ExtraBoldItalic"/>
                <w:b/>
                <w:i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Services</w:t>
            </w:r>
          </w:p>
        </w:tc>
      </w:tr>
      <w:tr w:rsidR="007F52BD" w14:paraId="616D9C11" w14:textId="77777777" w:rsidTr="2F102F67">
        <w:trPr>
          <w:trHeight w:val="950"/>
        </w:trPr>
        <w:tc>
          <w:tcPr>
            <w:tcW w:w="5755" w:type="dxa"/>
          </w:tcPr>
          <w:p w14:paraId="42E57E8F" w14:textId="77777777" w:rsidR="007F52BD" w:rsidRDefault="008B7E5F">
            <w:pPr>
              <w:pStyle w:val="TableParagraph"/>
              <w:spacing w:before="55" w:line="259" w:lineRule="auto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Classroom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lessons/large-group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activities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delivered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5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outlined using lesson plans.</w:t>
            </w:r>
          </w:p>
        </w:tc>
        <w:tc>
          <w:tcPr>
            <w:tcW w:w="640" w:type="dxa"/>
          </w:tcPr>
          <w:p w14:paraId="79350F6F" w14:textId="77777777" w:rsidR="007F52BD" w:rsidRDefault="007F52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5" w:type="dxa"/>
          </w:tcPr>
          <w:p w14:paraId="039E0D37" w14:textId="77777777" w:rsidR="007F52BD" w:rsidRDefault="007F52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52BD" w14:paraId="52F0045F" w14:textId="77777777" w:rsidTr="2F102F67">
        <w:trPr>
          <w:trHeight w:val="950"/>
        </w:trPr>
        <w:tc>
          <w:tcPr>
            <w:tcW w:w="5755" w:type="dxa"/>
          </w:tcPr>
          <w:p w14:paraId="45093502" w14:textId="77777777" w:rsidR="007F52BD" w:rsidRDefault="008B7E5F">
            <w:pPr>
              <w:pStyle w:val="TableParagraph"/>
              <w:spacing w:before="55" w:line="259" w:lineRule="auto"/>
              <w:ind w:left="80" w:right="749"/>
              <w:rPr>
                <w:sz w:val="20"/>
              </w:rPr>
            </w:pPr>
            <w:r>
              <w:rPr>
                <w:color w:val="231F20"/>
                <w:sz w:val="20"/>
              </w:rPr>
              <w:t>Small-group sessions are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delivered and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outlined using</w:t>
            </w:r>
            <w:r>
              <w:rPr>
                <w:color w:val="231F20"/>
                <w:spacing w:val="-5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lesson/session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plans.</w:t>
            </w:r>
          </w:p>
        </w:tc>
        <w:tc>
          <w:tcPr>
            <w:tcW w:w="640" w:type="dxa"/>
          </w:tcPr>
          <w:p w14:paraId="0D4358BC" w14:textId="77777777" w:rsidR="007F52BD" w:rsidRDefault="007F52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5" w:type="dxa"/>
          </w:tcPr>
          <w:p w14:paraId="6BAFD0F4" w14:textId="77777777" w:rsidR="007F52BD" w:rsidRDefault="007F52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52BD" w14:paraId="6722A706" w14:textId="77777777" w:rsidTr="2F102F67">
        <w:trPr>
          <w:trHeight w:val="950"/>
        </w:trPr>
        <w:tc>
          <w:tcPr>
            <w:tcW w:w="5755" w:type="dxa"/>
          </w:tcPr>
          <w:p w14:paraId="5CE4815C" w14:textId="6CC9CBD6" w:rsidR="00D93EB8" w:rsidRPr="00D93EB8" w:rsidRDefault="008B7E5F" w:rsidP="00D93EB8">
            <w:pPr>
              <w:pStyle w:val="TableParagraph"/>
              <w:spacing w:before="55" w:line="259" w:lineRule="auto"/>
              <w:ind w:left="80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Individual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Instruction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Counseling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provided.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</w:p>
        </w:tc>
        <w:tc>
          <w:tcPr>
            <w:tcW w:w="640" w:type="dxa"/>
          </w:tcPr>
          <w:p w14:paraId="45437FE3" w14:textId="77777777" w:rsidR="007F52BD" w:rsidRDefault="007F52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5" w:type="dxa"/>
          </w:tcPr>
          <w:p w14:paraId="498DFCA8" w14:textId="77777777" w:rsidR="007F52BD" w:rsidRDefault="007F52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52BD" w14:paraId="25C6C58E" w14:textId="77777777" w:rsidTr="2F102F67">
        <w:trPr>
          <w:trHeight w:val="337"/>
        </w:trPr>
        <w:tc>
          <w:tcPr>
            <w:tcW w:w="10070" w:type="dxa"/>
            <w:gridSpan w:val="3"/>
            <w:shd w:val="clear" w:color="auto" w:fill="D1D3D4"/>
          </w:tcPr>
          <w:p w14:paraId="376E83E5" w14:textId="77777777" w:rsidR="007F52BD" w:rsidRDefault="008B7E5F">
            <w:pPr>
              <w:pStyle w:val="TableParagraph"/>
              <w:spacing w:before="55"/>
              <w:ind w:left="80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231F20"/>
                <w:sz w:val="20"/>
              </w:rPr>
              <w:t>Indirect</w:t>
            </w:r>
            <w:r>
              <w:rPr>
                <w:rFonts w:ascii="FiraSans-ExtraBoldItalic"/>
                <w:b/>
                <w:i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Student</w:t>
            </w:r>
            <w:r>
              <w:rPr>
                <w:rFonts w:ascii="FiraSans-ExtraBoldItalic"/>
                <w:b/>
                <w:i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Services</w:t>
            </w:r>
          </w:p>
        </w:tc>
      </w:tr>
      <w:tr w:rsidR="007F52BD" w14:paraId="2C317993" w14:textId="77777777" w:rsidTr="2F102F67">
        <w:trPr>
          <w:trHeight w:val="950"/>
        </w:trPr>
        <w:tc>
          <w:tcPr>
            <w:tcW w:w="5755" w:type="dxa"/>
          </w:tcPr>
          <w:p w14:paraId="55959880" w14:textId="77777777" w:rsidR="007F52BD" w:rsidRDefault="008B7E5F">
            <w:pPr>
              <w:pStyle w:val="TableParagraph"/>
              <w:spacing w:before="55" w:line="259" w:lineRule="auto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Indirect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student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services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reflected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on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weekly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calendars</w:t>
            </w:r>
            <w:r>
              <w:rPr>
                <w:color w:val="231F20"/>
                <w:spacing w:val="-5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and/or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school counselor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time logs.</w:t>
            </w:r>
          </w:p>
        </w:tc>
        <w:tc>
          <w:tcPr>
            <w:tcW w:w="640" w:type="dxa"/>
          </w:tcPr>
          <w:p w14:paraId="67083E04" w14:textId="77777777" w:rsidR="007F52BD" w:rsidRDefault="007F52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5" w:type="dxa"/>
          </w:tcPr>
          <w:p w14:paraId="423FFF49" w14:textId="77777777" w:rsidR="007F52BD" w:rsidRDefault="007F52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52BD" w14:paraId="20D9C24A" w14:textId="77777777" w:rsidTr="2F102F67">
        <w:trPr>
          <w:trHeight w:val="337"/>
        </w:trPr>
        <w:tc>
          <w:tcPr>
            <w:tcW w:w="10070" w:type="dxa"/>
            <w:gridSpan w:val="3"/>
            <w:shd w:val="clear" w:color="auto" w:fill="004071"/>
          </w:tcPr>
          <w:p w14:paraId="0111BF05" w14:textId="77777777" w:rsidR="007F52BD" w:rsidRDefault="008B7E5F">
            <w:pPr>
              <w:pStyle w:val="TableParagraph"/>
              <w:spacing w:before="55"/>
              <w:ind w:left="80"/>
              <w:rPr>
                <w:rFonts w:ascii="FiraSans-Black"/>
                <w:b/>
                <w:sz w:val="20"/>
              </w:rPr>
            </w:pPr>
            <w:r>
              <w:rPr>
                <w:rFonts w:ascii="FiraSans-Black"/>
                <w:b/>
                <w:color w:val="FFFFFF"/>
                <w:sz w:val="20"/>
              </w:rPr>
              <w:t>ASSESS</w:t>
            </w:r>
          </w:p>
        </w:tc>
      </w:tr>
      <w:tr w:rsidR="007F52BD" w14:paraId="43BADDB0" w14:textId="77777777" w:rsidTr="2F102F67">
        <w:trPr>
          <w:trHeight w:val="950"/>
        </w:trPr>
        <w:tc>
          <w:tcPr>
            <w:tcW w:w="5755" w:type="dxa"/>
          </w:tcPr>
          <w:p w14:paraId="5CFF4F73" w14:textId="15A9AC66" w:rsidR="007F52BD" w:rsidRDefault="008B7E5F" w:rsidP="2F102F67">
            <w:pPr>
              <w:pStyle w:val="TableParagraph"/>
              <w:spacing w:before="55"/>
              <w:ind w:left="80"/>
              <w:rPr>
                <w:sz w:val="20"/>
                <w:szCs w:val="20"/>
              </w:rPr>
            </w:pPr>
            <w:hyperlink r:id="rId20">
              <w:r w:rsidRPr="2F102F67">
                <w:rPr>
                  <w:rStyle w:val="Hyperlink"/>
                  <w:sz w:val="20"/>
                  <w:szCs w:val="20"/>
                </w:rPr>
                <w:t>Classroom and Group Results Report</w:t>
              </w:r>
            </w:hyperlink>
            <w:r w:rsidRPr="2F102F67">
              <w:rPr>
                <w:color w:val="231F20"/>
                <w:spacing w:val="5"/>
                <w:sz w:val="20"/>
                <w:szCs w:val="20"/>
              </w:rPr>
              <w:t xml:space="preserve"> </w:t>
            </w:r>
            <w:r w:rsidRPr="2F102F67">
              <w:rPr>
                <w:color w:val="231F20"/>
                <w:sz w:val="20"/>
                <w:szCs w:val="20"/>
              </w:rPr>
              <w:t>completed.</w:t>
            </w:r>
            <w:r w:rsidR="00B454B6" w:rsidRPr="2F102F67">
              <w:rPr>
                <w:color w:val="231F20"/>
                <w:sz w:val="20"/>
                <w:szCs w:val="20"/>
              </w:rPr>
              <w:t xml:space="preserve"> </w:t>
            </w:r>
            <w:r w:rsidR="493F1A51" w:rsidRPr="2F102F67">
              <w:rPr>
                <w:i/>
                <w:iCs/>
                <w:color w:val="231F20"/>
                <w:sz w:val="20"/>
                <w:szCs w:val="20"/>
              </w:rPr>
              <w:t>(recommended)</w:t>
            </w:r>
          </w:p>
        </w:tc>
        <w:tc>
          <w:tcPr>
            <w:tcW w:w="640" w:type="dxa"/>
          </w:tcPr>
          <w:p w14:paraId="4997C774" w14:textId="77777777" w:rsidR="007F52BD" w:rsidRDefault="007F52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5" w:type="dxa"/>
          </w:tcPr>
          <w:p w14:paraId="5ECB9909" w14:textId="77777777" w:rsidR="007F52BD" w:rsidRDefault="007F52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52BD" w14:paraId="38CA1BB3" w14:textId="77777777" w:rsidTr="2F102F67">
        <w:trPr>
          <w:trHeight w:val="950"/>
        </w:trPr>
        <w:tc>
          <w:tcPr>
            <w:tcW w:w="5755" w:type="dxa"/>
          </w:tcPr>
          <w:p w14:paraId="72D78698" w14:textId="7FA07A44" w:rsidR="007F52BD" w:rsidRDefault="008B7E5F" w:rsidP="2F102F67">
            <w:pPr>
              <w:pStyle w:val="TableParagraph"/>
              <w:spacing w:before="55"/>
              <w:ind w:left="80"/>
              <w:rPr>
                <w:sz w:val="20"/>
                <w:szCs w:val="20"/>
              </w:rPr>
            </w:pPr>
            <w:hyperlink r:id="rId21">
              <w:r w:rsidRPr="2F102F67">
                <w:rPr>
                  <w:rStyle w:val="Hyperlink"/>
                  <w:sz w:val="20"/>
                  <w:szCs w:val="20"/>
                </w:rPr>
                <w:t>Closing-the-</w:t>
              </w:r>
              <w:r w:rsidR="0088288E" w:rsidRPr="2F102F67">
                <w:rPr>
                  <w:rStyle w:val="Hyperlink"/>
                  <w:sz w:val="20"/>
                  <w:szCs w:val="20"/>
                </w:rPr>
                <w:t>G</w:t>
              </w:r>
              <w:r w:rsidRPr="2F102F67">
                <w:rPr>
                  <w:rStyle w:val="Hyperlink"/>
                  <w:sz w:val="20"/>
                  <w:szCs w:val="20"/>
                </w:rPr>
                <w:t xml:space="preserve">ap </w:t>
              </w:r>
              <w:r w:rsidR="0088288E" w:rsidRPr="2F102F67">
                <w:rPr>
                  <w:rStyle w:val="Hyperlink"/>
                  <w:sz w:val="20"/>
                  <w:szCs w:val="20"/>
                </w:rPr>
                <w:t>R</w:t>
              </w:r>
              <w:r w:rsidRPr="2F102F67">
                <w:rPr>
                  <w:rStyle w:val="Hyperlink"/>
                  <w:sz w:val="20"/>
                  <w:szCs w:val="20"/>
                </w:rPr>
                <w:t xml:space="preserve">esults </w:t>
              </w:r>
              <w:r w:rsidR="0088288E" w:rsidRPr="2F102F67">
                <w:rPr>
                  <w:rStyle w:val="Hyperlink"/>
                  <w:sz w:val="20"/>
                  <w:szCs w:val="20"/>
                </w:rPr>
                <w:t>R</w:t>
              </w:r>
              <w:r w:rsidRPr="2F102F67">
                <w:rPr>
                  <w:rStyle w:val="Hyperlink"/>
                  <w:sz w:val="20"/>
                  <w:szCs w:val="20"/>
                </w:rPr>
                <w:t>eport</w:t>
              </w:r>
            </w:hyperlink>
            <w:r w:rsidRPr="2F102F67">
              <w:rPr>
                <w:color w:val="231F20"/>
                <w:spacing w:val="7"/>
                <w:sz w:val="20"/>
                <w:szCs w:val="20"/>
              </w:rPr>
              <w:t xml:space="preserve"> </w:t>
            </w:r>
            <w:r w:rsidRPr="2F102F67">
              <w:rPr>
                <w:color w:val="231F20"/>
                <w:sz w:val="20"/>
                <w:szCs w:val="20"/>
              </w:rPr>
              <w:t>completed</w:t>
            </w:r>
            <w:r w:rsidR="493F1A51" w:rsidRPr="2F102F67">
              <w:rPr>
                <w:color w:val="231F20"/>
                <w:sz w:val="20"/>
                <w:szCs w:val="20"/>
              </w:rPr>
              <w:t xml:space="preserve">. </w:t>
            </w:r>
            <w:r w:rsidR="493F1A51" w:rsidRPr="2F102F67">
              <w:rPr>
                <w:i/>
                <w:iCs/>
                <w:color w:val="231F20"/>
                <w:sz w:val="20"/>
                <w:szCs w:val="20"/>
              </w:rPr>
              <w:t>(recommended)</w:t>
            </w:r>
          </w:p>
        </w:tc>
        <w:tc>
          <w:tcPr>
            <w:tcW w:w="640" w:type="dxa"/>
          </w:tcPr>
          <w:p w14:paraId="5153775E" w14:textId="77777777" w:rsidR="007F52BD" w:rsidRDefault="007F52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5" w:type="dxa"/>
          </w:tcPr>
          <w:p w14:paraId="0A173E9F" w14:textId="77777777" w:rsidR="007F52BD" w:rsidRDefault="007F52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52BD" w14:paraId="45FF06B7" w14:textId="77777777" w:rsidTr="2F102F67">
        <w:trPr>
          <w:trHeight w:val="950"/>
        </w:trPr>
        <w:tc>
          <w:tcPr>
            <w:tcW w:w="5755" w:type="dxa"/>
          </w:tcPr>
          <w:p w14:paraId="3C9575DF" w14:textId="557C45C7" w:rsidR="007F52BD" w:rsidRDefault="008B7E5F">
            <w:pPr>
              <w:pStyle w:val="TableParagraph"/>
              <w:spacing w:before="55"/>
              <w:ind w:left="80"/>
              <w:rPr>
                <w:sz w:val="20"/>
              </w:rPr>
            </w:pPr>
            <w:hyperlink r:id="rId22" w:history="1">
              <w:r w:rsidRPr="0025191E">
                <w:rPr>
                  <w:rStyle w:val="Hyperlink"/>
                  <w:sz w:val="20"/>
                </w:rPr>
                <w:t>Evaluation</w:t>
              </w:r>
              <w:r w:rsidRPr="0025191E">
                <w:rPr>
                  <w:rStyle w:val="Hyperlink"/>
                  <w:spacing w:val="3"/>
                  <w:sz w:val="20"/>
                </w:rPr>
                <w:t xml:space="preserve"> </w:t>
              </w:r>
              <w:r w:rsidRPr="0025191E">
                <w:rPr>
                  <w:rStyle w:val="Hyperlink"/>
                  <w:sz w:val="20"/>
                </w:rPr>
                <w:t>Rubrics</w:t>
              </w:r>
              <w:r w:rsidRPr="0025191E">
                <w:rPr>
                  <w:rStyle w:val="Hyperlink"/>
                  <w:spacing w:val="3"/>
                  <w:sz w:val="20"/>
                </w:rPr>
                <w:t xml:space="preserve"> </w:t>
              </w:r>
              <w:r w:rsidRPr="0025191E">
                <w:rPr>
                  <w:rStyle w:val="Hyperlink"/>
                  <w:sz w:val="20"/>
                </w:rPr>
                <w:t>for</w:t>
              </w:r>
              <w:r w:rsidRPr="0025191E">
                <w:rPr>
                  <w:rStyle w:val="Hyperlink"/>
                  <w:spacing w:val="3"/>
                  <w:sz w:val="20"/>
                </w:rPr>
                <w:t xml:space="preserve"> </w:t>
              </w:r>
              <w:r w:rsidRPr="0025191E">
                <w:rPr>
                  <w:rStyle w:val="Hyperlink"/>
                  <w:sz w:val="20"/>
                </w:rPr>
                <w:t>School</w:t>
              </w:r>
              <w:r w:rsidRPr="0025191E">
                <w:rPr>
                  <w:rStyle w:val="Hyperlink"/>
                  <w:spacing w:val="3"/>
                  <w:sz w:val="20"/>
                </w:rPr>
                <w:t xml:space="preserve"> </w:t>
              </w:r>
              <w:r w:rsidRPr="0025191E">
                <w:rPr>
                  <w:rStyle w:val="Hyperlink"/>
                  <w:sz w:val="20"/>
                </w:rPr>
                <w:t>Counselors</w:t>
              </w:r>
            </w:hyperlink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reviewed.</w:t>
            </w:r>
            <w:r w:rsidR="00B454B6">
              <w:rPr>
                <w:color w:val="231F20"/>
                <w:sz w:val="20"/>
              </w:rPr>
              <w:t xml:space="preserve"> </w:t>
            </w:r>
          </w:p>
        </w:tc>
        <w:tc>
          <w:tcPr>
            <w:tcW w:w="640" w:type="dxa"/>
          </w:tcPr>
          <w:p w14:paraId="4CD7CFAA" w14:textId="77777777" w:rsidR="007F52BD" w:rsidRDefault="007F52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5" w:type="dxa"/>
          </w:tcPr>
          <w:p w14:paraId="0E469CEE" w14:textId="77777777" w:rsidR="007F52BD" w:rsidRDefault="007F52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52BD" w14:paraId="7B86CEC4" w14:textId="77777777" w:rsidTr="2F102F67">
        <w:trPr>
          <w:trHeight w:val="950"/>
        </w:trPr>
        <w:tc>
          <w:tcPr>
            <w:tcW w:w="5755" w:type="dxa"/>
          </w:tcPr>
          <w:p w14:paraId="63B1736B" w14:textId="48D35ADA" w:rsidR="007F52BD" w:rsidRDefault="008B7E5F" w:rsidP="2F102F67">
            <w:pPr>
              <w:pStyle w:val="TableParagraph"/>
              <w:spacing w:before="55"/>
              <w:ind w:left="80"/>
              <w:rPr>
                <w:sz w:val="20"/>
                <w:szCs w:val="20"/>
              </w:rPr>
            </w:pPr>
            <w:hyperlink r:id="rId23">
              <w:r w:rsidRPr="2F102F67">
                <w:rPr>
                  <w:rStyle w:val="Hyperlink"/>
                  <w:sz w:val="20"/>
                  <w:szCs w:val="20"/>
                </w:rPr>
                <w:t xml:space="preserve">School </w:t>
              </w:r>
              <w:r w:rsidR="17777E3F" w:rsidRPr="2F102F67">
                <w:rPr>
                  <w:rStyle w:val="Hyperlink"/>
                  <w:sz w:val="20"/>
                  <w:szCs w:val="20"/>
                </w:rPr>
                <w:t>C</w:t>
              </w:r>
              <w:r w:rsidRPr="2F102F67">
                <w:rPr>
                  <w:rStyle w:val="Hyperlink"/>
                  <w:sz w:val="20"/>
                  <w:szCs w:val="20"/>
                </w:rPr>
                <w:t xml:space="preserve">ounseling </w:t>
              </w:r>
              <w:r w:rsidR="17777E3F" w:rsidRPr="2F102F67">
                <w:rPr>
                  <w:rStyle w:val="Hyperlink"/>
                  <w:sz w:val="20"/>
                  <w:szCs w:val="20"/>
                </w:rPr>
                <w:t>P</w:t>
              </w:r>
              <w:r w:rsidRPr="2F102F67">
                <w:rPr>
                  <w:rStyle w:val="Hyperlink"/>
                  <w:sz w:val="20"/>
                  <w:szCs w:val="20"/>
                </w:rPr>
                <w:t xml:space="preserve">rogram </w:t>
              </w:r>
              <w:r w:rsidR="17777E3F" w:rsidRPr="2F102F67">
                <w:rPr>
                  <w:rStyle w:val="Hyperlink"/>
                  <w:sz w:val="20"/>
                  <w:szCs w:val="20"/>
                </w:rPr>
                <w:t>A</w:t>
              </w:r>
              <w:r w:rsidRPr="2F102F67">
                <w:rPr>
                  <w:rStyle w:val="Hyperlink"/>
                  <w:sz w:val="20"/>
                  <w:szCs w:val="20"/>
                </w:rPr>
                <w:t>ssessment</w:t>
              </w:r>
            </w:hyperlink>
            <w:r w:rsidRPr="2F102F67">
              <w:rPr>
                <w:color w:val="231F20"/>
                <w:spacing w:val="5"/>
                <w:sz w:val="20"/>
                <w:szCs w:val="20"/>
              </w:rPr>
              <w:t xml:space="preserve"> </w:t>
            </w:r>
            <w:r w:rsidRPr="2F102F67">
              <w:rPr>
                <w:color w:val="231F20"/>
                <w:sz w:val="20"/>
                <w:szCs w:val="20"/>
              </w:rPr>
              <w:t>completed</w:t>
            </w:r>
            <w:r w:rsidR="78E6A2DE" w:rsidRPr="2F102F67">
              <w:rPr>
                <w:color w:val="231F20"/>
                <w:sz w:val="20"/>
                <w:szCs w:val="20"/>
              </w:rPr>
              <w:t xml:space="preserve"> (this tool).</w:t>
            </w:r>
          </w:p>
        </w:tc>
        <w:tc>
          <w:tcPr>
            <w:tcW w:w="640" w:type="dxa"/>
          </w:tcPr>
          <w:p w14:paraId="29A5C104" w14:textId="68CD99DF" w:rsidR="007F52BD" w:rsidRDefault="007F52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5" w:type="dxa"/>
          </w:tcPr>
          <w:p w14:paraId="56EA7491" w14:textId="77777777" w:rsidR="007F52BD" w:rsidRDefault="007F52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52BD" w14:paraId="7EF134E3" w14:textId="77777777" w:rsidTr="2F102F67">
        <w:trPr>
          <w:trHeight w:val="949"/>
        </w:trPr>
        <w:tc>
          <w:tcPr>
            <w:tcW w:w="5755" w:type="dxa"/>
          </w:tcPr>
          <w:p w14:paraId="7DB72B36" w14:textId="0D1CB14C" w:rsidR="007F52BD" w:rsidRDefault="008B7E5F">
            <w:pPr>
              <w:pStyle w:val="TableParagraph"/>
              <w:spacing w:before="55"/>
              <w:ind w:left="80"/>
              <w:rPr>
                <w:sz w:val="20"/>
              </w:rPr>
            </w:pPr>
            <w:hyperlink r:id="rId24" w:history="1">
              <w:r w:rsidRPr="0025191E">
                <w:rPr>
                  <w:rStyle w:val="Hyperlink"/>
                  <w:sz w:val="20"/>
                </w:rPr>
                <w:t>School</w:t>
              </w:r>
              <w:r w:rsidRPr="0025191E">
                <w:rPr>
                  <w:rStyle w:val="Hyperlink"/>
                  <w:spacing w:val="-1"/>
                  <w:sz w:val="20"/>
                </w:rPr>
                <w:t xml:space="preserve"> </w:t>
              </w:r>
              <w:r w:rsidRPr="0025191E">
                <w:rPr>
                  <w:rStyle w:val="Hyperlink"/>
                  <w:sz w:val="20"/>
                </w:rPr>
                <w:t>Counselor Evaluation</w:t>
              </w:r>
            </w:hyperlink>
            <w:r>
              <w:rPr>
                <w:color w:val="231F20"/>
                <w:sz w:val="20"/>
              </w:rPr>
              <w:t xml:space="preserve"> is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conducted annually.</w:t>
            </w:r>
          </w:p>
        </w:tc>
        <w:tc>
          <w:tcPr>
            <w:tcW w:w="640" w:type="dxa"/>
          </w:tcPr>
          <w:p w14:paraId="7701BA1D" w14:textId="77777777" w:rsidR="007F52BD" w:rsidRDefault="007F52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5" w:type="dxa"/>
          </w:tcPr>
          <w:p w14:paraId="184DE259" w14:textId="77777777" w:rsidR="007F52BD" w:rsidRDefault="007F52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52BD" w14:paraId="55C7779C" w14:textId="77777777" w:rsidTr="2F102F67">
        <w:trPr>
          <w:trHeight w:val="950"/>
        </w:trPr>
        <w:tc>
          <w:tcPr>
            <w:tcW w:w="5755" w:type="dxa"/>
          </w:tcPr>
          <w:p w14:paraId="0686F063" w14:textId="379C8A8E" w:rsidR="007F52BD" w:rsidRDefault="008B7E5F">
            <w:pPr>
              <w:pStyle w:val="TableParagraph"/>
              <w:spacing w:before="55" w:line="259" w:lineRule="auto"/>
              <w:ind w:left="80" w:right="256"/>
              <w:rPr>
                <w:sz w:val="20"/>
              </w:rPr>
            </w:pPr>
            <w:r>
              <w:rPr>
                <w:color w:val="231F20"/>
                <w:sz w:val="20"/>
              </w:rPr>
              <w:t>Program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results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shared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with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school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staff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 w:rsidR="0025191E">
              <w:rPr>
                <w:color w:val="231F20"/>
                <w:sz w:val="20"/>
              </w:rPr>
              <w:t>and stakeholders.</w:t>
            </w:r>
          </w:p>
        </w:tc>
        <w:tc>
          <w:tcPr>
            <w:tcW w:w="640" w:type="dxa"/>
          </w:tcPr>
          <w:p w14:paraId="01C0CCA0" w14:textId="77777777" w:rsidR="007F52BD" w:rsidRDefault="007F52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5" w:type="dxa"/>
          </w:tcPr>
          <w:p w14:paraId="5C76D49D" w14:textId="77777777" w:rsidR="007F52BD" w:rsidRDefault="007F52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0446DB7" w14:textId="77777777" w:rsidR="007F52BD" w:rsidRDefault="007F52BD">
      <w:pPr>
        <w:pStyle w:val="BodyText"/>
        <w:spacing w:before="9"/>
        <w:rPr>
          <w:rFonts w:ascii="Times New Roman"/>
          <w:i w:val="0"/>
          <w:sz w:val="9"/>
        </w:rPr>
      </w:pPr>
    </w:p>
    <w:p w14:paraId="3C3201B6" w14:textId="5FD1D5AA" w:rsidR="007F52BD" w:rsidRDefault="008B7E5F" w:rsidP="00965DE1">
      <w:pPr>
        <w:pStyle w:val="BodyText"/>
        <w:tabs>
          <w:tab w:val="left" w:pos="9810"/>
        </w:tabs>
        <w:spacing w:before="100" w:line="266" w:lineRule="auto"/>
        <w:ind w:left="780" w:right="750"/>
      </w:pPr>
      <w:r>
        <w:rPr>
          <w:color w:val="60636B"/>
        </w:rPr>
        <w:t>Reprinted</w:t>
      </w:r>
      <w:r>
        <w:rPr>
          <w:color w:val="60636B"/>
          <w:spacing w:val="7"/>
        </w:rPr>
        <w:t xml:space="preserve"> </w:t>
      </w:r>
      <w:r>
        <w:rPr>
          <w:color w:val="60636B"/>
        </w:rPr>
        <w:t>in</w:t>
      </w:r>
      <w:r>
        <w:rPr>
          <w:color w:val="60636B"/>
          <w:spacing w:val="8"/>
        </w:rPr>
        <w:t xml:space="preserve"> </w:t>
      </w:r>
      <w:r>
        <w:rPr>
          <w:color w:val="60636B"/>
        </w:rPr>
        <w:t>part,</w:t>
      </w:r>
      <w:r>
        <w:rPr>
          <w:color w:val="60636B"/>
          <w:spacing w:val="8"/>
        </w:rPr>
        <w:t xml:space="preserve"> </w:t>
      </w:r>
      <w:r>
        <w:rPr>
          <w:color w:val="60636B"/>
        </w:rPr>
        <w:t>with</w:t>
      </w:r>
      <w:r>
        <w:rPr>
          <w:color w:val="60636B"/>
          <w:spacing w:val="8"/>
        </w:rPr>
        <w:t xml:space="preserve"> </w:t>
      </w:r>
      <w:r>
        <w:rPr>
          <w:color w:val="60636B"/>
        </w:rPr>
        <w:t>permission,</w:t>
      </w:r>
      <w:r>
        <w:rPr>
          <w:color w:val="60636B"/>
          <w:spacing w:val="9"/>
        </w:rPr>
        <w:t xml:space="preserve"> </w:t>
      </w:r>
      <w:r>
        <w:rPr>
          <w:color w:val="60636B"/>
        </w:rPr>
        <w:t>from</w:t>
      </w:r>
      <w:r>
        <w:rPr>
          <w:color w:val="60636B"/>
          <w:spacing w:val="8"/>
        </w:rPr>
        <w:t xml:space="preserve"> </w:t>
      </w:r>
      <w:r>
        <w:rPr>
          <w:color w:val="60636B"/>
        </w:rPr>
        <w:t>the</w:t>
      </w:r>
      <w:r>
        <w:rPr>
          <w:color w:val="60636B"/>
          <w:spacing w:val="8"/>
        </w:rPr>
        <w:t xml:space="preserve"> </w:t>
      </w:r>
      <w:r>
        <w:rPr>
          <w:color w:val="60636B"/>
        </w:rPr>
        <w:t>ASCA</w:t>
      </w:r>
      <w:r>
        <w:rPr>
          <w:color w:val="60636B"/>
          <w:spacing w:val="8"/>
        </w:rPr>
        <w:t xml:space="preserve"> </w:t>
      </w:r>
      <w:r>
        <w:rPr>
          <w:color w:val="60636B"/>
        </w:rPr>
        <w:t>National</w:t>
      </w:r>
      <w:r>
        <w:rPr>
          <w:color w:val="60636B"/>
          <w:spacing w:val="8"/>
        </w:rPr>
        <w:t xml:space="preserve"> </w:t>
      </w:r>
      <w:r>
        <w:rPr>
          <w:color w:val="60636B"/>
        </w:rPr>
        <w:t>Model:</w:t>
      </w:r>
      <w:r>
        <w:rPr>
          <w:color w:val="60636B"/>
          <w:spacing w:val="9"/>
        </w:rPr>
        <w:t xml:space="preserve"> </w:t>
      </w:r>
      <w:r>
        <w:rPr>
          <w:color w:val="60636B"/>
        </w:rPr>
        <w:t>A</w:t>
      </w:r>
      <w:r>
        <w:rPr>
          <w:color w:val="60636B"/>
          <w:spacing w:val="8"/>
        </w:rPr>
        <w:t xml:space="preserve"> </w:t>
      </w:r>
      <w:r>
        <w:rPr>
          <w:color w:val="60636B"/>
        </w:rPr>
        <w:t>Framework</w:t>
      </w:r>
      <w:r>
        <w:rPr>
          <w:color w:val="60636B"/>
          <w:spacing w:val="8"/>
        </w:rPr>
        <w:t xml:space="preserve"> </w:t>
      </w:r>
      <w:r>
        <w:rPr>
          <w:color w:val="60636B"/>
        </w:rPr>
        <w:t>for</w:t>
      </w:r>
      <w:r>
        <w:rPr>
          <w:color w:val="60636B"/>
          <w:spacing w:val="8"/>
        </w:rPr>
        <w:t xml:space="preserve"> </w:t>
      </w:r>
      <w:r>
        <w:rPr>
          <w:color w:val="60636B"/>
        </w:rPr>
        <w:t>School</w:t>
      </w:r>
      <w:r>
        <w:rPr>
          <w:color w:val="60636B"/>
          <w:spacing w:val="9"/>
        </w:rPr>
        <w:t xml:space="preserve"> </w:t>
      </w:r>
      <w:r>
        <w:rPr>
          <w:color w:val="60636B"/>
        </w:rPr>
        <w:t>Counseling</w:t>
      </w:r>
      <w:r>
        <w:rPr>
          <w:color w:val="60636B"/>
          <w:spacing w:val="8"/>
        </w:rPr>
        <w:t xml:space="preserve"> </w:t>
      </w:r>
      <w:r>
        <w:rPr>
          <w:color w:val="60636B"/>
        </w:rPr>
        <w:t>Programs,</w:t>
      </w:r>
      <w:r>
        <w:rPr>
          <w:color w:val="60636B"/>
          <w:spacing w:val="8"/>
        </w:rPr>
        <w:t xml:space="preserve"> </w:t>
      </w:r>
      <w:r>
        <w:rPr>
          <w:color w:val="60636B"/>
        </w:rPr>
        <w:t>fourth</w:t>
      </w:r>
      <w:r>
        <w:rPr>
          <w:color w:val="60636B"/>
          <w:spacing w:val="-47"/>
        </w:rPr>
        <w:t xml:space="preserve"> </w:t>
      </w:r>
      <w:r>
        <w:rPr>
          <w:color w:val="60636B"/>
        </w:rPr>
        <w:t>edition, published</w:t>
      </w:r>
      <w:r>
        <w:rPr>
          <w:color w:val="60636B"/>
          <w:spacing w:val="1"/>
        </w:rPr>
        <w:t xml:space="preserve"> </w:t>
      </w:r>
      <w:r>
        <w:rPr>
          <w:color w:val="60636B"/>
        </w:rPr>
        <w:t>by</w:t>
      </w:r>
      <w:r>
        <w:rPr>
          <w:color w:val="60636B"/>
          <w:spacing w:val="1"/>
        </w:rPr>
        <w:t xml:space="preserve"> </w:t>
      </w:r>
      <w:r>
        <w:rPr>
          <w:color w:val="60636B"/>
        </w:rPr>
        <w:t>the</w:t>
      </w:r>
      <w:r>
        <w:rPr>
          <w:color w:val="60636B"/>
          <w:spacing w:val="-1"/>
        </w:rPr>
        <w:t xml:space="preserve"> </w:t>
      </w:r>
      <w:r>
        <w:rPr>
          <w:color w:val="60636B"/>
        </w:rPr>
        <w:t>American School</w:t>
      </w:r>
      <w:r>
        <w:rPr>
          <w:color w:val="60636B"/>
          <w:spacing w:val="1"/>
        </w:rPr>
        <w:t xml:space="preserve"> </w:t>
      </w:r>
      <w:r>
        <w:rPr>
          <w:color w:val="60636B"/>
        </w:rPr>
        <w:t>Counselor Association.</w:t>
      </w:r>
      <w:r w:rsidR="00965DE1">
        <w:rPr>
          <w:color w:val="60636B"/>
        </w:rPr>
        <w:t xml:space="preserve">  (Oct. 2021)</w:t>
      </w:r>
    </w:p>
    <w:p w14:paraId="65788319" w14:textId="77777777" w:rsidR="007F52BD" w:rsidRDefault="007F52BD">
      <w:pPr>
        <w:pStyle w:val="BodyText"/>
        <w:rPr>
          <w:sz w:val="15"/>
        </w:rPr>
      </w:pPr>
    </w:p>
    <w:sectPr w:rsidR="007F52BD" w:rsidSect="00623200">
      <w:footerReference w:type="default" r:id="rId25"/>
      <w:pgSz w:w="12240" w:h="15840"/>
      <w:pgMar w:top="1080" w:right="300" w:bottom="280" w:left="300" w:header="0" w:footer="13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6B334" w14:textId="77777777" w:rsidR="008B7E5F" w:rsidRDefault="008B7E5F">
      <w:r>
        <w:separator/>
      </w:r>
    </w:p>
  </w:endnote>
  <w:endnote w:type="continuationSeparator" w:id="0">
    <w:p w14:paraId="0C728BD1" w14:textId="77777777" w:rsidR="008B7E5F" w:rsidRDefault="008B7E5F">
      <w:r>
        <w:continuationSeparator/>
      </w:r>
    </w:p>
  </w:endnote>
  <w:endnote w:type="continuationNotice" w:id="1">
    <w:p w14:paraId="470F909F" w14:textId="77777777" w:rsidR="00330CF0" w:rsidRDefault="00330C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Sans-Light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Sans-LightItalic">
    <w:altName w:val="Cambria"/>
    <w:charset w:val="00"/>
    <w:family w:val="roman"/>
    <w:pitch w:val="variable"/>
  </w:font>
  <w:font w:name="FiraSans-ExtraBoldItalic">
    <w:altName w:val="Cambria"/>
    <w:charset w:val="00"/>
    <w:family w:val="roman"/>
    <w:pitch w:val="variable"/>
  </w:font>
  <w:font w:name="FiraSans-Black">
    <w:altName w:val="Cambria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095B" w14:textId="1EE5CDE9" w:rsidR="007F52BD" w:rsidRDefault="00E07BDD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B2CF55B" wp14:editId="153B4C2B">
              <wp:simplePos x="0" y="0"/>
              <wp:positionH relativeFrom="page">
                <wp:posOffset>259080</wp:posOffset>
              </wp:positionH>
              <wp:positionV relativeFrom="page">
                <wp:posOffset>9540240</wp:posOffset>
              </wp:positionV>
              <wp:extent cx="7254240" cy="27432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54240" cy="274320"/>
                      </a:xfrm>
                      <a:prstGeom prst="rect">
                        <a:avLst/>
                      </a:prstGeom>
                      <a:solidFill>
                        <a:srgbClr val="0040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rect id="docshape1" style="position:absolute;margin-left:20.4pt;margin-top:751.2pt;width:571.2pt;height:21.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004071" stroked="f" w14:anchorId="078430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GaP+gEAANkDAAAOAAAAZHJzL2Uyb0RvYy54bWysU8GO0zAQvSPxD5bvNGnIUoiarlZdLUJa&#10;YKWFD3BtJ7FwPGbsNl2+nrHTLQVuiIvl8Yyf33szXl8fR8sOGoMB1/LlouRMOwnKuL7lX7/cvXrL&#10;WYjCKWHB6ZY/6cCvNy9frCff6AoGsEojIxAXmsm3fIjRN0UR5KBHERbgtaNkBziKSCH2hUIxEfpo&#10;i6os3xQToPIIUodAp7dzkm8yftdpGT93XdCR2ZYTt5hXzOsurcVmLZoehR+MPNEQ/8BiFMbRo2eo&#10;WxEF26P5C2o0EiFAFxcSxgK6zkidNZCaZfmHmsdBeJ21kDnBn20K/w9Wfjo8IDOKeseZEyO1SIEM&#10;6eFlMmfyoaGaR/+ASV7w9yC/BeZgOwjX6xtEmAYtFFHK9cVvF1IQ6CrbTR9BEbbYR8g+HTscEyA5&#10;wI65HU/nduhjZJIOV9VVXdXUNUm5alW/rnK/CtE83/YY4nsNI0ubliO1O6OLw32IxJ5Kn0sye7BG&#10;3Rlrc4D9bmuRHUQajbIuV7MAEnlZZl0qdpCuzYjpJMtMymaHdqCeSCXCPF/0H2gzAP7gbKLZann4&#10;vheoObMfHDn1blknWTEH9dWKdDG8zOwuM8JJgmp55GzebuM8wHuPph/opWUW7eCG3O1MFp6cn1md&#10;yNL8ZD9Os54G9DLOVb9+5OYnAAAA//8DAFBLAwQUAAYACAAAACEApyAHUOEAAAANAQAADwAAAGRy&#10;cy9kb3ducmV2LnhtbEyPT0vEMBDF74LfIYzgzU22tmWpTZdlRbwI6iqot7SZbYvNpDTpH7+96UmP&#10;8+bx3u/l+8V0bMLBtZYkbDcCGFJldUu1hPe3h5sdMOcVadVZQgk/6GBfXF7kKtN2plecTr5mIYRc&#10;piQ03vcZ565q0Ci3sT1S+J3tYJQP51BzPag5hJuOR0Kk3KiWQkOjejw2WH2fRhN6H4/JR/n1dKZ4&#10;nObPw/NLel/PUl5fLYc7YB4X/2eGFT+gQxGYSjuSdqyTEItA7oOeiCgGtjq2u9sIWLlqcZICL3L+&#10;f0XxCwAA//8DAFBLAQItABQABgAIAAAAIQC2gziS/gAAAOEBAAATAAAAAAAAAAAAAAAAAAAAAABb&#10;Q29udGVudF9UeXBlc10ueG1sUEsBAi0AFAAGAAgAAAAhADj9If/WAAAAlAEAAAsAAAAAAAAAAAAA&#10;AAAALwEAAF9yZWxzLy5yZWxzUEsBAi0AFAAGAAgAAAAhACXgZo/6AQAA2QMAAA4AAAAAAAAAAAAA&#10;AAAALgIAAGRycy9lMm9Eb2MueG1sUEsBAi0AFAAGAAgAAAAhAKcgB1DhAAAADQEAAA8AAAAAAAAA&#10;AAAAAAAAVAQAAGRycy9kb3ducmV2LnhtbFBLBQYAAAAABAAEAPMAAABiBQAAAAA=&#10;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E1097" w14:textId="79C8A183" w:rsidR="00623200" w:rsidRDefault="006232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E923BD" wp14:editId="2B0CDAF5">
              <wp:simplePos x="0" y="0"/>
              <wp:positionH relativeFrom="page">
                <wp:posOffset>190500</wp:posOffset>
              </wp:positionH>
              <wp:positionV relativeFrom="page">
                <wp:posOffset>9503410</wp:posOffset>
              </wp:positionV>
              <wp:extent cx="7254240" cy="274320"/>
              <wp:effectExtent l="0" t="0" r="0" b="5080"/>
              <wp:wrapNone/>
              <wp:docPr id="4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254240" cy="274320"/>
                      </a:xfrm>
                      <a:prstGeom prst="rect">
                        <a:avLst/>
                      </a:prstGeom>
                      <a:solidFill>
                        <a:srgbClr val="0040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rect id="docshape1" style="position:absolute;margin-left:15pt;margin-top:748.3pt;width:571.2pt;height:21.6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004071" stroked="f" w14:anchorId="56884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rHW7QEAAMMDAAAOAAAAZHJzL2Uyb0RvYy54bWysU9uO0zAQfUfiHyy/01zIUoiartCuFiEt&#10;7EoLH+A4TmLheMzYbVq+nrHTLQXeEC+WxzM+nnPmeHN9mAzbK/QabMOLVc6ZshI6bYeGf/1y9+ot&#10;Zz4I2wkDVjX8qDy/3r58sZldrUoYwXQKGYFYX8+u4WMIrs4yL0c1Cb8Cpywle8BJBApxyDoUM6FP&#10;Jivz/E02A3YOQSrv6fR2SfJtwu97JcND33sVmGk49RbSimlt45ptN6IeULhRy1Mb4h+6mIS29OgZ&#10;6lYEwXao/4KatETw0IeVhCmDvtdSJQ7Epsj/YPM0CqcSFxLHu7NM/v/Bys/7R2S6a3i15syKiWbU&#10;gfTx5SKqMztfU9GTe8TIz7t7kN88JbLfMjHwVMPa+RN0BCJ2AZIihx6neJO4skMS/ngWXh0Ck3S4&#10;Lq+qsqL5SMqV6+p1mSaTifr5tkMfPiiYWNw0HGmwCV3s732I3Yj6uSS1CUZ3d9qYFODQ3hhkexFN&#10;kFf5OjGjK/6yzNhYbCFeWxDjSaIZmS1StNAdiSXC4iRyPm1GwB+czeSihvvvO4GKM/PR0pjeFVWk&#10;FVJQXa2JF8PLTHuZEVYSVMMDZ8v2JixW3TnUw0gvFYm0hfekbq8T8aj80tWpWXJK0uPk6mjFyzhV&#10;/fp7258AAAD//wMAUEsDBBQABgAIAAAAIQDNIDBY4wAAAA0BAAAPAAAAZHJzL2Rvd25yZXYueG1s&#10;TI/NTsMwEITvSLyDtUjcqNMfQhriVAgJcUMlILW9ufE2iYjXIXaa8PZsT3Db3RnNfpNtJtuKM/a+&#10;caRgPotAIJXONFQp+Px4uUtA+KDJ6NYRKvhBD5v8+irTqXEjveO5CJXgEPKpVlCH0KVS+rJGq/3M&#10;dUisnVxvdeC1r6Tp9cjhtpWLKIql1Q3xh1p3+Fxj+VUMVkG8K7bfQ/Hqbfd2aodD2CaH/ajU7c30&#10;9Agi4BT+zHDBZ3TImenoBjJetAqWEVcJfF+t4xjExTF/WKxAHHm6X64TkHkm/7fIfwEAAP//AwBQ&#10;SwECLQAUAAYACAAAACEAtoM4kv4AAADhAQAAEwAAAAAAAAAAAAAAAAAAAAAAW0NvbnRlbnRfVHlw&#10;ZXNdLnhtbFBLAQItABQABgAIAAAAIQA4/SH/1gAAAJQBAAALAAAAAAAAAAAAAAAAAC8BAABfcmVs&#10;cy8ucmVsc1BLAQItABQABgAIAAAAIQDyyrHW7QEAAMMDAAAOAAAAAAAAAAAAAAAAAC4CAABkcnMv&#10;ZTJvRG9jLnhtbFBLAQItABQABgAIAAAAIQDNIDBY4wAAAA0BAAAPAAAAAAAAAAAAAAAAAEcEAABk&#10;cnMvZG93bnJldi54bWxQSwUGAAAAAAQABADzAAAAVwUAAAAA&#10;">
              <v:path arrowok="t"/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1B0E3" w14:textId="3DBAE3F3" w:rsidR="007F52BD" w:rsidRDefault="00623200">
    <w:pPr>
      <w:pStyle w:val="BodyText"/>
      <w:spacing w:line="14" w:lineRule="auto"/>
      <w:rPr>
        <w:i w:val="0"/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5C7A7B6" wp14:editId="680A7335">
              <wp:simplePos x="0" y="0"/>
              <wp:positionH relativeFrom="page">
                <wp:posOffset>190500</wp:posOffset>
              </wp:positionH>
              <wp:positionV relativeFrom="page">
                <wp:posOffset>9580147</wp:posOffset>
              </wp:positionV>
              <wp:extent cx="7254240" cy="274320"/>
              <wp:effectExtent l="0" t="0" r="0" b="5080"/>
              <wp:wrapNone/>
              <wp:docPr id="4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254240" cy="274320"/>
                      </a:xfrm>
                      <a:prstGeom prst="rect">
                        <a:avLst/>
                      </a:prstGeom>
                      <a:solidFill>
                        <a:srgbClr val="0040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rect id="docshape1" style="position:absolute;margin-left:15pt;margin-top:754.35pt;width:571.2pt;height:21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004071" stroked="f" w14:anchorId="69D2FC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I4c7QEAAMMDAAAOAAAAZHJzL2Uyb0RvYy54bWysU9uO0zAQfUfiHyy/01zIUoiartCuFiEt&#10;7EoLH+A4TmLheMzYbVq+nrHTLQXeEC+WxzM+nnPmeHN9mAzbK/QabMOLVc6ZshI6bYeGf/1y9+ot&#10;Zz4I2wkDVjX8qDy/3r58sZldrUoYwXQKGYFYX8+u4WMIrs4yL0c1Cb8Cpywle8BJBApxyDoUM6FP&#10;Jivz/E02A3YOQSrv6fR2SfJtwu97JcND33sVmGk49RbSimlt45ptN6IeULhRy1Mb4h+6mIS29OgZ&#10;6lYEwXao/4KatETw0IeVhCmDvtdSJQ7Epsj/YPM0CqcSFxLHu7NM/v/Bys/7R2S6a3hFk7Jiohl1&#10;IH18uYjqzM7XVPTkHjHy8+4e5DdPiey3TAw81bB2/gQdgYhdgKTIoccp3iSu7JCEP56FV4fAJB2u&#10;y6uqrGg+knLlunpdpslkon6+7dCHDwomFjcNRxpsQhf7ex9iN6J+LkltgtHdnTYmBTi0NwbZXkQT&#10;5FW+Tszoir8sMzYWW4jXFsR4kmhGZosULXRHYomwOImcT5sR8AdnM7mo4f77TqDizHy0NKZ3RRVp&#10;hRRUV2vixfAy015mhJUE1fDA2bK9CYtVdw71MNJLRSJt4T2p2+tEPCq/dHVqlpyS9Di5OlrxMk5V&#10;v/7e9icAAAD//wMAUEsDBBQABgAIAAAAIQDkEOHh4QAAAA0BAAAPAAAAZHJzL2Rvd25yZXYueG1s&#10;TI/BTsMwEETvSPyDtUjcqJ1C2xDiVAgJcUNtQILe3HibRNjrEDtN+HucExx3djTzJt9O1rAz9r51&#10;JCFZCGBIldMt1RLe355vUmA+KNLKOEIJP+hhW1xe5CrTbqQ9nstQsxhCPlMSmhC6jHNfNWiVX7gO&#10;Kf5OrrcqxLOvue7VGMOt4Ush1tyqlmJDozp8arD6KgcrYf1R7r6H8sXb7vVkhkPYpYfPUcrrq+nx&#10;AVjAKfyZYcaP6FBEpqMbSHtmJNyKOCVEfSXSDbDZkWyWd8COs7ZK7oEXOf+/ovgFAAD//wMAUEsB&#10;Ai0AFAAGAAgAAAAhALaDOJL+AAAA4QEAABMAAAAAAAAAAAAAAAAAAAAAAFtDb250ZW50X1R5cGVz&#10;XS54bWxQSwECLQAUAAYACAAAACEAOP0h/9YAAACUAQAACwAAAAAAAAAAAAAAAAAvAQAAX3JlbHMv&#10;LnJlbHNQSwECLQAUAAYACAAAACEA3wSOHO0BAADDAwAADgAAAAAAAAAAAAAAAAAuAgAAZHJzL2Uy&#10;b0RvYy54bWxQSwECLQAUAAYACAAAACEA5BDh4eEAAAANAQAADwAAAAAAAAAAAAAAAABHBAAAZHJz&#10;L2Rvd25yZXYueG1sUEsFBgAAAAAEAAQA8wAAAFUFAAAAAA==&#10;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AAA8B" w14:textId="77777777" w:rsidR="008B7E5F" w:rsidRDefault="008B7E5F">
      <w:r>
        <w:separator/>
      </w:r>
    </w:p>
  </w:footnote>
  <w:footnote w:type="continuationSeparator" w:id="0">
    <w:p w14:paraId="332A799F" w14:textId="77777777" w:rsidR="008B7E5F" w:rsidRDefault="008B7E5F">
      <w:r>
        <w:continuationSeparator/>
      </w:r>
    </w:p>
  </w:footnote>
  <w:footnote w:type="continuationNotice" w:id="1">
    <w:p w14:paraId="0BAFEAAA" w14:textId="77777777" w:rsidR="00330CF0" w:rsidRDefault="00330C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168A7" w14:textId="1852FA8F" w:rsidR="00623200" w:rsidRDefault="00623200" w:rsidP="00623200">
    <w:pPr>
      <w:pStyle w:val="Header"/>
      <w:ind w:left="-3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EA9D" w14:textId="77735D39" w:rsidR="00623200" w:rsidRDefault="00623200" w:rsidP="00623200">
    <w:pPr>
      <w:pStyle w:val="Header"/>
      <w:ind w:left="-270"/>
    </w:pPr>
    <w:r>
      <w:rPr>
        <w:noProof/>
      </w:rPr>
      <w:drawing>
        <wp:inline distT="0" distB="0" distL="0" distR="0" wp14:anchorId="1FCC52A3" wp14:editId="7EDCD6DF">
          <wp:extent cx="7772400" cy="1829100"/>
          <wp:effectExtent l="0" t="0" r="0" b="0"/>
          <wp:docPr id="46" name="Picture 46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6085" cy="1834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BD"/>
    <w:rsid w:val="000115F9"/>
    <w:rsid w:val="0025191E"/>
    <w:rsid w:val="00330CF0"/>
    <w:rsid w:val="003D05D3"/>
    <w:rsid w:val="004B7A1E"/>
    <w:rsid w:val="004F6A39"/>
    <w:rsid w:val="00506F07"/>
    <w:rsid w:val="00517D34"/>
    <w:rsid w:val="00623200"/>
    <w:rsid w:val="00697EEC"/>
    <w:rsid w:val="007E5D9D"/>
    <w:rsid w:val="007F52BD"/>
    <w:rsid w:val="0086609D"/>
    <w:rsid w:val="0088288E"/>
    <w:rsid w:val="008B7E5F"/>
    <w:rsid w:val="00956DC6"/>
    <w:rsid w:val="00965DE1"/>
    <w:rsid w:val="00A159F9"/>
    <w:rsid w:val="00B454B6"/>
    <w:rsid w:val="00D93EB8"/>
    <w:rsid w:val="00D95C2E"/>
    <w:rsid w:val="00E07BDD"/>
    <w:rsid w:val="00E85927"/>
    <w:rsid w:val="00E868B3"/>
    <w:rsid w:val="00EB5CDE"/>
    <w:rsid w:val="00FC7C7B"/>
    <w:rsid w:val="0D3AFFE8"/>
    <w:rsid w:val="123B6E8D"/>
    <w:rsid w:val="17777E3F"/>
    <w:rsid w:val="1B9EBBA5"/>
    <w:rsid w:val="2C52A272"/>
    <w:rsid w:val="2F102F67"/>
    <w:rsid w:val="493F1A51"/>
    <w:rsid w:val="4A058AB2"/>
    <w:rsid w:val="4DB61051"/>
    <w:rsid w:val="537A2B35"/>
    <w:rsid w:val="60CDBBE0"/>
    <w:rsid w:val="686C0358"/>
    <w:rsid w:val="6D21EC63"/>
    <w:rsid w:val="78E6A2DE"/>
    <w:rsid w:val="7E76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89F8525"/>
  <w15:docId w15:val="{A36D8911-0896-4EBF-8E27-B7DEAEB1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iraSans-Light" w:eastAsia="FiraSans-Light" w:hAnsi="FiraSans-Light" w:cs="FiraSans-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FiraSans-LightItalic" w:eastAsia="FiraSans-LightItalic" w:hAnsi="FiraSans-LightItalic" w:cs="FiraSans-LightItalic"/>
      <w:i/>
      <w:i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23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200"/>
    <w:rPr>
      <w:rFonts w:ascii="FiraSans-Light" w:eastAsia="FiraSans-Light" w:hAnsi="FiraSans-Light" w:cs="FiraSans-Light"/>
    </w:rPr>
  </w:style>
  <w:style w:type="paragraph" w:styleId="Footer">
    <w:name w:val="footer"/>
    <w:basedOn w:val="Normal"/>
    <w:link w:val="FooterChar"/>
    <w:uiPriority w:val="99"/>
    <w:unhideWhenUsed/>
    <w:rsid w:val="00623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200"/>
    <w:rPr>
      <w:rFonts w:ascii="FiraSans-Light" w:eastAsia="FiraSans-Light" w:hAnsi="FiraSans-Light" w:cs="FiraSans-Light"/>
    </w:rPr>
  </w:style>
  <w:style w:type="character" w:styleId="Hyperlink">
    <w:name w:val="Hyperlink"/>
    <w:basedOn w:val="DefaultParagraphFont"/>
    <w:uiPriority w:val="99"/>
    <w:unhideWhenUsed/>
    <w:rsid w:val="002519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19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3E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s://wvk12.sharepoint.com/:w:/s/WVDEWebContent/EbVoPCLdmUNEgiXjQe_RFh8B4gxPR03SthwNxsXjlTaolw?e=zt5lAu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vk12.sharepoint.com/:w:/s/WVDEWebContent/EbVoPCLdmUNEgiXjQe_RFh8B4gxPR03SthwNxsXjlTaolw?e=zt5lAu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wvde.us/student-support-well-being/wv-school-counselors/wv-school-counseling-templates-tools/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vk12.sharepoint.com/:w:/s/WVDEWebContent/EQEEs7HC77ZIjTVNf5xxqU0BMunuLogjgAQE_4k4oaLBWQ?e=n8NYUQ" TargetMode="External"/><Relationship Id="rId20" Type="http://schemas.openxmlformats.org/officeDocument/2006/relationships/hyperlink" Target="https://wvk12.sharepoint.com/:w:/s/WVDEWebContent/EWH6pa8z08hFvDmxxpG6NfoBRc1G64AarlP89OwUQV_Dvg?e=2iBqM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https://sso.k12.wv.us/0/user/login?rid=34c39644-94a7-41dc-b371-80517fac415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veis.k12.wv.us/counselor-use-of-time" TargetMode="External"/><Relationship Id="rId23" Type="http://schemas.openxmlformats.org/officeDocument/2006/relationships/hyperlink" Target="https://wvk12.sharepoint.com/:w:/s/WVDEWebContent/EXXM5_djydJFrwMdBRjpO6gBHmd5ZlCRRm4HIOd-wNI9Lg?e=VZmRDl" TargetMode="External"/><Relationship Id="rId10" Type="http://schemas.openxmlformats.org/officeDocument/2006/relationships/hyperlink" Target="https://wvde.us/wp-content/uploads/2020/10/Rubrics-for-Counselors.pdf" TargetMode="External"/><Relationship Id="rId19" Type="http://schemas.openxmlformats.org/officeDocument/2006/relationships/hyperlink" Target="https://wvk12.sharepoint.com/:w:/s/WVDEWebContent/EVnTIFl5zRhAqeQaDUSiQuYBwIdqPlWaQiBgyPNuA0BL4A?e=qqqjNc" TargetMode="External"/><Relationship Id="rId4" Type="http://schemas.openxmlformats.org/officeDocument/2006/relationships/styles" Target="styles.xml"/><Relationship Id="rId9" Type="http://schemas.openxmlformats.org/officeDocument/2006/relationships/hyperlink" Target="https://sso.k12.wv.us/0/user/login?rid=34c39644-94a7-41dc-b371-80517fac4154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wvde.us/wp-content/uploads/2020/10/Rubrics-for-Counselors.pdf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8469ea-dbcc-4cac-8051-75c3920091f5">
      <Terms xmlns="http://schemas.microsoft.com/office/infopath/2007/PartnerControls"/>
    </lcf76f155ced4ddcb4097134ff3c332f>
    <TaxCatchAll xmlns="67822617-f3e3-4e62-8e6a-2be3e230ba1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7ABA4EA4B2E4CB258BDFDA56860B8" ma:contentTypeVersion="15" ma:contentTypeDescription="Create a new document." ma:contentTypeScope="" ma:versionID="718bad3c49f27692728ce5871b7a6767">
  <xsd:schema xmlns:xsd="http://www.w3.org/2001/XMLSchema" xmlns:xs="http://www.w3.org/2001/XMLSchema" xmlns:p="http://schemas.microsoft.com/office/2006/metadata/properties" xmlns:ns2="67822617-f3e3-4e62-8e6a-2be3e230ba11" xmlns:ns3="df8469ea-dbcc-4cac-8051-75c3920091f5" targetNamespace="http://schemas.microsoft.com/office/2006/metadata/properties" ma:root="true" ma:fieldsID="17b70bd4772c9196674edaaa8d80c011" ns2:_="" ns3:_="">
    <xsd:import namespace="67822617-f3e3-4e62-8e6a-2be3e230ba11"/>
    <xsd:import namespace="df8469ea-dbcc-4cac-8051-75c3920091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22617-f3e3-4e62-8e6a-2be3e230ba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469fb0f-f9d3-4b1e-b59b-6cf1030e6c41}" ma:internalName="TaxCatchAll" ma:showField="CatchAllData" ma:web="67822617-f3e3-4e62-8e6a-2be3e230b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469ea-dbcc-4cac-8051-75c392009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7C15A3-1D54-4874-BE3E-B659096929B5}">
  <ds:schemaRefs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8842ece6-ea1b-460a-9cf8-8e00ca543722"/>
    <ds:schemaRef ds:uri="c15bb3b4-0da9-4227-b1fe-2afde51fe57e"/>
    <ds:schemaRef ds:uri="http://purl.org/dc/dcmitype/"/>
    <ds:schemaRef ds:uri="df8469ea-dbcc-4cac-8051-75c3920091f5"/>
    <ds:schemaRef ds:uri="67822617-f3e3-4e62-8e6a-2be3e230ba11"/>
  </ds:schemaRefs>
</ds:datastoreItem>
</file>

<file path=customXml/itemProps2.xml><?xml version="1.0" encoding="utf-8"?>
<ds:datastoreItem xmlns:ds="http://schemas.openxmlformats.org/officeDocument/2006/customXml" ds:itemID="{800D73D0-C949-43DA-86F9-9731657964A7}"/>
</file>

<file path=customXml/itemProps3.xml><?xml version="1.0" encoding="utf-8"?>
<ds:datastoreItem xmlns:ds="http://schemas.openxmlformats.org/officeDocument/2006/customXml" ds:itemID="{BAD3AEC6-1F7A-48FD-98A6-1AB4C3A35A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772</Words>
  <Characters>4404</Characters>
  <Application>Microsoft Office Word</Application>
  <DocSecurity>0</DocSecurity>
  <Lines>36</Lines>
  <Paragraphs>10</Paragraphs>
  <ScaleCrop>false</ScaleCrop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Hayes</dc:creator>
  <cp:keywords/>
  <cp:lastModifiedBy>Shaun Dover</cp:lastModifiedBy>
  <cp:revision>8</cp:revision>
  <dcterms:created xsi:type="dcterms:W3CDTF">2025-04-14T16:02:00Z</dcterms:created>
  <dcterms:modified xsi:type="dcterms:W3CDTF">2025-04-14T16:02:00Z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2021-09-10T00:00:00Z</vt:filetime>
  </property>
  <property fmtid="{D5CDD505-2E9C-101B-9397-08002B2CF9AE}" pid="5" name="ContentTypeId">
    <vt:lpwstr>0x0101001A57ABA4EA4B2E4CB258BDFDA56860B8</vt:lpwstr>
  </property>
  <property fmtid="{D5CDD505-2E9C-101B-9397-08002B2CF9AE}" pid="6" name="MSIP_Label_460f4a70-4b6c-4bd4-a002-31edb9c00abe_Enabled">
    <vt:lpwstr>true</vt:lpwstr>
  </property>
  <property fmtid="{D5CDD505-2E9C-101B-9397-08002B2CF9AE}" pid="7" name="MSIP_Label_460f4a70-4b6c-4bd4-a002-31edb9c00abe_SetDate">
    <vt:lpwstr>2025-04-14T16:02:38Z</vt:lpwstr>
  </property>
  <property fmtid="{D5CDD505-2E9C-101B-9397-08002B2CF9AE}" pid="8" name="MSIP_Label_460f4a70-4b6c-4bd4-a002-31edb9c00abe_Method">
    <vt:lpwstr>Standard</vt:lpwstr>
  </property>
  <property fmtid="{D5CDD505-2E9C-101B-9397-08002B2CF9AE}" pid="9" name="MSIP_Label_460f4a70-4b6c-4bd4-a002-31edb9c00abe_Name">
    <vt:lpwstr>General</vt:lpwstr>
  </property>
  <property fmtid="{D5CDD505-2E9C-101B-9397-08002B2CF9AE}" pid="10" name="MSIP_Label_460f4a70-4b6c-4bd4-a002-31edb9c00abe_SiteId">
    <vt:lpwstr>e019b04b-330c-467a-8bae-09fb17374d6a</vt:lpwstr>
  </property>
  <property fmtid="{D5CDD505-2E9C-101B-9397-08002B2CF9AE}" pid="11" name="MSIP_Label_460f4a70-4b6c-4bd4-a002-31edb9c00abe_ActionId">
    <vt:lpwstr>7b29bfa5-0a91-40ae-889a-0e4a80258fa8</vt:lpwstr>
  </property>
  <property fmtid="{D5CDD505-2E9C-101B-9397-08002B2CF9AE}" pid="12" name="MSIP_Label_460f4a70-4b6c-4bd4-a002-31edb9c00abe_ContentBits">
    <vt:lpwstr>0</vt:lpwstr>
  </property>
  <property fmtid="{D5CDD505-2E9C-101B-9397-08002B2CF9AE}" pid="13" name="MSIP_Label_460f4a70-4b6c-4bd4-a002-31edb9c00abe_Tag">
    <vt:lpwstr>10, 3, 0, 2</vt:lpwstr>
  </property>
  <property fmtid="{D5CDD505-2E9C-101B-9397-08002B2CF9AE}" pid="14" name="MediaServiceImageTags">
    <vt:lpwstr/>
  </property>
</Properties>
</file>