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86" w:rsidRDefault="00B05397" w:rsidP="00B05397">
      <w:pPr>
        <w:pStyle w:val="NoSpacing"/>
        <w:jc w:val="center"/>
        <w:rPr>
          <w:sz w:val="36"/>
        </w:rPr>
      </w:pPr>
      <w:r>
        <w:rPr>
          <w:sz w:val="36"/>
        </w:rPr>
        <w:t>WV TREE Resource:</w:t>
      </w:r>
    </w:p>
    <w:p w:rsidR="00B05397" w:rsidRDefault="00B05397" w:rsidP="00B05397">
      <w:pPr>
        <w:pStyle w:val="NoSpacing"/>
        <w:jc w:val="center"/>
        <w:rPr>
          <w:sz w:val="24"/>
        </w:rPr>
      </w:pPr>
      <w:r>
        <w:rPr>
          <w:sz w:val="36"/>
        </w:rPr>
        <w:t>English Language Arts</w:t>
      </w:r>
    </w:p>
    <w:p w:rsidR="00B05397" w:rsidRDefault="00B05397" w:rsidP="00B05397">
      <w:pPr>
        <w:pStyle w:val="NoSpacing"/>
        <w:jc w:val="center"/>
        <w:rPr>
          <w:sz w:val="24"/>
        </w:rPr>
      </w:pPr>
    </w:p>
    <w:p w:rsidR="00476003" w:rsidRDefault="00B05397" w:rsidP="00476003">
      <w:pPr>
        <w:pStyle w:val="NoSpacing"/>
        <w:rPr>
          <w:sz w:val="24"/>
        </w:rPr>
      </w:pPr>
      <w:r w:rsidRPr="008B1099">
        <w:rPr>
          <w:sz w:val="24"/>
          <w:u w:val="single"/>
        </w:rPr>
        <w:t>Resource Name</w:t>
      </w:r>
      <w:r>
        <w:rPr>
          <w:sz w:val="24"/>
        </w:rPr>
        <w:t>:</w:t>
      </w:r>
      <w:r w:rsidR="008B1099">
        <w:rPr>
          <w:sz w:val="24"/>
        </w:rPr>
        <w:t xml:space="preserve">  </w:t>
      </w:r>
      <w:sdt>
        <w:sdtPr>
          <w:rPr>
            <w:sz w:val="24"/>
          </w:rPr>
          <w:id w:val="-2015301324"/>
          <w:placeholder>
            <w:docPart w:val="B6CE587C1311462BA299936EAE301EC2"/>
          </w:placeholder>
        </w:sdtPr>
        <w:sdtEndPr/>
        <w:sdtContent>
          <w:r w:rsidR="00CC0CAD">
            <w:rPr>
              <w:rStyle w:val="Emphasis"/>
              <w:lang w:val="en"/>
            </w:rPr>
            <w:t>Argument Analysis for Rhetoric</w:t>
          </w:r>
        </w:sdtContent>
      </w:sdt>
    </w:p>
    <w:p w:rsidR="00927B18" w:rsidRDefault="00927B18" w:rsidP="00B05397">
      <w:pPr>
        <w:pStyle w:val="NoSpacing"/>
        <w:rPr>
          <w:sz w:val="24"/>
        </w:rPr>
      </w:pPr>
    </w:p>
    <w:p w:rsidR="00927B18" w:rsidRDefault="008B1099" w:rsidP="00B05397">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118733128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5</w:t>
      </w:r>
      <w:r w:rsidR="00927B18" w:rsidRPr="00927B18">
        <w:rPr>
          <w:sz w:val="24"/>
          <w:vertAlign w:val="superscript"/>
        </w:rPr>
        <w:t>th</w:t>
      </w:r>
      <w:r w:rsidR="00927B18">
        <w:rPr>
          <w:sz w:val="24"/>
        </w:rPr>
        <w:t xml:space="preserve"> Grade</w:t>
      </w:r>
      <w:r w:rsidR="00927B18">
        <w:rPr>
          <w:sz w:val="24"/>
        </w:rPr>
        <w:tab/>
      </w:r>
      <w:sdt>
        <w:sdtPr>
          <w:rPr>
            <w:sz w:val="24"/>
          </w:rPr>
          <w:id w:val="768746256"/>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6</w:t>
      </w:r>
      <w:r w:rsidR="00927B18" w:rsidRPr="00927B18">
        <w:rPr>
          <w:sz w:val="24"/>
          <w:vertAlign w:val="superscript"/>
        </w:rPr>
        <w:t>th</w:t>
      </w:r>
      <w:r w:rsidR="00927B18">
        <w:rPr>
          <w:sz w:val="24"/>
        </w:rPr>
        <w:t xml:space="preserve"> Grade</w:t>
      </w:r>
      <w:r w:rsidR="00927B18">
        <w:rPr>
          <w:sz w:val="24"/>
        </w:rPr>
        <w:tab/>
      </w:r>
      <w:sdt>
        <w:sdtPr>
          <w:rPr>
            <w:sz w:val="24"/>
          </w:rPr>
          <w:id w:val="1639832852"/>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7</w:t>
      </w:r>
      <w:r w:rsidR="00927B18" w:rsidRPr="00927B18">
        <w:rPr>
          <w:sz w:val="24"/>
          <w:vertAlign w:val="superscript"/>
        </w:rPr>
        <w:t>th</w:t>
      </w:r>
      <w:r w:rsidR="00927B18">
        <w:rPr>
          <w:sz w:val="24"/>
        </w:rPr>
        <w:t xml:space="preserve"> Grade</w:t>
      </w:r>
      <w:r w:rsidR="00927B18">
        <w:rPr>
          <w:sz w:val="24"/>
        </w:rPr>
        <w:tab/>
      </w:r>
      <w:sdt>
        <w:sdtPr>
          <w:rPr>
            <w:sz w:val="24"/>
          </w:rPr>
          <w:id w:val="-1354725114"/>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8</w:t>
      </w:r>
      <w:r w:rsidR="00927B18" w:rsidRPr="00927B18">
        <w:rPr>
          <w:sz w:val="24"/>
          <w:vertAlign w:val="superscript"/>
        </w:rPr>
        <w:t>th</w:t>
      </w:r>
      <w:r w:rsidR="00927B18">
        <w:rPr>
          <w:sz w:val="24"/>
        </w:rPr>
        <w:t xml:space="preserve"> Grade</w:t>
      </w:r>
      <w:r w:rsidR="00927B18">
        <w:rPr>
          <w:sz w:val="24"/>
        </w:rPr>
        <w:tab/>
      </w:r>
      <w:sdt>
        <w:sdtPr>
          <w:rPr>
            <w:sz w:val="24"/>
          </w:rPr>
          <w:id w:val="154263801"/>
          <w14:checkbox>
            <w14:checked w14:val="0"/>
            <w14:checkedState w14:val="2612" w14:font="MS Gothic"/>
            <w14:uncheckedState w14:val="2610" w14:font="MS Gothic"/>
          </w14:checkbox>
        </w:sdtPr>
        <w:sdtEndPr/>
        <w:sdtContent>
          <w:r w:rsidR="0006268A">
            <w:rPr>
              <w:rFonts w:ascii="MS Gothic" w:eastAsia="MS Gothic" w:hAnsi="MS Gothic" w:hint="eastAsia"/>
              <w:sz w:val="24"/>
            </w:rPr>
            <w:t>☐</w:t>
          </w:r>
        </w:sdtContent>
      </w:sdt>
      <w:r w:rsidR="00F51DF3">
        <w:rPr>
          <w:sz w:val="24"/>
        </w:rPr>
        <w:t xml:space="preserve"> 9</w:t>
      </w:r>
      <w:r w:rsidR="00927B18" w:rsidRPr="00927B18">
        <w:rPr>
          <w:sz w:val="24"/>
          <w:vertAlign w:val="superscript"/>
        </w:rPr>
        <w:t>th</w:t>
      </w:r>
      <w:r w:rsidR="00927B18">
        <w:rPr>
          <w:sz w:val="24"/>
        </w:rPr>
        <w:t xml:space="preserve"> Grade</w:t>
      </w:r>
    </w:p>
    <w:p w:rsidR="00927B18" w:rsidRDefault="00927B18" w:rsidP="00B05397">
      <w:pPr>
        <w:pStyle w:val="NoSpacing"/>
        <w:rPr>
          <w:sz w:val="24"/>
        </w:rPr>
      </w:pPr>
      <w:r>
        <w:rPr>
          <w:sz w:val="24"/>
        </w:rPr>
        <w:tab/>
      </w:r>
      <w:r>
        <w:rPr>
          <w:sz w:val="24"/>
        </w:rPr>
        <w:tab/>
        <w:t xml:space="preserve"> </w:t>
      </w:r>
      <w:sdt>
        <w:sdtPr>
          <w:rPr>
            <w:sz w:val="24"/>
          </w:rPr>
          <w:id w:val="-2114736839"/>
          <w14:checkbox>
            <w14:checked w14:val="0"/>
            <w14:checkedState w14:val="2612" w14:font="MS Gothic"/>
            <w14:uncheckedState w14:val="2610" w14:font="MS Gothic"/>
          </w14:checkbox>
        </w:sdtPr>
        <w:sdtEndPr/>
        <w:sdtContent>
          <w:r w:rsidR="00F51DF3">
            <w:rPr>
              <w:rFonts w:ascii="MS Gothic" w:eastAsia="MS Gothic" w:hint="eastAsia"/>
              <w:sz w:val="24"/>
            </w:rPr>
            <w:t>☐</w:t>
          </w:r>
        </w:sdtContent>
      </w:sdt>
      <w:r w:rsidR="00F51DF3">
        <w:rPr>
          <w:sz w:val="24"/>
        </w:rPr>
        <w:t xml:space="preserve"> 10</w:t>
      </w:r>
      <w:r w:rsidR="00F51DF3" w:rsidRPr="00927B18">
        <w:rPr>
          <w:sz w:val="24"/>
          <w:vertAlign w:val="superscript"/>
        </w:rPr>
        <w:t>th</w:t>
      </w:r>
      <w:r w:rsidR="00F51DF3">
        <w:rPr>
          <w:sz w:val="24"/>
        </w:rPr>
        <w:t xml:space="preserve"> Grade</w:t>
      </w:r>
      <w:r w:rsidR="00F51DF3">
        <w:rPr>
          <w:sz w:val="24"/>
        </w:rPr>
        <w:tab/>
      </w:r>
      <w:sdt>
        <w:sdtPr>
          <w:rPr>
            <w:sz w:val="24"/>
          </w:rPr>
          <w:id w:val="441034383"/>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11</w:t>
      </w:r>
      <w:r w:rsidRPr="00927B18">
        <w:rPr>
          <w:sz w:val="24"/>
          <w:vertAlign w:val="superscript"/>
        </w:rPr>
        <w:t>th</w:t>
      </w:r>
      <w:r>
        <w:rPr>
          <w:sz w:val="24"/>
        </w:rPr>
        <w:t xml:space="preserve"> Grade</w:t>
      </w:r>
      <w:r>
        <w:rPr>
          <w:sz w:val="24"/>
        </w:rPr>
        <w:tab/>
      </w:r>
      <w:sdt>
        <w:sdtPr>
          <w:rPr>
            <w:sz w:val="24"/>
          </w:rPr>
          <w:id w:val="228504787"/>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12</w:t>
      </w:r>
      <w:r w:rsidRPr="00927B18">
        <w:rPr>
          <w:sz w:val="24"/>
          <w:vertAlign w:val="superscript"/>
        </w:rPr>
        <w:t>th</w:t>
      </w:r>
      <w:r>
        <w:rPr>
          <w:sz w:val="24"/>
        </w:rPr>
        <w:t xml:space="preserve"> Grade</w:t>
      </w:r>
    </w:p>
    <w:p w:rsidR="00B05397" w:rsidRDefault="00B05397" w:rsidP="00B05397">
      <w:pPr>
        <w:pStyle w:val="NoSpacing"/>
        <w:rPr>
          <w:sz w:val="24"/>
        </w:rPr>
      </w:pPr>
    </w:p>
    <w:p w:rsidR="008B1099" w:rsidRDefault="002D6DC4" w:rsidP="00B05397">
      <w:pPr>
        <w:pStyle w:val="NoSpacing"/>
        <w:rPr>
          <w:sz w:val="24"/>
        </w:rPr>
      </w:pPr>
      <w:r w:rsidRPr="008B1099">
        <w:rPr>
          <w:sz w:val="24"/>
          <w:u w:val="single"/>
        </w:rPr>
        <w:t>Resource Summary/Overview</w:t>
      </w:r>
      <w:r>
        <w:rPr>
          <w:sz w:val="24"/>
        </w:rPr>
        <w:t>:</w:t>
      </w:r>
      <w:r w:rsidR="008B1099">
        <w:rPr>
          <w:sz w:val="24"/>
        </w:rPr>
        <w:t xml:space="preserve">  </w:t>
      </w:r>
      <w:sdt>
        <w:sdtPr>
          <w:rPr>
            <w:sz w:val="24"/>
          </w:rPr>
          <w:id w:val="-1267308946"/>
          <w:placeholder>
            <w:docPart w:val="084E9378494141149876087B66B6DF02"/>
          </w:placeholder>
        </w:sdtPr>
        <w:sdtEndPr/>
        <w:sdtContent>
          <w:r w:rsidR="00164755">
            <w:rPr>
              <w:rFonts w:ascii="Arial" w:hAnsi="Arial" w:cs="Arial"/>
              <w:sz w:val="20"/>
              <w:szCs w:val="20"/>
            </w:rPr>
            <w:t>.</w:t>
          </w:r>
          <w:r w:rsidR="00CC0CAD">
            <w:rPr>
              <w:rFonts w:ascii="Arial" w:hAnsi="Arial" w:cs="Arial"/>
              <w:sz w:val="20"/>
              <w:szCs w:val="20"/>
            </w:rPr>
            <w:t>A mini-lesson designed to guide students through identifying claims, evidence, counter-claims, and the rhetoric used in an argument.</w:t>
          </w:r>
        </w:sdtContent>
      </w:sdt>
    </w:p>
    <w:p w:rsidR="002D6DC4" w:rsidRDefault="002D6DC4" w:rsidP="00B05397">
      <w:pPr>
        <w:pStyle w:val="NoSpacing"/>
        <w:rPr>
          <w:sz w:val="24"/>
        </w:rPr>
      </w:pPr>
    </w:p>
    <w:p w:rsidR="00476003" w:rsidRDefault="008B1099" w:rsidP="00476003">
      <w:pPr>
        <w:pStyle w:val="NoSpacing"/>
        <w:rPr>
          <w:sz w:val="24"/>
        </w:rPr>
      </w:pPr>
      <w:r>
        <w:rPr>
          <w:sz w:val="24"/>
          <w:u w:val="single"/>
        </w:rPr>
        <w:t>Length</w:t>
      </w:r>
      <w:r>
        <w:rPr>
          <w:sz w:val="24"/>
        </w:rPr>
        <w:t xml:space="preserve">:  </w:t>
      </w:r>
      <w:sdt>
        <w:sdtPr>
          <w:rPr>
            <w:sz w:val="24"/>
          </w:rPr>
          <w:id w:val="-310943711"/>
          <w:placeholder>
            <w:docPart w:val="91C08C471E494EB890E033DB484EC346"/>
          </w:placeholder>
        </w:sdtPr>
        <w:sdtEndPr/>
        <w:sdtContent>
          <w:r w:rsidR="00CC0CAD">
            <w:rPr>
              <w:sz w:val="24"/>
            </w:rPr>
            <w:t>45-90 minutes</w:t>
          </w:r>
        </w:sdtContent>
      </w:sdt>
    </w:p>
    <w:p w:rsidR="008B1099" w:rsidRDefault="008B1099" w:rsidP="00B05397">
      <w:pPr>
        <w:pStyle w:val="NoSpacing"/>
        <w:rPr>
          <w:sz w:val="24"/>
        </w:rPr>
      </w:pPr>
    </w:p>
    <w:p w:rsidR="00927B18" w:rsidRDefault="00927B18" w:rsidP="00927B18">
      <w:pPr>
        <w:pStyle w:val="NoSpacing"/>
        <w:rPr>
          <w:sz w:val="24"/>
        </w:rPr>
      </w:pPr>
      <w:r w:rsidRPr="008B1099">
        <w:rPr>
          <w:sz w:val="24"/>
          <w:u w:val="single"/>
        </w:rPr>
        <w:t>Domain(s) Addressed</w:t>
      </w:r>
      <w:r>
        <w:rPr>
          <w:sz w:val="24"/>
        </w:rPr>
        <w:t xml:space="preserve">: </w:t>
      </w:r>
      <w:sdt>
        <w:sdtPr>
          <w:rPr>
            <w:sz w:val="24"/>
          </w:rPr>
          <w:id w:val="1616560057"/>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Reading</w:t>
      </w:r>
      <w:r>
        <w:rPr>
          <w:sz w:val="24"/>
        </w:rPr>
        <w:tab/>
      </w:r>
      <w:sdt>
        <w:sdtPr>
          <w:rPr>
            <w:sz w:val="24"/>
          </w:rPr>
          <w:id w:val="1555347043"/>
          <w14:checkbox>
            <w14:checked w14:val="0"/>
            <w14:checkedState w14:val="2612" w14:font="MS Gothic"/>
            <w14:uncheckedState w14:val="2610" w14:font="MS Gothic"/>
          </w14:checkbox>
        </w:sdtPr>
        <w:sdtEndPr/>
        <w:sdtContent>
          <w:r w:rsidR="00CC0CAD">
            <w:rPr>
              <w:rFonts w:ascii="MS Gothic" w:eastAsia="MS Gothic" w:hAnsi="MS Gothic" w:hint="eastAsia"/>
              <w:sz w:val="24"/>
            </w:rPr>
            <w:t>☐</w:t>
          </w:r>
        </w:sdtContent>
      </w:sdt>
      <w:r>
        <w:rPr>
          <w:sz w:val="24"/>
        </w:rPr>
        <w:t xml:space="preserve"> Writing</w:t>
      </w:r>
      <w:r>
        <w:rPr>
          <w:sz w:val="24"/>
        </w:rPr>
        <w:tab/>
      </w:r>
      <w:sdt>
        <w:sdtPr>
          <w:rPr>
            <w:sz w:val="24"/>
          </w:rPr>
          <w:id w:val="1388384103"/>
          <w14:checkbox>
            <w14:checked w14:val="0"/>
            <w14:checkedState w14:val="2612" w14:font="MS Gothic"/>
            <w14:uncheckedState w14:val="2610" w14:font="MS Gothic"/>
          </w14:checkbox>
        </w:sdtPr>
        <w:sdtEndPr/>
        <w:sdtContent>
          <w:r w:rsidR="00CC0CAD">
            <w:rPr>
              <w:rFonts w:ascii="MS Gothic" w:eastAsia="MS Gothic" w:hAnsi="MS Gothic" w:hint="eastAsia"/>
              <w:sz w:val="24"/>
            </w:rPr>
            <w:t>☐</w:t>
          </w:r>
        </w:sdtContent>
      </w:sdt>
      <w:r>
        <w:rPr>
          <w:sz w:val="24"/>
        </w:rPr>
        <w:t xml:space="preserve"> Speaking/Listening</w:t>
      </w:r>
      <w:r>
        <w:rPr>
          <w:sz w:val="24"/>
        </w:rPr>
        <w:tab/>
        <w:t xml:space="preserve">     </w:t>
      </w:r>
      <w:sdt>
        <w:sdtPr>
          <w:rPr>
            <w:sz w:val="24"/>
          </w:rPr>
          <w:id w:val="1006938489"/>
          <w14:checkbox>
            <w14:checked w14:val="1"/>
            <w14:checkedState w14:val="2612" w14:font="MS Gothic"/>
            <w14:uncheckedState w14:val="2610" w14:font="MS Gothic"/>
          </w14:checkbox>
        </w:sdtPr>
        <w:sdtEndPr/>
        <w:sdtContent>
          <w:r w:rsidR="00CC0CAD">
            <w:rPr>
              <w:rFonts w:ascii="MS Gothic" w:eastAsia="MS Gothic" w:hAnsi="MS Gothic" w:hint="eastAsia"/>
              <w:sz w:val="24"/>
            </w:rPr>
            <w:t>☒</w:t>
          </w:r>
        </w:sdtContent>
      </w:sdt>
      <w:r>
        <w:rPr>
          <w:sz w:val="24"/>
        </w:rPr>
        <w:t xml:space="preserve"> Language</w:t>
      </w:r>
    </w:p>
    <w:p w:rsidR="00927B18" w:rsidRDefault="00927B18" w:rsidP="00B05397">
      <w:pPr>
        <w:pStyle w:val="NoSpacing"/>
        <w:rPr>
          <w:sz w:val="24"/>
        </w:rPr>
      </w:pPr>
    </w:p>
    <w:p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placeholder>
          <w:docPart w:val="F9C66817A7864003ADCB2E3690EAB2A6"/>
        </w:placeholder>
      </w:sdtPr>
      <w:sdtEndPr/>
      <w:sdtContent>
        <w:p w:rsidR="007F441C" w:rsidRDefault="00C96CEC" w:rsidP="00C96CEC">
          <w:pPr>
            <w:pStyle w:val="NoSpacing"/>
            <w:rPr>
              <w:sz w:val="24"/>
            </w:rPr>
          </w:pPr>
          <w:r>
            <w:rPr>
              <w:sz w:val="24"/>
            </w:rPr>
            <w:t xml:space="preserve"> </w:t>
          </w:r>
        </w:p>
        <w:tbl>
          <w:tblPr>
            <w:tblW w:w="9348" w:type="dxa"/>
            <w:tblLook w:val="04A0" w:firstRow="1" w:lastRow="0" w:firstColumn="1" w:lastColumn="0" w:noHBand="0" w:noVBand="1"/>
          </w:tblPr>
          <w:tblGrid>
            <w:gridCol w:w="1145"/>
            <w:gridCol w:w="8203"/>
          </w:tblGrid>
          <w:tr w:rsidR="007F441C" w:rsidRPr="007F441C" w:rsidTr="007F441C">
            <w:trPr>
              <w:trHeight w:val="1352"/>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b/>
                    <w:bCs/>
                    <w:color w:val="auto"/>
                    <w:sz w:val="22"/>
                    <w:szCs w:val="22"/>
                  </w:rPr>
                </w:pPr>
                <w:r w:rsidRPr="007F441C">
                  <w:rPr>
                    <w:rFonts w:ascii="Calibri" w:hAnsi="Calibri"/>
                    <w:b/>
                    <w:bCs/>
                    <w:color w:val="auto"/>
                    <w:sz w:val="22"/>
                    <w:szCs w:val="22"/>
                  </w:rPr>
                  <w:t>ELA.12.4</w:t>
                </w:r>
              </w:p>
            </w:tc>
            <w:tc>
              <w:tcPr>
                <w:tcW w:w="8203" w:type="dxa"/>
                <w:tcBorders>
                  <w:top w:val="single" w:sz="4" w:space="0" w:color="auto"/>
                  <w:left w:val="nil"/>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color w:val="auto"/>
                    <w:sz w:val="22"/>
                    <w:szCs w:val="22"/>
                  </w:rPr>
                </w:pPr>
                <w:r w:rsidRPr="007F441C">
                  <w:rPr>
                    <w:rFonts w:ascii="Calibri" w:hAnsi="Calibri"/>
                    <w:color w:val="auto"/>
                    <w:sz w:val="22"/>
                    <w:szCs w:val="22"/>
                  </w:rPr>
                  <w:t>Cite strong and thorough textual evidence to support analysis of what the informational text says explicitly as well as inferences drawn from the text, including determining where and why the informational text leaves matters uncertain.</w:t>
                </w:r>
              </w:p>
            </w:tc>
          </w:tr>
          <w:tr w:rsidR="007F441C" w:rsidRPr="007F441C" w:rsidTr="007F441C">
            <w:trPr>
              <w:trHeight w:val="92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b/>
                    <w:bCs/>
                    <w:color w:val="auto"/>
                    <w:sz w:val="22"/>
                    <w:szCs w:val="22"/>
                  </w:rPr>
                </w:pPr>
                <w:r w:rsidRPr="007F441C">
                  <w:rPr>
                    <w:rFonts w:ascii="Calibri" w:hAnsi="Calibri"/>
                    <w:b/>
                    <w:bCs/>
                    <w:color w:val="auto"/>
                    <w:sz w:val="22"/>
                    <w:szCs w:val="22"/>
                  </w:rPr>
                  <w:t>ELA.12.5</w:t>
                </w:r>
              </w:p>
            </w:tc>
            <w:tc>
              <w:tcPr>
                <w:tcW w:w="8203" w:type="dxa"/>
                <w:tcBorders>
                  <w:top w:val="nil"/>
                  <w:left w:val="nil"/>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color w:val="auto"/>
                    <w:sz w:val="22"/>
                    <w:szCs w:val="22"/>
                  </w:rPr>
                </w:pPr>
                <w:r w:rsidRPr="007F441C">
                  <w:rPr>
                    <w:rFonts w:ascii="Calibri" w:hAnsi="Calibri"/>
                    <w:color w:val="auto"/>
                    <w:sz w:val="22"/>
                    <w:szCs w:val="22"/>
                  </w:rPr>
                  <w:t>Determine two or more central ideas of an informational text and analyze their development over the course of the text, including how they interact and build on one another to provide a complex and critical analysis; provide an objective summary of the informational text.</w:t>
                </w:r>
              </w:p>
            </w:tc>
          </w:tr>
          <w:tr w:rsidR="007F441C" w:rsidRPr="007F441C" w:rsidTr="007F441C">
            <w:trPr>
              <w:trHeight w:val="101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b/>
                    <w:bCs/>
                    <w:color w:val="auto"/>
                    <w:sz w:val="22"/>
                    <w:szCs w:val="22"/>
                  </w:rPr>
                </w:pPr>
                <w:r w:rsidRPr="007F441C">
                  <w:rPr>
                    <w:rFonts w:ascii="Calibri" w:hAnsi="Calibri"/>
                    <w:b/>
                    <w:bCs/>
                    <w:color w:val="auto"/>
                    <w:sz w:val="22"/>
                    <w:szCs w:val="22"/>
                  </w:rPr>
                  <w:t>ELA.12.6</w:t>
                </w:r>
              </w:p>
            </w:tc>
            <w:tc>
              <w:tcPr>
                <w:tcW w:w="8203" w:type="dxa"/>
                <w:tcBorders>
                  <w:top w:val="nil"/>
                  <w:left w:val="nil"/>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color w:val="auto"/>
                    <w:sz w:val="22"/>
                    <w:szCs w:val="22"/>
                  </w:rPr>
                </w:pPr>
                <w:r w:rsidRPr="007F441C">
                  <w:rPr>
                    <w:rFonts w:ascii="Calibri" w:hAnsi="Calibri"/>
                    <w:color w:val="auto"/>
                    <w:sz w:val="22"/>
                    <w:szCs w:val="22"/>
                  </w:rPr>
                  <w:t>Analyze a complex set of ideas or sequence of events and explain how specific individuals, ideas, or events interact and develop over the course of the informational text and media.</w:t>
                </w:r>
              </w:p>
            </w:tc>
          </w:tr>
          <w:tr w:rsidR="007F441C" w:rsidRPr="007F441C" w:rsidTr="007F441C">
            <w:trPr>
              <w:trHeight w:val="101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b/>
                    <w:bCs/>
                    <w:color w:val="auto"/>
                    <w:sz w:val="22"/>
                    <w:szCs w:val="22"/>
                  </w:rPr>
                </w:pPr>
                <w:r w:rsidRPr="007F441C">
                  <w:rPr>
                    <w:rFonts w:ascii="Calibri" w:hAnsi="Calibri"/>
                    <w:b/>
                    <w:bCs/>
                    <w:color w:val="auto"/>
                    <w:sz w:val="22"/>
                    <w:szCs w:val="22"/>
                  </w:rPr>
                  <w:t>ELA.12.10</w:t>
                </w:r>
              </w:p>
            </w:tc>
            <w:tc>
              <w:tcPr>
                <w:tcW w:w="8203" w:type="dxa"/>
                <w:tcBorders>
                  <w:top w:val="nil"/>
                  <w:left w:val="nil"/>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color w:val="auto"/>
                    <w:sz w:val="22"/>
                    <w:szCs w:val="22"/>
                  </w:rPr>
                </w:pPr>
                <w:r w:rsidRPr="007F441C">
                  <w:rPr>
                    <w:rFonts w:ascii="Calibri" w:hAnsi="Calibri"/>
                    <w:color w:val="auto"/>
                    <w:sz w:val="22"/>
                    <w:szCs w:val="22"/>
                  </w:rPr>
                  <w:t>Determine the meaning of words and phrases as they are used in an informational text, including figurative, connotative, and technical meanings; analyze how and why an author uses and refines the meaning of a key term or terms over the course of an informational text (e.g., how Madison defines “faction” in Federalist No. 10).</w:t>
                </w:r>
              </w:p>
            </w:tc>
          </w:tr>
          <w:tr w:rsidR="007F441C" w:rsidRPr="007F441C" w:rsidTr="007F441C">
            <w:trPr>
              <w:trHeight w:val="101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b/>
                    <w:bCs/>
                    <w:color w:val="auto"/>
                    <w:sz w:val="22"/>
                    <w:szCs w:val="22"/>
                  </w:rPr>
                </w:pPr>
                <w:r w:rsidRPr="007F441C">
                  <w:rPr>
                    <w:rFonts w:ascii="Calibri" w:hAnsi="Calibri"/>
                    <w:b/>
                    <w:bCs/>
                    <w:color w:val="auto"/>
                    <w:sz w:val="22"/>
                    <w:szCs w:val="22"/>
                  </w:rPr>
                  <w:t>ELA.12.11</w:t>
                </w:r>
              </w:p>
            </w:tc>
            <w:tc>
              <w:tcPr>
                <w:tcW w:w="8203" w:type="dxa"/>
                <w:tcBorders>
                  <w:top w:val="nil"/>
                  <w:left w:val="nil"/>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color w:val="auto"/>
                    <w:sz w:val="22"/>
                    <w:szCs w:val="22"/>
                  </w:rPr>
                </w:pPr>
                <w:r w:rsidRPr="007F441C">
                  <w:rPr>
                    <w:rFonts w:ascii="Calibri" w:hAnsi="Calibri"/>
                    <w:color w:val="auto"/>
                    <w:sz w:val="22"/>
                    <w:szCs w:val="22"/>
                  </w:rPr>
                  <w:t>In informational text, analyze and evaluate the effectiveness of the structure an author uses in his or her exposition or argument, including how the author uses structure to make points clear, convincing, and engaging.</w:t>
                </w:r>
              </w:p>
            </w:tc>
          </w:tr>
          <w:tr w:rsidR="007F441C" w:rsidRPr="007F441C" w:rsidTr="007F441C">
            <w:trPr>
              <w:trHeight w:val="101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b/>
                    <w:bCs/>
                    <w:color w:val="auto"/>
                    <w:sz w:val="22"/>
                    <w:szCs w:val="22"/>
                  </w:rPr>
                </w:pPr>
                <w:r w:rsidRPr="007F441C">
                  <w:rPr>
                    <w:rFonts w:ascii="Calibri" w:hAnsi="Calibri"/>
                    <w:b/>
                    <w:bCs/>
                    <w:color w:val="auto"/>
                    <w:sz w:val="22"/>
                    <w:szCs w:val="22"/>
                  </w:rPr>
                  <w:t>ELA.12.19</w:t>
                </w:r>
              </w:p>
            </w:tc>
            <w:tc>
              <w:tcPr>
                <w:tcW w:w="8203" w:type="dxa"/>
                <w:tcBorders>
                  <w:top w:val="nil"/>
                  <w:left w:val="nil"/>
                  <w:bottom w:val="single" w:sz="4" w:space="0" w:color="auto"/>
                  <w:right w:val="single" w:sz="4" w:space="0" w:color="auto"/>
                </w:tcBorders>
                <w:shd w:val="clear" w:color="auto" w:fill="auto"/>
                <w:vAlign w:val="center"/>
                <w:hideMark/>
              </w:tcPr>
              <w:p w:rsidR="007F441C" w:rsidRPr="007F441C" w:rsidRDefault="007F441C" w:rsidP="007F441C">
                <w:pPr>
                  <w:rPr>
                    <w:rFonts w:ascii="Calibri" w:hAnsi="Calibri"/>
                    <w:color w:val="auto"/>
                    <w:sz w:val="22"/>
                    <w:szCs w:val="22"/>
                  </w:rPr>
                </w:pPr>
                <w:r w:rsidRPr="007F441C">
                  <w:rPr>
                    <w:rFonts w:ascii="Calibri" w:hAnsi="Calibri"/>
                    <w:color w:val="auto"/>
                    <w:sz w:val="22"/>
                    <w:szCs w:val="22"/>
                  </w:rPr>
                  <w:t>By the end of the year, read and comprehend nonfiction and other informational texts independently and proficiently at the high end of the grades 11-12 text complexity range.</w:t>
                </w:r>
              </w:p>
            </w:tc>
          </w:tr>
        </w:tbl>
        <w:p w:rsidR="00927B18" w:rsidRDefault="007F441C" w:rsidP="00C96CEC">
          <w:pPr>
            <w:pStyle w:val="NoSpacing"/>
            <w:rPr>
              <w:sz w:val="24"/>
            </w:rPr>
          </w:pPr>
        </w:p>
        <w:bookmarkStart w:id="0" w:name="_GoBack" w:displacedByCustomXml="next"/>
        <w:bookmarkEnd w:id="0" w:displacedByCustomXml="next"/>
      </w:sdtContent>
    </w:sdt>
    <w:p w:rsidR="002D6DC4" w:rsidRDefault="002D6DC4" w:rsidP="00B05397">
      <w:pPr>
        <w:pStyle w:val="NoSpacing"/>
        <w:rPr>
          <w:sz w:val="24"/>
        </w:rPr>
      </w:pPr>
    </w:p>
    <w:p w:rsidR="00476003" w:rsidRDefault="00417E8F" w:rsidP="00476003">
      <w:pPr>
        <w:pStyle w:val="NoSpacing"/>
        <w:rPr>
          <w:sz w:val="24"/>
        </w:rPr>
      </w:pPr>
      <w:r>
        <w:rPr>
          <w:sz w:val="24"/>
          <w:u w:val="single"/>
        </w:rPr>
        <w:lastRenderedPageBreak/>
        <w:t>Delivery Method(s)</w:t>
      </w:r>
      <w:r>
        <w:rPr>
          <w:sz w:val="24"/>
        </w:rPr>
        <w:t xml:space="preserve">:  </w:t>
      </w:r>
      <w:sdt>
        <w:sdtPr>
          <w:rPr>
            <w:sz w:val="24"/>
          </w:rPr>
          <w:id w:val="146875363"/>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Direct Instruction</w:t>
      </w:r>
      <w:r>
        <w:rPr>
          <w:sz w:val="24"/>
        </w:rPr>
        <w:tab/>
      </w:r>
      <w:sdt>
        <w:sdtPr>
          <w:rPr>
            <w:sz w:val="24"/>
          </w:rPr>
          <w:id w:val="-12319981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Whole Group</w:t>
      </w:r>
      <w:r>
        <w:rPr>
          <w:sz w:val="24"/>
        </w:rPr>
        <w:tab/>
      </w:r>
      <w:sdt>
        <w:sdtPr>
          <w:rPr>
            <w:sz w:val="24"/>
          </w:rPr>
          <w:id w:val="-1355961714"/>
          <w14:checkbox>
            <w14:checked w14:val="1"/>
            <w14:checkedState w14:val="2612" w14:font="MS Gothic"/>
            <w14:uncheckedState w14:val="2610" w14:font="MS Gothic"/>
          </w14:checkbox>
        </w:sdtPr>
        <w:sdtEndPr/>
        <w:sdtContent>
          <w:r w:rsidR="00CC0CAD">
            <w:rPr>
              <w:rFonts w:ascii="MS Gothic" w:eastAsia="MS Gothic" w:hAnsi="MS Gothic" w:hint="eastAsia"/>
              <w:sz w:val="24"/>
            </w:rPr>
            <w:t>☒</w:t>
          </w:r>
        </w:sdtContent>
      </w:sdt>
      <w:r>
        <w:rPr>
          <w:sz w:val="24"/>
        </w:rPr>
        <w:t xml:space="preserve"> Pairs</w:t>
      </w:r>
      <w:r>
        <w:rPr>
          <w:sz w:val="24"/>
        </w:rPr>
        <w:br/>
      </w:r>
      <w:r>
        <w:rPr>
          <w:sz w:val="24"/>
        </w:rPr>
        <w:tab/>
      </w:r>
      <w:r>
        <w:rPr>
          <w:sz w:val="24"/>
        </w:rPr>
        <w:tab/>
        <w:t xml:space="preserve">           </w:t>
      </w:r>
      <w:sdt>
        <w:sdtPr>
          <w:rPr>
            <w:sz w:val="24"/>
          </w:rPr>
          <w:id w:val="1908329863"/>
          <w14:checkbox>
            <w14:checked w14:val="0"/>
            <w14:checkedState w14:val="2612" w14:font="MS Gothic"/>
            <w14:uncheckedState w14:val="2610" w14:font="MS Gothic"/>
          </w14:checkbox>
        </w:sdtPr>
        <w:sdtEndPr/>
        <w:sdtContent>
          <w:r w:rsidR="00CC0CAD">
            <w:rPr>
              <w:rFonts w:ascii="MS Gothic" w:eastAsia="MS Gothic" w:hAnsi="MS Gothic" w:hint="eastAsia"/>
              <w:sz w:val="24"/>
            </w:rPr>
            <w:t>☐</w:t>
          </w:r>
        </w:sdtContent>
      </w:sdt>
      <w:r>
        <w:rPr>
          <w:sz w:val="24"/>
        </w:rPr>
        <w:t xml:space="preserve"> Small Group</w:t>
      </w:r>
      <w:r>
        <w:rPr>
          <w:sz w:val="24"/>
        </w:rPr>
        <w:tab/>
      </w:r>
      <w:r>
        <w:rPr>
          <w:sz w:val="24"/>
        </w:rPr>
        <w:tab/>
      </w:r>
      <w:sdt>
        <w:sdtPr>
          <w:rPr>
            <w:sz w:val="24"/>
          </w:rPr>
          <w:id w:val="784468793"/>
          <w14:checkbox>
            <w14:checked w14:val="0"/>
            <w14:checkedState w14:val="2612" w14:font="MS Gothic"/>
            <w14:uncheckedState w14:val="2610" w14:font="MS Gothic"/>
          </w14:checkbox>
        </w:sdtPr>
        <w:sdtEndPr/>
        <w:sdtContent>
          <w:r w:rsidR="00CC0CAD">
            <w:rPr>
              <w:rFonts w:ascii="MS Gothic" w:eastAsia="MS Gothic" w:hAnsi="MS Gothic" w:hint="eastAsia"/>
              <w:sz w:val="24"/>
            </w:rPr>
            <w:t>☐</w:t>
          </w:r>
        </w:sdtContent>
      </w:sdt>
      <w:r>
        <w:rPr>
          <w:sz w:val="24"/>
        </w:rPr>
        <w:t xml:space="preserve"> </w:t>
      </w:r>
      <w:r w:rsidR="009F1D0E">
        <w:rPr>
          <w:sz w:val="24"/>
        </w:rPr>
        <w:t>Computer-based</w:t>
      </w:r>
      <w:r>
        <w:rPr>
          <w:sz w:val="24"/>
        </w:rPr>
        <w:tab/>
      </w:r>
      <w:sdt>
        <w:sdtPr>
          <w:rPr>
            <w:sz w:val="24"/>
          </w:rPr>
          <w:id w:val="-1356033412"/>
          <w14:checkbox>
            <w14:checked w14:val="1"/>
            <w14:checkedState w14:val="2612" w14:font="MS Gothic"/>
            <w14:uncheckedState w14:val="2610" w14:font="MS Gothic"/>
          </w14:checkbox>
        </w:sdtPr>
        <w:sdtEndPr/>
        <w:sdtContent>
          <w:r w:rsidR="00CC0CAD">
            <w:rPr>
              <w:rFonts w:ascii="MS Gothic" w:eastAsia="MS Gothic" w:hAnsi="MS Gothic" w:hint="eastAsia"/>
              <w:sz w:val="24"/>
            </w:rPr>
            <w:t>☒</w:t>
          </w:r>
        </w:sdtContent>
      </w:sdt>
      <w:r w:rsidR="00BE3274">
        <w:rPr>
          <w:sz w:val="24"/>
        </w:rPr>
        <w:t xml:space="preserve"> Individual</w:t>
      </w:r>
      <w:r w:rsidR="009F1D0E">
        <w:rPr>
          <w:sz w:val="24"/>
        </w:rPr>
        <w:br/>
      </w:r>
      <w:r w:rsidR="009F1D0E">
        <w:rPr>
          <w:sz w:val="24"/>
        </w:rPr>
        <w:tab/>
      </w:r>
      <w:r w:rsidR="009F1D0E">
        <w:rPr>
          <w:sz w:val="24"/>
        </w:rPr>
        <w:tab/>
        <w:t xml:space="preserve">           </w:t>
      </w:r>
      <w:sdt>
        <w:sdtPr>
          <w:rPr>
            <w:sz w:val="24"/>
          </w:rPr>
          <w:id w:val="-884483923"/>
          <w14:checkbox>
            <w14:checked w14:val="1"/>
            <w14:checkedState w14:val="2612" w14:font="MS Gothic"/>
            <w14:uncheckedState w14:val="2610" w14:font="MS Gothic"/>
          </w14:checkbox>
        </w:sdtPr>
        <w:sdtEndPr/>
        <w:sdtContent>
          <w:r w:rsidR="00CC0CAD">
            <w:rPr>
              <w:rFonts w:ascii="MS Gothic" w:eastAsia="MS Gothic" w:hAnsi="MS Gothic" w:hint="eastAsia"/>
              <w:sz w:val="24"/>
            </w:rPr>
            <w:t>☒</w:t>
          </w:r>
        </w:sdtContent>
      </w:sdt>
      <w:r>
        <w:rPr>
          <w:sz w:val="24"/>
        </w:rPr>
        <w:t xml:space="preserve"> </w:t>
      </w:r>
      <w:r w:rsidR="00BE3274">
        <w:rPr>
          <w:sz w:val="24"/>
        </w:rPr>
        <w:t>Other</w:t>
      </w:r>
      <w:r w:rsidR="009F1D0E">
        <w:rPr>
          <w:sz w:val="24"/>
        </w:rPr>
        <w:t xml:space="preserve"> (explain</w:t>
      </w:r>
      <w:r w:rsidR="00BE3274">
        <w:rPr>
          <w:sz w:val="24"/>
        </w:rPr>
        <w:t xml:space="preserve">): </w:t>
      </w:r>
      <w:sdt>
        <w:sdtPr>
          <w:rPr>
            <w:sz w:val="24"/>
          </w:rPr>
          <w:id w:val="-2086220044"/>
          <w:placeholder>
            <w:docPart w:val="D863D330A5CD4A339A70F1D79432070A"/>
          </w:placeholder>
        </w:sdtPr>
        <w:sdtEndPr/>
        <w:sdtContent>
          <w:r w:rsidR="00CC0CAD">
            <w:rPr>
              <w:sz w:val="24"/>
            </w:rPr>
            <w:t xml:space="preserve">While this lesson is designed for individual student use, additional directions are provided for scaffolding </w:t>
          </w:r>
          <w:r w:rsidR="00563144">
            <w:rPr>
              <w:sz w:val="24"/>
            </w:rPr>
            <w:t>for students with identified special needs.</w:t>
          </w:r>
        </w:sdtContent>
      </w:sdt>
    </w:p>
    <w:p w:rsidR="009F1D0E" w:rsidRPr="00417E8F" w:rsidRDefault="009F1D0E" w:rsidP="00B05397">
      <w:pPr>
        <w:pStyle w:val="NoSpacing"/>
        <w:rPr>
          <w:sz w:val="24"/>
        </w:rPr>
      </w:pPr>
      <w:r>
        <w:rPr>
          <w:sz w:val="24"/>
        </w:rPr>
        <w:tab/>
      </w:r>
      <w:r>
        <w:rPr>
          <w:sz w:val="24"/>
        </w:rPr>
        <w:tab/>
        <w:t xml:space="preserve">           </w:t>
      </w:r>
    </w:p>
    <w:p w:rsidR="002D6DC4" w:rsidRDefault="00BE3274" w:rsidP="00B05397">
      <w:pPr>
        <w:pStyle w:val="NoSpacing"/>
        <w:rPr>
          <w:sz w:val="24"/>
        </w:rPr>
      </w:pPr>
      <w:r>
        <w:rPr>
          <w:sz w:val="24"/>
          <w:u w:val="single"/>
        </w:rPr>
        <w:t>Resource Materials</w:t>
      </w:r>
      <w:r>
        <w:rPr>
          <w:sz w:val="24"/>
        </w:rPr>
        <w:t xml:space="preserve">:  </w:t>
      </w:r>
      <w:sdt>
        <w:sdtPr>
          <w:rPr>
            <w:sz w:val="24"/>
          </w:rPr>
          <w:id w:val="272982558"/>
          <w14:checkbox>
            <w14:checked w14:val="0"/>
            <w14:checkedState w14:val="2612" w14:font="MS Gothic"/>
            <w14:uncheckedState w14:val="2610" w14:font="MS Gothic"/>
          </w14:checkbox>
        </w:sdtPr>
        <w:sdtEndPr/>
        <w:sdtContent>
          <w:r w:rsidR="00563144">
            <w:rPr>
              <w:rFonts w:ascii="MS Gothic" w:eastAsia="MS Gothic" w:hAnsi="MS Gothic" w:hint="eastAsia"/>
              <w:sz w:val="24"/>
            </w:rPr>
            <w:t>☐</w:t>
          </w:r>
        </w:sdtContent>
      </w:sdt>
      <w:r>
        <w:rPr>
          <w:sz w:val="24"/>
        </w:rPr>
        <w:t xml:space="preserve"> Text(s)     </w:t>
      </w:r>
      <w:sdt>
        <w:sdtPr>
          <w:rPr>
            <w:sz w:val="24"/>
          </w:rPr>
          <w:id w:val="1849210426"/>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Handouts     </w:t>
      </w:r>
      <w:sdt>
        <w:sdtPr>
          <w:rPr>
            <w:sz w:val="24"/>
          </w:rPr>
          <w:id w:val="1130135746"/>
          <w14:checkbox>
            <w14:checked w14:val="0"/>
            <w14:checkedState w14:val="2612" w14:font="MS Gothic"/>
            <w14:uncheckedState w14:val="2610" w14:font="MS Gothic"/>
          </w14:checkbox>
        </w:sdtPr>
        <w:sdtEndPr/>
        <w:sdtContent>
          <w:r w:rsidR="00563144">
            <w:rPr>
              <w:rFonts w:ascii="MS Gothic" w:eastAsia="MS Gothic" w:hAnsi="MS Gothic" w:hint="eastAsia"/>
              <w:sz w:val="24"/>
            </w:rPr>
            <w:t>☐</w:t>
          </w:r>
        </w:sdtContent>
      </w:sdt>
      <w:r>
        <w:rPr>
          <w:sz w:val="24"/>
        </w:rPr>
        <w:t xml:space="preserve"> Media     </w:t>
      </w:r>
      <w:sdt>
        <w:sdtPr>
          <w:rPr>
            <w:sz w:val="24"/>
          </w:rPr>
          <w:id w:val="-138263924"/>
          <w14:checkbox>
            <w14:checked w14:val="0"/>
            <w14:checkedState w14:val="2612" w14:font="MS Gothic"/>
            <w14:uncheckedState w14:val="2610" w14:font="MS Gothic"/>
          </w14:checkbox>
        </w:sdtPr>
        <w:sdtEndPr/>
        <w:sdtContent>
          <w:r w:rsidR="00C96CEC">
            <w:rPr>
              <w:rFonts w:ascii="MS Gothic" w:eastAsia="MS Gothic" w:hAnsi="MS Gothic" w:hint="eastAsia"/>
              <w:sz w:val="24"/>
            </w:rPr>
            <w:t>☐</w:t>
          </w:r>
        </w:sdtContent>
      </w:sdt>
      <w:r>
        <w:rPr>
          <w:sz w:val="24"/>
        </w:rPr>
        <w:t xml:space="preserve"> Rubric</w:t>
      </w:r>
    </w:p>
    <w:p w:rsidR="00476003" w:rsidRDefault="00BE3274" w:rsidP="00476003">
      <w:pPr>
        <w:pStyle w:val="NoSpacing"/>
        <w:rPr>
          <w:sz w:val="24"/>
        </w:rPr>
      </w:pPr>
      <w:r>
        <w:rPr>
          <w:sz w:val="24"/>
        </w:rPr>
        <w:tab/>
      </w:r>
      <w:r>
        <w:rPr>
          <w:sz w:val="24"/>
        </w:rPr>
        <w:tab/>
        <w:t xml:space="preserve">           </w:t>
      </w:r>
      <w:sdt>
        <w:sdtPr>
          <w:rPr>
            <w:sz w:val="24"/>
          </w:rPr>
          <w:id w:val="1410190535"/>
          <w14:checkbox>
            <w14:checked w14:val="1"/>
            <w14:checkedState w14:val="2612" w14:font="MS Gothic"/>
            <w14:uncheckedState w14:val="2610" w14:font="MS Gothic"/>
          </w14:checkbox>
        </w:sdtPr>
        <w:sdtEndPr/>
        <w:sdtContent>
          <w:r w:rsidR="00563144">
            <w:rPr>
              <w:rFonts w:ascii="MS Gothic" w:eastAsia="MS Gothic" w:hAnsi="MS Gothic" w:hint="eastAsia"/>
              <w:sz w:val="24"/>
            </w:rPr>
            <w:t>☒</w:t>
          </w:r>
        </w:sdtContent>
      </w:sdt>
      <w:r>
        <w:rPr>
          <w:sz w:val="24"/>
        </w:rPr>
        <w:t xml:space="preserve"> Other (explain): </w:t>
      </w:r>
      <w:sdt>
        <w:sdtPr>
          <w:rPr>
            <w:sz w:val="24"/>
          </w:rPr>
          <w:id w:val="-493569795"/>
          <w:placeholder>
            <w:docPart w:val="0F4116906C70409B8796E137B6CED1E3"/>
          </w:placeholder>
        </w:sdtPr>
        <w:sdtEndPr/>
        <w:sdtContent>
          <w:r w:rsidR="00563144">
            <w:rPr>
              <w:sz w:val="24"/>
            </w:rPr>
            <w:t>Plan includes definition of what meets expectations for teacher review.</w:t>
          </w:r>
        </w:sdtContent>
      </w:sdt>
    </w:p>
    <w:p w:rsidR="002D6DC4" w:rsidRDefault="002D6DC4" w:rsidP="00B05397">
      <w:pPr>
        <w:pStyle w:val="NoSpacing"/>
        <w:rPr>
          <w:sz w:val="24"/>
        </w:rPr>
      </w:pPr>
    </w:p>
    <w:p w:rsidR="00BE3274" w:rsidRDefault="00BE3274" w:rsidP="00B05397">
      <w:pPr>
        <w:pStyle w:val="NoSpacing"/>
        <w:rPr>
          <w:sz w:val="24"/>
        </w:rPr>
      </w:pPr>
      <w:r>
        <w:rPr>
          <w:sz w:val="24"/>
          <w:u w:val="single"/>
        </w:rPr>
        <w:t>Resource Purpose(s)</w:t>
      </w:r>
      <w:r>
        <w:rPr>
          <w:sz w:val="24"/>
        </w:rPr>
        <w:t xml:space="preserve">:  </w:t>
      </w:r>
      <w:sdt>
        <w:sdtPr>
          <w:rPr>
            <w:sz w:val="24"/>
          </w:rPr>
          <w:id w:val="-445078111"/>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Engage/Activate     </w:t>
      </w:r>
      <w:sdt>
        <w:sdtPr>
          <w:rPr>
            <w:sz w:val="24"/>
          </w:rPr>
          <w:id w:val="18988617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Introduce Topic/Skill     </w:t>
      </w:r>
      <w:sdt>
        <w:sdtPr>
          <w:rPr>
            <w:sz w:val="24"/>
          </w:rPr>
          <w:id w:val="1604919072"/>
          <w14:checkbox>
            <w14:checked w14:val="0"/>
            <w14:checkedState w14:val="2612" w14:font="MS Gothic"/>
            <w14:uncheckedState w14:val="2610" w14:font="MS Gothic"/>
          </w14:checkbox>
        </w:sdtPr>
        <w:sdtEndPr/>
        <w:sdtContent>
          <w:r w:rsidR="00B02A47">
            <w:rPr>
              <w:rFonts w:ascii="MS Gothic" w:eastAsia="MS Gothic" w:hAnsi="MS Gothic" w:hint="eastAsia"/>
              <w:sz w:val="24"/>
            </w:rPr>
            <w:t>☐</w:t>
          </w:r>
        </w:sdtContent>
      </w:sdt>
      <w:r>
        <w:rPr>
          <w:sz w:val="24"/>
        </w:rPr>
        <w:t xml:space="preserve"> Review Topic/Skill</w:t>
      </w:r>
    </w:p>
    <w:p w:rsidR="00BE3274" w:rsidRDefault="00BE3274" w:rsidP="00B05397">
      <w:pPr>
        <w:pStyle w:val="NoSpacing"/>
        <w:rPr>
          <w:sz w:val="24"/>
        </w:rPr>
      </w:pPr>
      <w:r>
        <w:rPr>
          <w:sz w:val="24"/>
        </w:rPr>
        <w:tab/>
      </w:r>
      <w:r>
        <w:rPr>
          <w:sz w:val="24"/>
        </w:rPr>
        <w:tab/>
        <w:t xml:space="preserve">             </w:t>
      </w:r>
      <w:sdt>
        <w:sdtPr>
          <w:rPr>
            <w:sz w:val="24"/>
          </w:rPr>
          <w:id w:val="1584101887"/>
          <w14:checkbox>
            <w14:checked w14:val="1"/>
            <w14:checkedState w14:val="2612" w14:font="MS Gothic"/>
            <w14:uncheckedState w14:val="2610" w14:font="MS Gothic"/>
          </w14:checkbox>
        </w:sdtPr>
        <w:sdtEndPr/>
        <w:sdtContent>
          <w:r w:rsidR="00A05C9C">
            <w:rPr>
              <w:rFonts w:ascii="MS Gothic" w:eastAsia="MS Gothic" w:hAnsi="MS Gothic" w:hint="eastAsia"/>
              <w:sz w:val="24"/>
            </w:rPr>
            <w:t>☒</w:t>
          </w:r>
        </w:sdtContent>
      </w:sdt>
      <w:r>
        <w:rPr>
          <w:sz w:val="24"/>
        </w:rPr>
        <w:t xml:space="preserve"> Formative Assessment     </w:t>
      </w:r>
      <w:sdt>
        <w:sdtPr>
          <w:rPr>
            <w:sz w:val="24"/>
          </w:rPr>
          <w:id w:val="-1748651271"/>
          <w14:checkbox>
            <w14:checked w14:val="0"/>
            <w14:checkedState w14:val="2612" w14:font="MS Gothic"/>
            <w14:uncheckedState w14:val="2610" w14:font="MS Gothic"/>
          </w14:checkbox>
        </w:sdtPr>
        <w:sdtEndPr/>
        <w:sdtContent>
          <w:r w:rsidR="00563144">
            <w:rPr>
              <w:rFonts w:ascii="MS Gothic" w:eastAsia="MS Gothic" w:hAnsi="MS Gothic" w:hint="eastAsia"/>
              <w:sz w:val="24"/>
            </w:rPr>
            <w:t>☐</w:t>
          </w:r>
        </w:sdtContent>
      </w:sdt>
      <w:r>
        <w:rPr>
          <w:sz w:val="24"/>
        </w:rPr>
        <w:t xml:space="preserve"> Summative Assessment</w:t>
      </w:r>
    </w:p>
    <w:p w:rsidR="00BE3274" w:rsidRDefault="00BE3274" w:rsidP="00B05397">
      <w:pPr>
        <w:pStyle w:val="NoSpacing"/>
        <w:rPr>
          <w:sz w:val="24"/>
        </w:rPr>
      </w:pPr>
      <w:r>
        <w:rPr>
          <w:sz w:val="24"/>
        </w:rPr>
        <w:tab/>
      </w:r>
      <w:r>
        <w:rPr>
          <w:sz w:val="24"/>
        </w:rPr>
        <w:tab/>
      </w:r>
      <w:r>
        <w:rPr>
          <w:sz w:val="24"/>
        </w:rPr>
        <w:tab/>
      </w:r>
      <w:sdt>
        <w:sdtPr>
          <w:rPr>
            <w:sz w:val="24"/>
          </w:rPr>
          <w:id w:val="17703511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Reinforce Skill</w:t>
      </w:r>
      <w:r>
        <w:rPr>
          <w:sz w:val="24"/>
        </w:rPr>
        <w:tab/>
      </w:r>
      <w:sdt>
        <w:sdtPr>
          <w:rPr>
            <w:sz w:val="24"/>
          </w:rPr>
          <w:id w:val="471230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Enrichment     </w:t>
      </w:r>
      <w:sdt>
        <w:sdtPr>
          <w:rPr>
            <w:sz w:val="24"/>
          </w:rPr>
          <w:id w:val="-15280134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Intervention/Support</w:t>
      </w:r>
    </w:p>
    <w:p w:rsidR="00803087" w:rsidRDefault="00606A67" w:rsidP="00B05397">
      <w:pPr>
        <w:pStyle w:val="NoSpacing"/>
        <w:rPr>
          <w:sz w:val="24"/>
        </w:rPr>
      </w:pPr>
      <w:r>
        <w:rPr>
          <w:sz w:val="24"/>
        </w:rPr>
        <w:tab/>
      </w:r>
      <w:r>
        <w:rPr>
          <w:sz w:val="24"/>
        </w:rPr>
        <w:tab/>
      </w:r>
      <w:r>
        <w:rPr>
          <w:sz w:val="24"/>
        </w:rPr>
        <w:tab/>
      </w:r>
      <w:sdt>
        <w:sdtPr>
          <w:rPr>
            <w:sz w:val="24"/>
          </w:rPr>
          <w:id w:val="-20709560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(explain): </w:t>
      </w:r>
      <w:sdt>
        <w:sdtPr>
          <w:rPr>
            <w:sz w:val="24"/>
          </w:rPr>
          <w:id w:val="-652988870"/>
          <w:placeholder>
            <w:docPart w:val="FF618C44278F44E380F458BE9D5096E3"/>
          </w:placeholder>
          <w:showingPlcHdr/>
        </w:sdtPr>
        <w:sdtEndPr/>
        <w:sdtContent>
          <w:r w:rsidR="00476003" w:rsidRPr="00262D40">
            <w:rPr>
              <w:rStyle w:val="PlaceholderText"/>
            </w:rPr>
            <w:t>Click here to enter text.</w:t>
          </w:r>
        </w:sdtContent>
      </w:sdt>
    </w:p>
    <w:p w:rsidR="002D6DC4" w:rsidRDefault="002D6DC4" w:rsidP="00803087"/>
    <w:p w:rsidR="00803087" w:rsidRPr="00D8166F" w:rsidRDefault="00803087" w:rsidP="00803087">
      <w:pPr>
        <w:rPr>
          <w:sz w:val="24"/>
        </w:rPr>
      </w:pPr>
      <w:r w:rsidRPr="00D8166F">
        <w:rPr>
          <w:sz w:val="24"/>
          <w:u w:val="single"/>
        </w:rPr>
        <w:t>Instructor Notes</w:t>
      </w:r>
      <w:r w:rsidRPr="00D8166F">
        <w:rPr>
          <w:sz w:val="24"/>
        </w:rPr>
        <w:t xml:space="preserve">: </w:t>
      </w:r>
      <w:sdt>
        <w:sdtPr>
          <w:rPr>
            <w:sz w:val="24"/>
          </w:rPr>
          <w:id w:val="-138961485"/>
          <w:placeholder>
            <w:docPart w:val="DefaultPlaceholder_1081868574"/>
          </w:placeholder>
        </w:sdtPr>
        <w:sdtEndPr/>
        <w:sdtContent>
          <w:r w:rsidR="00563144">
            <w:rPr>
              <w:sz w:val="24"/>
            </w:rPr>
            <w:t>This mini-task can be used with any text, but does require that students have a basic understanding of rhetorical strategies, claim, counter-claim, and evidence.</w:t>
          </w:r>
          <w:r w:rsidR="00C96CEC">
            <w:rPr>
              <w:sz w:val="24"/>
            </w:rPr>
            <w:t xml:space="preserve">   </w:t>
          </w:r>
        </w:sdtContent>
      </w:sdt>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RyiZ603LqLVi+zv9AqXkPsCiC2NGJG5bSIzN9p1gaGVQqt8nyIiRzGAwnZXll1rpcy37BtTWzcxX4LDzySkag==" w:salt="e3VquMERlAhkn6OP8VC6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97"/>
    <w:rsid w:val="00017F3B"/>
    <w:rsid w:val="0006268A"/>
    <w:rsid w:val="000638F6"/>
    <w:rsid w:val="000A0DD0"/>
    <w:rsid w:val="00164755"/>
    <w:rsid w:val="00213FCF"/>
    <w:rsid w:val="002B02A2"/>
    <w:rsid w:val="002D6DC4"/>
    <w:rsid w:val="00417E8F"/>
    <w:rsid w:val="00476003"/>
    <w:rsid w:val="00520F86"/>
    <w:rsid w:val="00563144"/>
    <w:rsid w:val="00606A67"/>
    <w:rsid w:val="00613BC8"/>
    <w:rsid w:val="006A407A"/>
    <w:rsid w:val="00715857"/>
    <w:rsid w:val="00750FDD"/>
    <w:rsid w:val="00771FE1"/>
    <w:rsid w:val="007F441C"/>
    <w:rsid w:val="00803087"/>
    <w:rsid w:val="008B1099"/>
    <w:rsid w:val="008C7206"/>
    <w:rsid w:val="00927B18"/>
    <w:rsid w:val="009F1D0E"/>
    <w:rsid w:val="00A04B37"/>
    <w:rsid w:val="00A05C9C"/>
    <w:rsid w:val="00B02A47"/>
    <w:rsid w:val="00B05397"/>
    <w:rsid w:val="00BE3274"/>
    <w:rsid w:val="00C96CEC"/>
    <w:rsid w:val="00CC0CAD"/>
    <w:rsid w:val="00D8166F"/>
    <w:rsid w:val="00DE2EB9"/>
    <w:rsid w:val="00EF4878"/>
    <w:rsid w:val="00F506A4"/>
    <w:rsid w:val="00F51DF3"/>
    <w:rsid w:val="00F5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0E4D0-F9CF-4626-BBD5-2C6C6355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9C"/>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 w:type="character" w:styleId="Emphasis">
    <w:name w:val="Emphasis"/>
    <w:basedOn w:val="DefaultParagraphFont"/>
    <w:uiPriority w:val="20"/>
    <w:qFormat/>
    <w:rsid w:val="00C96CEC"/>
    <w:rPr>
      <w:i/>
      <w:iCs/>
    </w:rPr>
  </w:style>
  <w:style w:type="character" w:styleId="Hyperlink">
    <w:name w:val="Hyperlink"/>
    <w:basedOn w:val="DefaultParagraphFont"/>
    <w:uiPriority w:val="99"/>
    <w:unhideWhenUsed/>
    <w:rsid w:val="00C96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97835">
      <w:bodyDiv w:val="1"/>
      <w:marLeft w:val="0"/>
      <w:marRight w:val="0"/>
      <w:marTop w:val="0"/>
      <w:marBottom w:val="0"/>
      <w:divBdr>
        <w:top w:val="none" w:sz="0" w:space="0" w:color="auto"/>
        <w:left w:val="none" w:sz="0" w:space="0" w:color="auto"/>
        <w:bottom w:val="none" w:sz="0" w:space="0" w:color="auto"/>
        <w:right w:val="none" w:sz="0" w:space="0" w:color="auto"/>
      </w:divBdr>
    </w:div>
    <w:div w:id="1460105426">
      <w:bodyDiv w:val="1"/>
      <w:marLeft w:val="0"/>
      <w:marRight w:val="0"/>
      <w:marTop w:val="0"/>
      <w:marBottom w:val="0"/>
      <w:divBdr>
        <w:top w:val="none" w:sz="0" w:space="0" w:color="auto"/>
        <w:left w:val="none" w:sz="0" w:space="0" w:color="auto"/>
        <w:bottom w:val="none" w:sz="0" w:space="0" w:color="auto"/>
        <w:right w:val="none" w:sz="0" w:space="0" w:color="auto"/>
      </w:divBdr>
    </w:div>
    <w:div w:id="18253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C66817A7864003ADCB2E3690EAB2A6"/>
        <w:category>
          <w:name w:val="General"/>
          <w:gallery w:val="placeholder"/>
        </w:category>
        <w:types>
          <w:type w:val="bbPlcHdr"/>
        </w:types>
        <w:behaviors>
          <w:behavior w:val="content"/>
        </w:behaviors>
        <w:guid w:val="{C2D00E07-19F5-4C65-9C2E-C08C8D540614}"/>
      </w:docPartPr>
      <w:docPartBody>
        <w:p w:rsidR="002F1999" w:rsidRDefault="00AB73DE" w:rsidP="00AB73DE">
          <w:pPr>
            <w:pStyle w:val="F9C66817A7864003ADCB2E3690EAB2A6"/>
          </w:pPr>
          <w:r w:rsidRPr="00262D40">
            <w:rPr>
              <w:rStyle w:val="PlaceholderText"/>
            </w:rPr>
            <w:t>Click here to enter text.</w:t>
          </w:r>
        </w:p>
      </w:docPartBody>
    </w:docPart>
    <w:docPart>
      <w:docPartPr>
        <w:name w:val="084E9378494141149876087B66B6DF02"/>
        <w:category>
          <w:name w:val="General"/>
          <w:gallery w:val="placeholder"/>
        </w:category>
        <w:types>
          <w:type w:val="bbPlcHdr"/>
        </w:types>
        <w:behaviors>
          <w:behavior w:val="content"/>
        </w:behaviors>
        <w:guid w:val="{F1348C0C-C55D-44C7-B959-80EB2F0ABF2B}"/>
      </w:docPartPr>
      <w:docPartBody>
        <w:p w:rsidR="002F1999" w:rsidRDefault="00AB73DE" w:rsidP="00AB73DE">
          <w:pPr>
            <w:pStyle w:val="084E9378494141149876087B66B6DF02"/>
          </w:pPr>
          <w:r w:rsidRPr="00262D40">
            <w:rPr>
              <w:rStyle w:val="PlaceholderText"/>
            </w:rPr>
            <w:t>Click here to enter text.</w:t>
          </w:r>
        </w:p>
      </w:docPartBody>
    </w:docPart>
    <w:docPart>
      <w:docPartPr>
        <w:name w:val="91C08C471E494EB890E033DB484EC346"/>
        <w:category>
          <w:name w:val="General"/>
          <w:gallery w:val="placeholder"/>
        </w:category>
        <w:types>
          <w:type w:val="bbPlcHdr"/>
        </w:types>
        <w:behaviors>
          <w:behavior w:val="content"/>
        </w:behaviors>
        <w:guid w:val="{B6E032AB-3C9D-4F7A-B076-43D5CB892047}"/>
      </w:docPartPr>
      <w:docPartBody>
        <w:p w:rsidR="002F1999" w:rsidRDefault="00AB73DE" w:rsidP="00AB73DE">
          <w:pPr>
            <w:pStyle w:val="91C08C471E494EB890E033DB484EC346"/>
          </w:pPr>
          <w:r w:rsidRPr="00262D40">
            <w:rPr>
              <w:rStyle w:val="PlaceholderText"/>
            </w:rPr>
            <w:t>Click here to enter text.</w:t>
          </w:r>
        </w:p>
      </w:docPartBody>
    </w:docPart>
    <w:docPart>
      <w:docPartPr>
        <w:name w:val="D863D330A5CD4A339A70F1D79432070A"/>
        <w:category>
          <w:name w:val="General"/>
          <w:gallery w:val="placeholder"/>
        </w:category>
        <w:types>
          <w:type w:val="bbPlcHdr"/>
        </w:types>
        <w:behaviors>
          <w:behavior w:val="content"/>
        </w:behaviors>
        <w:guid w:val="{6AC7CDD3-7D00-48CB-94AD-79969885EBA3}"/>
      </w:docPartPr>
      <w:docPartBody>
        <w:p w:rsidR="002F1999" w:rsidRDefault="00AB73DE" w:rsidP="00AB73DE">
          <w:pPr>
            <w:pStyle w:val="D863D330A5CD4A339A70F1D79432070A"/>
          </w:pPr>
          <w:r w:rsidRPr="00262D40">
            <w:rPr>
              <w:rStyle w:val="PlaceholderText"/>
            </w:rPr>
            <w:t>Click here to enter text.</w:t>
          </w:r>
        </w:p>
      </w:docPartBody>
    </w:docPart>
    <w:docPart>
      <w:docPartPr>
        <w:name w:val="0F4116906C70409B8796E137B6CED1E3"/>
        <w:category>
          <w:name w:val="General"/>
          <w:gallery w:val="placeholder"/>
        </w:category>
        <w:types>
          <w:type w:val="bbPlcHdr"/>
        </w:types>
        <w:behaviors>
          <w:behavior w:val="content"/>
        </w:behaviors>
        <w:guid w:val="{94D4218D-D4C4-4196-8DD5-B12186971943}"/>
      </w:docPartPr>
      <w:docPartBody>
        <w:p w:rsidR="002F1999" w:rsidRDefault="00AB73DE" w:rsidP="00AB73DE">
          <w:pPr>
            <w:pStyle w:val="0F4116906C70409B8796E137B6CED1E3"/>
          </w:pPr>
          <w:r w:rsidRPr="00262D40">
            <w:rPr>
              <w:rStyle w:val="PlaceholderText"/>
            </w:rPr>
            <w:t>Click here to enter text.</w:t>
          </w:r>
        </w:p>
      </w:docPartBody>
    </w:docPart>
    <w:docPart>
      <w:docPartPr>
        <w:name w:val="FF618C44278F44E380F458BE9D5096E3"/>
        <w:category>
          <w:name w:val="General"/>
          <w:gallery w:val="placeholder"/>
        </w:category>
        <w:types>
          <w:type w:val="bbPlcHdr"/>
        </w:types>
        <w:behaviors>
          <w:behavior w:val="content"/>
        </w:behaviors>
        <w:guid w:val="{220FA92E-1DFF-4240-9983-5D892BC008BB}"/>
      </w:docPartPr>
      <w:docPartBody>
        <w:p w:rsidR="002F1999" w:rsidRDefault="00AB73DE" w:rsidP="00AB73DE">
          <w:pPr>
            <w:pStyle w:val="FF618C44278F44E380F458BE9D5096E3"/>
          </w:pPr>
          <w:r w:rsidRPr="00262D40">
            <w:rPr>
              <w:rStyle w:val="PlaceholderText"/>
            </w:rPr>
            <w:t>Click here to enter text.</w:t>
          </w:r>
        </w:p>
      </w:docPartBody>
    </w:docPart>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C5CE34E-E752-433D-9836-53AA948932CF}"/>
      </w:docPartPr>
      <w:docPartBody>
        <w:p w:rsidR="005A5EC8" w:rsidRDefault="00922A89">
          <w:r w:rsidRPr="00801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DE"/>
    <w:rsid w:val="00086638"/>
    <w:rsid w:val="001E37CC"/>
    <w:rsid w:val="0020076A"/>
    <w:rsid w:val="002F1999"/>
    <w:rsid w:val="004A4240"/>
    <w:rsid w:val="005A5EC8"/>
    <w:rsid w:val="00694B21"/>
    <w:rsid w:val="006E31FE"/>
    <w:rsid w:val="00831A8E"/>
    <w:rsid w:val="00922A89"/>
    <w:rsid w:val="00AB73DE"/>
    <w:rsid w:val="00B0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April RamseyBoyce</cp:lastModifiedBy>
  <cp:revision>5</cp:revision>
  <dcterms:created xsi:type="dcterms:W3CDTF">2016-03-07T15:19:00Z</dcterms:created>
  <dcterms:modified xsi:type="dcterms:W3CDTF">2016-04-12T12:55:00Z</dcterms:modified>
</cp:coreProperties>
</file>