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C9" w:rsidRPr="00122B7B" w:rsidRDefault="003202C9" w:rsidP="003202C9">
      <w:pPr>
        <w:pStyle w:val="SubtitleofPub"/>
      </w:pPr>
      <w:r w:rsidRPr="00122B7B">
        <w:t>WEST VIRGINIA DEPARTMENT OF EDUCATION INTERNAL REVIEW BOARD</w:t>
      </w:r>
    </w:p>
    <w:p w:rsidR="003202C9" w:rsidRDefault="003202C9" w:rsidP="003202C9">
      <w:pPr>
        <w:pStyle w:val="Title"/>
      </w:pPr>
      <w:r>
        <w:t>Adverse Event Report</w:t>
      </w:r>
    </w:p>
    <w:p w:rsidR="003202C9" w:rsidRDefault="003202C9" w:rsidP="003202C9"/>
    <w:p w:rsidR="003202C9" w:rsidRDefault="003202C9" w:rsidP="009360CE">
      <w:pPr>
        <w:spacing w:after="240"/>
      </w:pPr>
      <w:r>
        <w:t>An adverse event is any experience that has taken place during the course of a research project, which, in the opinion of the investigators, was harmful to a subject participating in the research, increased the risks of harm in the research, or had an unfavorable impact on the risk/benefit ratio. All adverse events must be reported to the WVDE IRB within 24 hours of the PI’s knowledge of the adverse event.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972"/>
        <w:gridCol w:w="2222"/>
        <w:gridCol w:w="568"/>
        <w:gridCol w:w="180"/>
        <w:gridCol w:w="450"/>
        <w:gridCol w:w="1996"/>
      </w:tblGrid>
      <w:tr w:rsidR="009360CE" w:rsidTr="00024927">
        <w:trPr>
          <w:trHeight w:val="270"/>
        </w:trPr>
        <w:tc>
          <w:tcPr>
            <w:tcW w:w="6955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Title of research project</w:t>
            </w:r>
          </w:p>
        </w:tc>
        <w:tc>
          <w:tcPr>
            <w:tcW w:w="2626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IRB No</w:t>
            </w:r>
            <w:proofErr w:type="gramStart"/>
            <w:r>
              <w:t xml:space="preserve">.  </w:t>
            </w:r>
            <w:proofErr w:type="gramEnd"/>
          </w:p>
        </w:tc>
      </w:tr>
      <w:tr w:rsidR="009360CE" w:rsidTr="009360CE">
        <w:trPr>
          <w:trHeight w:val="270"/>
        </w:trPr>
        <w:sdt>
          <w:sdtPr>
            <w:id w:val="1505863700"/>
            <w:placeholder>
              <w:docPart w:val="E8345BB742D44D3DB6D189103EFE3E4E"/>
            </w:placeholder>
            <w:showingPlcHdr/>
          </w:sdtPr>
          <w:sdtContent>
            <w:tc>
              <w:tcPr>
                <w:tcW w:w="6955" w:type="dxa"/>
                <w:gridSpan w:val="4"/>
                <w:tcBorders>
                  <w:top w:val="nil"/>
                </w:tcBorders>
                <w:shd w:val="clear" w:color="auto" w:fill="FFFFFF" w:themeFill="background1"/>
              </w:tcPr>
              <w:p w:rsidR="009360CE" w:rsidRDefault="00015EE1" w:rsidP="00F34798"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-882329354"/>
            <w:placeholder>
              <w:docPart w:val="64F5C67177CE4A37B057D48D20F8FC45"/>
            </w:placeholder>
            <w:showingPlcHdr/>
          </w:sdtPr>
          <w:sdtContent>
            <w:tc>
              <w:tcPr>
                <w:tcW w:w="2626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  <w:p w:rsidR="009360CE" w:rsidRPr="004D02EE" w:rsidRDefault="00015EE1" w:rsidP="00F3479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9360CE" w:rsidTr="00024927">
        <w:trPr>
          <w:trHeight w:val="308"/>
        </w:trPr>
        <w:tc>
          <w:tcPr>
            <w:tcW w:w="4165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9360CE" w:rsidRDefault="009360CE" w:rsidP="009360CE">
            <w:r>
              <w:t>Principal investigator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Date submitted (xx/xx/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sdt>
          <w:sdtPr>
            <w:id w:val="-1150206232"/>
            <w:placeholder>
              <w:docPart w:val="5B4EAEC3C5B14F77AA56274A9C9981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96" w:type="dxa"/>
                <w:tcBorders>
                  <w:left w:val="nil"/>
                </w:tcBorders>
              </w:tcPr>
              <w:p w:rsidR="009360CE" w:rsidRDefault="00015EE1" w:rsidP="00015EE1">
                <w:r>
                  <w:rPr>
                    <w:rStyle w:val="FillinChar"/>
                  </w:rPr>
                  <w:t xml:space="preserve">Enter </w:t>
                </w:r>
                <w:r w:rsidRPr="00015EE1">
                  <w:rPr>
                    <w:rStyle w:val="FillinChar"/>
                  </w:rPr>
                  <w:t>date</w:t>
                </w:r>
                <w:r w:rsidRPr="008F54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60CE" w:rsidTr="00024927">
        <w:trPr>
          <w:trHeight w:val="307"/>
        </w:trPr>
        <w:sdt>
          <w:sdtPr>
            <w:id w:val="-276956228"/>
            <w:placeholder>
              <w:docPart w:val="86BBFA853B9A4A66879B79EAC2F0DAC1"/>
            </w:placeholder>
            <w:showingPlcHdr/>
          </w:sdtPr>
          <w:sdtContent>
            <w:tc>
              <w:tcPr>
                <w:tcW w:w="416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360CE" w:rsidRDefault="00015EE1" w:rsidP="00F34798"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  <w:tc>
          <w:tcPr>
            <w:tcW w:w="3420" w:type="dxa"/>
            <w:gridSpan w:val="4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Date of adverse event (xx/xx/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sdt>
          <w:sdtPr>
            <w:id w:val="2001073678"/>
            <w:placeholder>
              <w:docPart w:val="8C69B93BE566462BAE76B0196D1EE8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96" w:type="dxa"/>
                <w:tcBorders>
                  <w:left w:val="nil"/>
                  <w:bottom w:val="single" w:sz="4" w:space="0" w:color="auto"/>
                </w:tcBorders>
              </w:tcPr>
              <w:p w:rsidR="009360CE" w:rsidRDefault="00015EE1" w:rsidP="00F34798">
                <w:r>
                  <w:rPr>
                    <w:rStyle w:val="FillinChar"/>
                  </w:rPr>
                  <w:t xml:space="preserve">Enter </w:t>
                </w:r>
                <w:r w:rsidRPr="00015EE1">
                  <w:rPr>
                    <w:rStyle w:val="FillinChar"/>
                  </w:rPr>
                  <w:t>date</w:t>
                </w:r>
                <w:r w:rsidRPr="008F54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60CE" w:rsidTr="00024927">
        <w:trPr>
          <w:trHeight w:val="307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9360CE" w:rsidRDefault="009360CE" w:rsidP="00F34798">
            <w:r>
              <w:t>PI phone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9360CE" w:rsidRDefault="009360CE" w:rsidP="00F34798">
            <w:r>
              <w:t>PI fax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PI e-mail</w:t>
            </w:r>
          </w:p>
        </w:tc>
      </w:tr>
      <w:tr w:rsidR="009360CE" w:rsidTr="009360CE">
        <w:trPr>
          <w:trHeight w:val="307"/>
        </w:trPr>
        <w:sdt>
          <w:sdtPr>
            <w:id w:val="795795427"/>
            <w:placeholder>
              <w:docPart w:val="C057617718704E44947EA676FA3C1919"/>
            </w:placeholder>
            <w:showingPlcHdr/>
          </w:sdtPr>
          <w:sdtContent>
            <w:tc>
              <w:tcPr>
                <w:tcW w:w="3193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360CE" w:rsidRDefault="00015EE1" w:rsidP="00F34798"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-1487164062"/>
            <w:placeholder>
              <w:docPart w:val="9A71BD4D822C40749F5A893B81150CB9"/>
            </w:placeholder>
            <w:showingPlcHdr/>
          </w:sdtPr>
          <w:sdtContent>
            <w:tc>
              <w:tcPr>
                <w:tcW w:w="31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360CE" w:rsidRDefault="00015EE1" w:rsidP="00F34798"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-392807686"/>
            <w:placeholder>
              <w:docPart w:val="EC60E3EDEBC542C8A44A7A3ADE97E27B"/>
            </w:placeholder>
            <w:showingPlcHdr/>
          </w:sdtPr>
          <w:sdtContent>
            <w:tc>
              <w:tcPr>
                <w:tcW w:w="319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360CE" w:rsidRDefault="00015EE1" w:rsidP="00F34798"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9360CE" w:rsidTr="009360CE">
        <w:trPr>
          <w:trHeight w:val="307"/>
        </w:trPr>
        <w:tc>
          <w:tcPr>
            <w:tcW w:w="95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60CE" w:rsidRDefault="009360CE" w:rsidP="00024927">
            <w:pPr>
              <w:pStyle w:val="NumbLev1"/>
            </w:pPr>
            <w:r w:rsidRPr="009360CE">
              <w:t>Please attach a copy of the informed consent document(s) currently in use for this project. Check here to indicate that it is attached:</w:t>
            </w:r>
            <w:r>
              <w:t xml:space="preserve">   </w:t>
            </w:r>
            <w:sdt>
              <w:sdtPr>
                <w:id w:val="-14542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927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9360CE" w:rsidTr="00024927">
        <w:trPr>
          <w:trHeight w:val="307"/>
        </w:trPr>
        <w:tc>
          <w:tcPr>
            <w:tcW w:w="9581" w:type="dxa"/>
            <w:gridSpan w:val="7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360CE" w:rsidRPr="009360CE" w:rsidRDefault="009360CE" w:rsidP="009360CE">
            <w:pPr>
              <w:pStyle w:val="NumbLev1"/>
            </w:pPr>
            <w:r>
              <w:t>Describe the adverse event (include date, time, and location of event and other pertinent details).</w:t>
            </w:r>
          </w:p>
        </w:tc>
      </w:tr>
      <w:tr w:rsidR="009360CE" w:rsidTr="00024927">
        <w:trPr>
          <w:trHeight w:val="37"/>
        </w:trPr>
        <w:sdt>
          <w:sdtPr>
            <w:id w:val="-1017465540"/>
            <w:placeholder>
              <w:docPart w:val="E74AFF8001D24EACB407EFE11D26E039"/>
            </w:placeholder>
            <w:showingPlcHdr/>
          </w:sdtPr>
          <w:sdtContent>
            <w:tc>
              <w:tcPr>
                <w:tcW w:w="9581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9360CE" w:rsidRDefault="00024927" w:rsidP="009360CE">
                <w:pPr>
                  <w:pStyle w:val="NumbLev1"/>
                  <w:numPr>
                    <w:ilvl w:val="0"/>
                    <w:numId w:val="0"/>
                  </w:numPr>
                  <w:ind w:left="360"/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015EE1" w:rsidTr="00EA688F">
        <w:trPr>
          <w:trHeight w:val="244"/>
        </w:trPr>
        <w:tc>
          <w:tcPr>
            <w:tcW w:w="713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015EE1" w:rsidRDefault="00015EE1" w:rsidP="00015EE1">
            <w:pPr>
              <w:pStyle w:val="NumbLev1"/>
              <w:spacing w:after="120"/>
            </w:pPr>
            <w:r>
              <w:t>Are you submitting for approval a revised version of the informed consent document to include as risks the adverse events being reported?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015EE1" w:rsidRDefault="00015EE1" w:rsidP="00015EE1">
            <w:pPr>
              <w:pStyle w:val="NumbLev1"/>
              <w:numPr>
                <w:ilvl w:val="0"/>
                <w:numId w:val="0"/>
              </w:numPr>
            </w:pPr>
            <w:r>
              <w:t xml:space="preserve">   </w:t>
            </w:r>
            <w:sdt>
              <w:sdtPr>
                <w:id w:val="-15032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  <w:r>
              <w:t xml:space="preserve">     </w:t>
            </w:r>
            <w:sdt>
              <w:sdtPr>
                <w:id w:val="-964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360CE" w:rsidTr="00A64F39">
        <w:trPr>
          <w:trHeight w:val="307"/>
        </w:trPr>
        <w:tc>
          <w:tcPr>
            <w:tcW w:w="9581" w:type="dxa"/>
            <w:gridSpan w:val="7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34798" w:rsidRDefault="00F34798" w:rsidP="00EA688F">
            <w:pPr>
              <w:pStyle w:val="NumbLev2"/>
              <w:ind w:left="720"/>
            </w:pPr>
            <w:r>
              <w:t>If yes, attach your revised version and highlight the changes to be reviewed.</w:t>
            </w:r>
          </w:p>
          <w:p w:rsidR="009360CE" w:rsidRDefault="001A32ED" w:rsidP="00EA688F">
            <w:pPr>
              <w:pStyle w:val="NumbLev2"/>
              <w:ind w:left="720"/>
            </w:pPr>
            <w:r>
              <w:t>If no</w:t>
            </w:r>
            <w:r w:rsidR="009360CE">
              <w:t>, indicate the reasons for not revising the consent document (e.g., already included under risks, consent document no longer in use because subject recruitment has ended).</w:t>
            </w:r>
          </w:p>
        </w:tc>
      </w:tr>
      <w:tr w:rsidR="001A32ED" w:rsidTr="00015EE1">
        <w:trPr>
          <w:trHeight w:val="155"/>
        </w:trPr>
        <w:sdt>
          <w:sdtPr>
            <w:id w:val="986433143"/>
            <w:placeholder>
              <w:docPart w:val="11B1901A43E74399802A3AD8F90EA842"/>
            </w:placeholder>
            <w:showingPlcHdr/>
          </w:sdtPr>
          <w:sdtContent>
            <w:tc>
              <w:tcPr>
                <w:tcW w:w="9581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1A32ED" w:rsidRDefault="00015EE1" w:rsidP="001A32ED">
                <w:pPr>
                  <w:pStyle w:val="NumbLev1"/>
                  <w:numPr>
                    <w:ilvl w:val="0"/>
                    <w:numId w:val="0"/>
                  </w:numPr>
                  <w:ind w:left="360"/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A64F39" w:rsidTr="00EA688F">
        <w:trPr>
          <w:trHeight w:val="847"/>
        </w:trPr>
        <w:tc>
          <w:tcPr>
            <w:tcW w:w="713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A64F39" w:rsidRDefault="00A64F39" w:rsidP="00F34798">
            <w:pPr>
              <w:pStyle w:val="NumbLev1"/>
            </w:pPr>
            <w:r w:rsidRPr="00F34798">
              <w:t>Are you submitting, for approval, a revised version of the study protocol?</w:t>
            </w:r>
          </w:p>
          <w:p w:rsidR="00A64F39" w:rsidRDefault="00A64F39" w:rsidP="00EA688F">
            <w:pPr>
              <w:pStyle w:val="NumbLev2"/>
              <w:ind w:left="720"/>
            </w:pPr>
            <w:r w:rsidRPr="00F34798">
              <w:t>If yes, attach a revised version of you protocol and highlight the changes.</w:t>
            </w:r>
          </w:p>
          <w:p w:rsidR="00A64F39" w:rsidRDefault="00A64F39" w:rsidP="00EA688F">
            <w:pPr>
              <w:pStyle w:val="NumbLev2"/>
              <w:ind w:left="720"/>
            </w:pPr>
            <w:r>
              <w:t>If no, explain how you will prevent an event of this nature from happening again.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64F39" w:rsidRDefault="00A64F39" w:rsidP="00A64F39">
            <w:pPr>
              <w:pStyle w:val="NumbLev2"/>
              <w:numPr>
                <w:ilvl w:val="0"/>
                <w:numId w:val="0"/>
              </w:numPr>
            </w:pPr>
            <w:r>
              <w:t xml:space="preserve">   </w:t>
            </w:r>
            <w:sdt>
              <w:sdtPr>
                <w:id w:val="-1855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1467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F34798" w:rsidTr="00A64F39">
        <w:trPr>
          <w:trHeight w:val="227"/>
        </w:trPr>
        <w:sdt>
          <w:sdtPr>
            <w:id w:val="-2060768677"/>
            <w:placeholder>
              <w:docPart w:val="014D5EFFC4C84A2B941E6223F38FD321"/>
            </w:placeholder>
            <w:showingPlcHdr/>
          </w:sdtPr>
          <w:sdtContent>
            <w:tc>
              <w:tcPr>
                <w:tcW w:w="9581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F34798" w:rsidRPr="00F34798" w:rsidRDefault="00A64F39" w:rsidP="00F34798">
                <w:pPr>
                  <w:pStyle w:val="NumbLev1"/>
                  <w:numPr>
                    <w:ilvl w:val="0"/>
                    <w:numId w:val="0"/>
                  </w:numPr>
                  <w:ind w:left="360"/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A64F39" w:rsidTr="00EA688F">
        <w:trPr>
          <w:trHeight w:val="505"/>
        </w:trPr>
        <w:tc>
          <w:tcPr>
            <w:tcW w:w="713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A64F39" w:rsidRDefault="00A64F39" w:rsidP="00EA688F">
            <w:pPr>
              <w:pStyle w:val="NumbLev1"/>
            </w:pPr>
            <w:r w:rsidRPr="00F34798">
              <w:t>Are you going to inform the subjects who are already enrolled in the study about the risk associated with the adverse event?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64F39" w:rsidRPr="00F34798" w:rsidRDefault="00EA688F" w:rsidP="00EA688F">
            <w:pPr>
              <w:pStyle w:val="NumbLev2"/>
              <w:numPr>
                <w:ilvl w:val="0"/>
                <w:numId w:val="0"/>
              </w:numPr>
              <w:jc w:val="both"/>
            </w:pPr>
            <w:r>
              <w:t xml:space="preserve">   </w:t>
            </w:r>
            <w:sdt>
              <w:sdtPr>
                <w:id w:val="-532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19451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91E6E" w:rsidTr="00EA688F">
        <w:trPr>
          <w:trHeight w:val="497"/>
        </w:trPr>
        <w:tc>
          <w:tcPr>
            <w:tcW w:w="9581" w:type="dxa"/>
            <w:gridSpan w:val="7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91E6E" w:rsidRPr="00F34798" w:rsidRDefault="00A64F39" w:rsidP="00EA688F">
            <w:pPr>
              <w:pStyle w:val="NumbLev2"/>
              <w:ind w:left="720"/>
            </w:pPr>
            <w:r>
              <w:t>If yes, please indicate how and when the information will be conveyed to subjects. If it will be in writing, please attach the text for approval.</w:t>
            </w:r>
          </w:p>
        </w:tc>
      </w:tr>
      <w:tr w:rsidR="00EA688F" w:rsidTr="00EA688F">
        <w:trPr>
          <w:trHeight w:val="155"/>
        </w:trPr>
        <w:sdt>
          <w:sdtPr>
            <w:id w:val="1007323876"/>
            <w:placeholder>
              <w:docPart w:val="4DE211A6A2BD46EDB2A36948B44EAD50"/>
            </w:placeholder>
            <w:showingPlcHdr/>
          </w:sdtPr>
          <w:sdtContent>
            <w:tc>
              <w:tcPr>
                <w:tcW w:w="9581" w:type="dxa"/>
                <w:gridSpan w:val="7"/>
                <w:tcBorders>
                  <w:top w:val="nil"/>
                  <w:bottom w:val="nil"/>
                </w:tcBorders>
                <w:shd w:val="clear" w:color="auto" w:fill="FFFFFF" w:themeFill="background1"/>
              </w:tcPr>
              <w:p w:rsidR="00EA688F" w:rsidRPr="00991E6E" w:rsidRDefault="00EA688F" w:rsidP="00EA688F">
                <w:pPr>
                  <w:pStyle w:val="NumbLev2"/>
                  <w:numPr>
                    <w:ilvl w:val="0"/>
                    <w:numId w:val="0"/>
                  </w:numPr>
                  <w:ind w:left="720" w:hanging="360"/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991E6E" w:rsidTr="00EA688F">
        <w:trPr>
          <w:trHeight w:val="65"/>
        </w:trPr>
        <w:tc>
          <w:tcPr>
            <w:tcW w:w="9581" w:type="dxa"/>
            <w:gridSpan w:val="7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91E6E" w:rsidRPr="00F34798" w:rsidRDefault="00991E6E" w:rsidP="00EA688F">
            <w:pPr>
              <w:pStyle w:val="NumbLev2"/>
              <w:ind w:left="720"/>
            </w:pPr>
            <w:r w:rsidRPr="00991E6E">
              <w:t>If no, please indicate why the subjects need not be informed of the information.</w:t>
            </w:r>
          </w:p>
        </w:tc>
      </w:tr>
      <w:tr w:rsidR="00991E6E" w:rsidTr="00EA688F">
        <w:trPr>
          <w:trHeight w:val="317"/>
        </w:trPr>
        <w:sdt>
          <w:sdtPr>
            <w:id w:val="-987471269"/>
            <w:placeholder>
              <w:docPart w:val="497B53037BCF4DEBB10932EDB979E0FC"/>
            </w:placeholder>
            <w:showingPlcHdr/>
          </w:sdtPr>
          <w:sdtContent>
            <w:tc>
              <w:tcPr>
                <w:tcW w:w="9581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991E6E" w:rsidRPr="00991E6E" w:rsidRDefault="00EA688F" w:rsidP="00991E6E">
                <w:pPr>
                  <w:pStyle w:val="NumbLev2"/>
                  <w:numPr>
                    <w:ilvl w:val="0"/>
                    <w:numId w:val="0"/>
                  </w:numPr>
                  <w:ind w:left="720" w:hanging="360"/>
                </w:pPr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EA688F" w:rsidTr="00E645F7">
        <w:trPr>
          <w:trHeight w:val="127"/>
        </w:trPr>
        <w:tc>
          <w:tcPr>
            <w:tcW w:w="69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88F" w:rsidRDefault="00EA688F" w:rsidP="00EA688F">
            <w:pPr>
              <w:pStyle w:val="NumbLev2"/>
              <w:numPr>
                <w:ilvl w:val="0"/>
                <w:numId w:val="0"/>
              </w:numPr>
            </w:pPr>
            <w:r>
              <w:t>Submitted by</w:t>
            </w:r>
          </w:p>
          <w:p w:rsidR="00EA688F" w:rsidRDefault="00EA688F" w:rsidP="00EA688F">
            <w:pPr>
              <w:pStyle w:val="NumbLev2"/>
              <w:numPr>
                <w:ilvl w:val="0"/>
                <w:numId w:val="0"/>
              </w:numPr>
            </w:pPr>
          </w:p>
          <w:p w:rsidR="00EA688F" w:rsidRDefault="00EA688F" w:rsidP="00EA688F">
            <w:pPr>
              <w:pStyle w:val="NumbLev2"/>
              <w:numPr>
                <w:ilvl w:val="0"/>
                <w:numId w:val="0"/>
              </w:numPr>
            </w:pPr>
            <w:r>
              <w:lastRenderedPageBreak/>
              <w:t>Principal investigator’s si</w:t>
            </w:r>
            <w:bookmarkStart w:id="0" w:name="_GoBack"/>
            <w:bookmarkEnd w:id="0"/>
            <w:r>
              <w:t>gnature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88F" w:rsidRDefault="00EA688F" w:rsidP="00EA688F">
            <w:pPr>
              <w:pStyle w:val="NumbLev2"/>
              <w:numPr>
                <w:ilvl w:val="0"/>
                <w:numId w:val="0"/>
              </w:numPr>
            </w:pPr>
          </w:p>
          <w:p w:rsidR="00EA688F" w:rsidRDefault="00EA688F" w:rsidP="00EA688F">
            <w:pPr>
              <w:pStyle w:val="NumbLev2"/>
              <w:numPr>
                <w:ilvl w:val="0"/>
                <w:numId w:val="0"/>
              </w:numPr>
            </w:pPr>
            <w:sdt>
              <w:sdtPr>
                <w:id w:val="1968699250"/>
                <w:placeholder>
                  <w:docPart w:val="E60DE3BC61B74706B80C5AA180FF79C7"/>
                </w:placeholder>
                <w:showingPlcHdr/>
              </w:sdtPr>
              <w:sdtContent>
                <w:r>
                  <w:rPr>
                    <w:rStyle w:val="FillinChar"/>
                  </w:rPr>
                  <w:t>E</w:t>
                </w:r>
                <w:r w:rsidRPr="00024927">
                  <w:rPr>
                    <w:rStyle w:val="FillinChar"/>
                  </w:rPr>
                  <w:t>nter text.</w:t>
                </w:r>
              </w:sdtContent>
            </w:sdt>
          </w:p>
          <w:p w:rsidR="00EA688F" w:rsidRPr="00991E6E" w:rsidRDefault="00EA688F" w:rsidP="00EA688F">
            <w:pPr>
              <w:pStyle w:val="NumbLev2"/>
              <w:numPr>
                <w:ilvl w:val="0"/>
                <w:numId w:val="0"/>
              </w:numPr>
            </w:pPr>
            <w:r>
              <w:lastRenderedPageBreak/>
              <w:t>Date</w:t>
            </w:r>
          </w:p>
        </w:tc>
      </w:tr>
      <w:tr w:rsidR="00991E6E" w:rsidTr="00991E6E">
        <w:trPr>
          <w:trHeight w:val="1640"/>
        </w:trPr>
        <w:tc>
          <w:tcPr>
            <w:tcW w:w="95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lastRenderedPageBreak/>
              <w:t>Print, sign, and submit this form and attachments to</w:t>
            </w:r>
          </w:p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IRB Secretary</w:t>
            </w:r>
          </w:p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West Virginia Department of Education</w:t>
            </w:r>
          </w:p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Building 6, Room 722</w:t>
            </w:r>
          </w:p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1900 Kanawha Boulevard, East</w:t>
            </w:r>
          </w:p>
          <w:p w:rsidR="00991E6E" w:rsidRDefault="00991E6E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Charleston, WV 25305</w:t>
            </w:r>
          </w:p>
          <w:p w:rsidR="00991E6E" w:rsidRPr="00991E6E" w:rsidRDefault="00991E6E" w:rsidP="00991E6E">
            <w:pPr>
              <w:pStyle w:val="NumbLev2"/>
              <w:numPr>
                <w:ilvl w:val="0"/>
                <w:numId w:val="0"/>
              </w:numPr>
            </w:pPr>
          </w:p>
        </w:tc>
      </w:tr>
    </w:tbl>
    <w:p w:rsidR="00F34798" w:rsidRPr="00412068" w:rsidRDefault="00412068" w:rsidP="00094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This form adapted from </w:t>
      </w:r>
      <w:r w:rsidRPr="00412068">
        <w:rPr>
          <w:sz w:val="18"/>
          <w:szCs w:val="18"/>
        </w:rPr>
        <w:t>Eastern Michigan University</w:t>
      </w:r>
      <w:r w:rsidR="000949BC">
        <w:rPr>
          <w:sz w:val="18"/>
          <w:szCs w:val="18"/>
        </w:rPr>
        <w:t>,</w:t>
      </w:r>
      <w:r w:rsidRPr="00412068">
        <w:rPr>
          <w:sz w:val="18"/>
          <w:szCs w:val="18"/>
        </w:rPr>
        <w:t xml:space="preserve"> University Human Subjects Review </w:t>
      </w:r>
      <w:r w:rsidR="000949BC" w:rsidRPr="00412068">
        <w:rPr>
          <w:sz w:val="18"/>
          <w:szCs w:val="18"/>
        </w:rPr>
        <w:t>Committee's Adverse Event Reporting Form</w:t>
      </w:r>
      <w:r w:rsidR="000949BC">
        <w:rPr>
          <w:sz w:val="18"/>
          <w:szCs w:val="18"/>
        </w:rPr>
        <w:t xml:space="preserve"> </w:t>
      </w:r>
      <w:r w:rsidR="000949BC">
        <w:rPr>
          <w:sz w:val="18"/>
          <w:szCs w:val="18"/>
        </w:rPr>
        <w:tab/>
        <w:t>Revised 0</w:t>
      </w:r>
      <w:r w:rsidR="00EA688F">
        <w:rPr>
          <w:sz w:val="18"/>
          <w:szCs w:val="18"/>
        </w:rPr>
        <w:t>1.30.13</w:t>
      </w:r>
    </w:p>
    <w:sectPr w:rsidR="00F34798" w:rsidRPr="004120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EA" w:rsidRDefault="00E47BEA" w:rsidP="00F34798">
      <w:r>
        <w:separator/>
      </w:r>
    </w:p>
  </w:endnote>
  <w:endnote w:type="continuationSeparator" w:id="0">
    <w:p w:rsidR="00E47BEA" w:rsidRDefault="00E47BEA" w:rsidP="00F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7528921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2068" w:rsidRPr="00F34798" w:rsidRDefault="00412068" w:rsidP="00F34798">
            <w:pPr>
              <w:pStyle w:val="Footer"/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34798">
              <w:rPr>
                <w:rFonts w:asciiTheme="minorHAnsi" w:hAnsiTheme="minorHAnsi" w:cstheme="minorHAnsi"/>
              </w:rPr>
              <w:t xml:space="preserve">Page 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3479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645F7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F34798">
              <w:rPr>
                <w:rFonts w:asciiTheme="minorHAnsi" w:hAnsiTheme="minorHAnsi" w:cstheme="minorHAnsi"/>
              </w:rPr>
              <w:t xml:space="preserve"> of 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3479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645F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068" w:rsidRDefault="00412068" w:rsidP="00F3479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EA" w:rsidRDefault="00E47BEA" w:rsidP="00F34798">
      <w:r>
        <w:separator/>
      </w:r>
    </w:p>
  </w:footnote>
  <w:footnote w:type="continuationSeparator" w:id="0">
    <w:p w:rsidR="00E47BEA" w:rsidRDefault="00E47BEA" w:rsidP="00F3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8" w:rsidRDefault="00412068" w:rsidP="00F3479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099"/>
    <w:multiLevelType w:val="hybridMultilevel"/>
    <w:tmpl w:val="CBE8F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B4065"/>
    <w:multiLevelType w:val="hybridMultilevel"/>
    <w:tmpl w:val="6A68A1F0"/>
    <w:lvl w:ilvl="0" w:tplc="176CFEFA">
      <w:start w:val="1"/>
      <w:numFmt w:val="decimal"/>
      <w:pStyle w:val="NumbLev1"/>
      <w:lvlText w:val="%1."/>
      <w:lvlJc w:val="left"/>
      <w:pPr>
        <w:ind w:left="720" w:hanging="360"/>
      </w:pPr>
    </w:lvl>
    <w:lvl w:ilvl="1" w:tplc="F7A4F228">
      <w:start w:val="1"/>
      <w:numFmt w:val="lowerLetter"/>
      <w:pStyle w:val="NumbLev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72F2"/>
    <w:multiLevelType w:val="hybridMultilevel"/>
    <w:tmpl w:val="1AF0D7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5FC0AEF"/>
    <w:multiLevelType w:val="hybridMultilevel"/>
    <w:tmpl w:val="E1AC1FA2"/>
    <w:lvl w:ilvl="0" w:tplc="0409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9"/>
    <w:rsid w:val="00015EE1"/>
    <w:rsid w:val="00024927"/>
    <w:rsid w:val="00070201"/>
    <w:rsid w:val="000949BC"/>
    <w:rsid w:val="001A32ED"/>
    <w:rsid w:val="00243884"/>
    <w:rsid w:val="002838DE"/>
    <w:rsid w:val="002C3E05"/>
    <w:rsid w:val="003202C9"/>
    <w:rsid w:val="003236FD"/>
    <w:rsid w:val="003B69F6"/>
    <w:rsid w:val="00412068"/>
    <w:rsid w:val="004F38DE"/>
    <w:rsid w:val="00536E48"/>
    <w:rsid w:val="0056370D"/>
    <w:rsid w:val="006A69CB"/>
    <w:rsid w:val="007A62F6"/>
    <w:rsid w:val="007D6C64"/>
    <w:rsid w:val="008801FA"/>
    <w:rsid w:val="009360CE"/>
    <w:rsid w:val="00991E6E"/>
    <w:rsid w:val="00A64F39"/>
    <w:rsid w:val="00A6709B"/>
    <w:rsid w:val="00D47C52"/>
    <w:rsid w:val="00DF7D2C"/>
    <w:rsid w:val="00E002CB"/>
    <w:rsid w:val="00E126EC"/>
    <w:rsid w:val="00E47BEA"/>
    <w:rsid w:val="00E645F7"/>
    <w:rsid w:val="00EA688F"/>
    <w:rsid w:val="00F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C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02C9"/>
    <w:pPr>
      <w:spacing w:before="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2C9"/>
    <w:pPr>
      <w:keepNext/>
      <w:keepLines/>
      <w:suppressAutoHyphens/>
      <w:spacing w:before="240"/>
      <w:outlineLvl w:val="1"/>
    </w:pPr>
    <w:rPr>
      <w:rFonts w:ascii="Calibri" w:eastAsiaTheme="majorEastAsia" w:hAnsi="Calibri" w:cs="Calibri"/>
      <w:b/>
      <w:bCs/>
      <w:color w:val="4F81BD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69F6"/>
    <w:pPr>
      <w:keepNext/>
      <w:keepLines/>
      <w:suppressAutoHyphens/>
      <w:outlineLvl w:val="2"/>
    </w:pPr>
    <w:rPr>
      <w:rFonts w:ascii="Calibri" w:eastAsiaTheme="majorEastAsia" w:hAnsi="Calibri" w:cstheme="majorBidi"/>
      <w:b/>
      <w:bCs/>
      <w:color w:val="152E6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69F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VDEOfficeofResearch">
    <w:name w:val="WVDE Office of Research"/>
    <w:basedOn w:val="ListParagraph"/>
    <w:rsid w:val="003B69F6"/>
    <w:pPr>
      <w:ind w:left="0" w:firstLine="0"/>
    </w:p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3202C9"/>
    <w:pPr>
      <w:spacing w:before="60" w:after="60"/>
      <w:ind w:left="1080" w:hanging="360"/>
    </w:pPr>
    <w:rPr>
      <w:rFonts w:ascii="Georgia" w:eastAsia="Cambria" w:hAnsi="Georgia"/>
    </w:rPr>
  </w:style>
  <w:style w:type="paragraph" w:customStyle="1" w:styleId="TableSpanner">
    <w:name w:val="Table Spanner"/>
    <w:basedOn w:val="Normal"/>
    <w:link w:val="TableSpannerChar"/>
    <w:qFormat/>
    <w:rsid w:val="003202C9"/>
    <w:pPr>
      <w:tabs>
        <w:tab w:val="left" w:pos="360"/>
      </w:tabs>
      <w:suppressAutoHyphens/>
      <w:spacing w:before="60" w:after="60"/>
      <w:jc w:val="center"/>
    </w:pPr>
    <w:rPr>
      <w:rFonts w:ascii="Calibri" w:eastAsia="Cambria" w:hAnsi="Calibri" w:cs="Calibri"/>
      <w:bCs/>
      <w:sz w:val="20"/>
      <w:szCs w:val="20"/>
    </w:rPr>
  </w:style>
  <w:style w:type="character" w:customStyle="1" w:styleId="TableSpannerChar">
    <w:name w:val="Table Spanner Char"/>
    <w:basedOn w:val="DefaultParagraphFont"/>
    <w:link w:val="TableSpanner"/>
    <w:rsid w:val="003202C9"/>
    <w:rPr>
      <w:rFonts w:ascii="Calibri" w:hAnsi="Calibri" w:cs="Calibri"/>
      <w:bCs/>
    </w:rPr>
  </w:style>
  <w:style w:type="paragraph" w:customStyle="1" w:styleId="TableStubText">
    <w:name w:val="Table Stub Text"/>
    <w:basedOn w:val="Normal"/>
    <w:link w:val="TableStub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0"/>
      <w:szCs w:val="20"/>
    </w:rPr>
  </w:style>
  <w:style w:type="character" w:customStyle="1" w:styleId="TableStubTextChar">
    <w:name w:val="Table Stub Text Char"/>
    <w:basedOn w:val="DefaultParagraphFont"/>
    <w:link w:val="TableStubText"/>
    <w:rsid w:val="003B69F6"/>
    <w:rPr>
      <w:rFonts w:ascii="Calibri" w:hAnsi="Calibri" w:cs="Calibri"/>
      <w:color w:val="000000"/>
    </w:rPr>
  </w:style>
  <w:style w:type="paragraph" w:customStyle="1" w:styleId="TableText">
    <w:name w:val="Table Text"/>
    <w:basedOn w:val="Normal"/>
    <w:link w:val="Table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B69F6"/>
    <w:rPr>
      <w:rFonts w:ascii="Calibri" w:hAnsi="Calibri" w:cs="Calibri"/>
      <w:color w:val="000000"/>
    </w:rPr>
  </w:style>
  <w:style w:type="paragraph" w:customStyle="1" w:styleId="TableNotes">
    <w:name w:val="Table Notes"/>
    <w:basedOn w:val="TableStubText"/>
    <w:link w:val="TableNotesChar"/>
    <w:rsid w:val="003B69F6"/>
    <w:pPr>
      <w:tabs>
        <w:tab w:val="clear" w:pos="360"/>
      </w:tabs>
      <w:spacing w:after="120"/>
      <w:contextualSpacing/>
    </w:pPr>
  </w:style>
  <w:style w:type="character" w:customStyle="1" w:styleId="TableNotesChar">
    <w:name w:val="Table Notes Char"/>
    <w:basedOn w:val="TableStubTextChar"/>
    <w:link w:val="TableNotes"/>
    <w:rsid w:val="003B69F6"/>
    <w:rPr>
      <w:rFonts w:ascii="Calibri" w:hAnsi="Calibri" w:cs="Calibri"/>
      <w:color w:val="000000"/>
    </w:rPr>
  </w:style>
  <w:style w:type="paragraph" w:customStyle="1" w:styleId="SubtitleofPub">
    <w:name w:val="Subtitle of Pub"/>
    <w:basedOn w:val="Heading2"/>
    <w:link w:val="SubtitleofPubChar"/>
    <w:qFormat/>
    <w:rsid w:val="003202C9"/>
    <w:pPr>
      <w:spacing w:before="0"/>
      <w:jc w:val="center"/>
    </w:pPr>
    <w:rPr>
      <w:spacing w:val="-20"/>
      <w:kern w:val="28"/>
      <w:sz w:val="24"/>
      <w:szCs w:val="24"/>
    </w:rPr>
  </w:style>
  <w:style w:type="character" w:customStyle="1" w:styleId="SubtitleofPubChar">
    <w:name w:val="Subtitle of Pub Char"/>
    <w:basedOn w:val="TitleChar"/>
    <w:link w:val="SubtitleofPub"/>
    <w:rsid w:val="003202C9"/>
    <w:rPr>
      <w:rFonts w:ascii="Calibri" w:eastAsiaTheme="majorEastAsia" w:hAnsi="Calibri" w:cs="Calibri"/>
      <w:b/>
      <w:bCs/>
      <w:color w:val="4F81BD" w:themeColor="accent1"/>
      <w:spacing w:val="-20"/>
      <w:kern w:val="28"/>
      <w:sz w:val="24"/>
      <w:szCs w:val="24"/>
    </w:rPr>
  </w:style>
  <w:style w:type="paragraph" w:styleId="Title">
    <w:name w:val="Title"/>
    <w:aliases w:val="Title of Pub,Title of Form"/>
    <w:basedOn w:val="Normal"/>
    <w:next w:val="Normal"/>
    <w:link w:val="TitleChar"/>
    <w:uiPriority w:val="10"/>
    <w:qFormat/>
    <w:rsid w:val="003202C9"/>
    <w:pPr>
      <w:contextualSpacing/>
      <w:jc w:val="center"/>
    </w:pPr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character" w:customStyle="1" w:styleId="TitleChar">
    <w:name w:val="Title Char"/>
    <w:aliases w:val="Title of Pub Char,Title of Form Char"/>
    <w:basedOn w:val="DefaultParagraphFont"/>
    <w:link w:val="Title"/>
    <w:uiPriority w:val="10"/>
    <w:rsid w:val="003202C9"/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paragraph" w:customStyle="1" w:styleId="References">
    <w:name w:val="References"/>
    <w:basedOn w:val="Normal"/>
    <w:link w:val="ReferencesChar"/>
    <w:rsid w:val="003B69F6"/>
    <w:pPr>
      <w:ind w:left="720" w:hanging="720"/>
    </w:pPr>
  </w:style>
  <w:style w:type="character" w:customStyle="1" w:styleId="ReferencesChar">
    <w:name w:val="References Char"/>
    <w:basedOn w:val="DefaultParagraphFont"/>
    <w:link w:val="References"/>
    <w:rsid w:val="003B69F6"/>
    <w:rPr>
      <w:rFonts w:ascii="Georgia" w:hAnsi="Georg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02C9"/>
    <w:rPr>
      <w:rFonts w:ascii="Calibri" w:eastAsiaTheme="majorEastAsia" w:hAnsi="Calibri" w:cs="Calibri"/>
      <w:b/>
      <w:bCs/>
      <w:color w:val="4F81BD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2C9"/>
    <w:rPr>
      <w:rFonts w:ascii="Calibri" w:eastAsiaTheme="majorEastAsia" w:hAnsi="Calibri" w:cs="Calibri"/>
      <w:b/>
      <w:bCs/>
      <w:color w:val="4F81BD" w:themeColor="accen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9F6"/>
    <w:rPr>
      <w:rFonts w:ascii="Calibri" w:eastAsiaTheme="majorEastAsia" w:hAnsi="Calibri" w:cstheme="majorBidi"/>
      <w:b/>
      <w:bCs/>
      <w:color w:val="152E6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nhideWhenUsed/>
    <w:rsid w:val="003B69F6"/>
    <w:pPr>
      <w:pBdr>
        <w:bottom w:val="single" w:sz="8" w:space="1" w:color="1C3F95"/>
      </w:pBdr>
      <w:tabs>
        <w:tab w:val="center" w:pos="4680"/>
        <w:tab w:val="right" w:pos="9360"/>
      </w:tabs>
      <w:jc w:val="right"/>
    </w:pPr>
    <w:rPr>
      <w:rFonts w:asciiTheme="majorHAnsi" w:hAnsiTheme="majorHAnsi"/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B69F6"/>
    <w:rPr>
      <w:rFonts w:asciiTheme="majorHAnsi" w:hAnsiTheme="majorHAnsi"/>
      <w:i/>
      <w:noProof/>
    </w:rPr>
  </w:style>
  <w:style w:type="paragraph" w:styleId="Footer">
    <w:name w:val="footer"/>
    <w:basedOn w:val="Normal"/>
    <w:link w:val="FooterChar"/>
    <w:uiPriority w:val="99"/>
    <w:unhideWhenUsed/>
    <w:rsid w:val="003B69F6"/>
    <w:pPr>
      <w:widowControl w:val="0"/>
      <w:pBdr>
        <w:top w:val="single" w:sz="8" w:space="1" w:color="4F81BD" w:themeColor="accent1"/>
      </w:pBdr>
      <w:autoSpaceDE w:val="0"/>
      <w:autoSpaceDN w:val="0"/>
      <w:adjustRightInd w:val="0"/>
      <w:jc w:val="right"/>
    </w:pPr>
    <w:rPr>
      <w:rFonts w:asciiTheme="majorHAnsi" w:hAnsiTheme="majorHAnsi" w:cstheme="majorHAnsi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69F6"/>
    <w:rPr>
      <w:rFonts w:asciiTheme="majorHAnsi" w:hAnsiTheme="majorHAnsi" w:cstheme="majorHAnsi"/>
      <w:i/>
    </w:rPr>
  </w:style>
  <w:style w:type="paragraph" w:styleId="Caption">
    <w:name w:val="caption"/>
    <w:aliases w:val="Table title"/>
    <w:basedOn w:val="Normal"/>
    <w:next w:val="Normal"/>
    <w:uiPriority w:val="99"/>
    <w:semiHidden/>
    <w:unhideWhenUsed/>
    <w:qFormat/>
    <w:rsid w:val="003202C9"/>
    <w:pPr>
      <w:suppressAutoHyphens/>
      <w:ind w:left="1008" w:hanging="1008"/>
    </w:pPr>
    <w:rPr>
      <w:rFonts w:ascii="Calibri" w:hAnsi="Calibri" w:cstheme="minorHAnsi"/>
      <w:b/>
      <w:bCs/>
      <w:sz w:val="20"/>
      <w:szCs w:val="18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3202C9"/>
    <w:rPr>
      <w:rFonts w:ascii="Georgia" w:hAnsi="Georgia" w:cstheme="minorBidi"/>
      <w:sz w:val="22"/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rsid w:val="003B69F6"/>
    <w:pPr>
      <w:ind w:left="720" w:right="720"/>
    </w:pPr>
    <w:rPr>
      <w:rFonts w:ascii="Cambria" w:hAnsi="Cambria"/>
      <w:iCs/>
      <w:color w:val="000000"/>
      <w:sz w:val="20"/>
      <w:szCs w:val="20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B69F6"/>
    <w:rPr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2C9"/>
    <w:pPr>
      <w:spacing w:before="480" w:line="276" w:lineRule="auto"/>
      <w:jc w:val="center"/>
      <w:outlineLvl w:val="9"/>
    </w:pPr>
    <w:rPr>
      <w:rFonts w:cs="Times New Roman"/>
      <w:color w:val="002060"/>
      <w:szCs w:val="28"/>
    </w:rPr>
  </w:style>
  <w:style w:type="paragraph" w:customStyle="1" w:styleId="NumbLev1">
    <w:name w:val="Numb Lev 1"/>
    <w:basedOn w:val="Normal"/>
    <w:link w:val="NumbLev1Char"/>
    <w:qFormat/>
    <w:rsid w:val="009360CE"/>
    <w:pPr>
      <w:numPr>
        <w:numId w:val="4"/>
      </w:numPr>
      <w:ind w:left="360"/>
    </w:pPr>
  </w:style>
  <w:style w:type="character" w:customStyle="1" w:styleId="NumbLev1Char">
    <w:name w:val="Numb Lev 1 Char"/>
    <w:basedOn w:val="DefaultParagraphFont"/>
    <w:link w:val="NumbLev1"/>
    <w:rsid w:val="009360CE"/>
    <w:rPr>
      <w:rFonts w:asciiTheme="minorHAnsi" w:eastAsiaTheme="minorHAnsi" w:hAnsiTheme="minorHAnsi" w:cstheme="minorBidi"/>
      <w:sz w:val="22"/>
      <w:szCs w:val="22"/>
    </w:rPr>
  </w:style>
  <w:style w:type="paragraph" w:customStyle="1" w:styleId="NumbLev2">
    <w:name w:val="Numb Lev 2"/>
    <w:basedOn w:val="NumbLev1"/>
    <w:link w:val="NumbLev2Char"/>
    <w:qFormat/>
    <w:rsid w:val="009360CE"/>
    <w:pPr>
      <w:numPr>
        <w:ilvl w:val="1"/>
      </w:numPr>
    </w:pPr>
  </w:style>
  <w:style w:type="character" w:customStyle="1" w:styleId="NumbLev2Char">
    <w:name w:val="Numb Lev 2 Char"/>
    <w:basedOn w:val="NumbLev1Char"/>
    <w:link w:val="NumbLev2"/>
    <w:rsid w:val="009360C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927"/>
    <w:rPr>
      <w:color w:val="808080"/>
    </w:rPr>
  </w:style>
  <w:style w:type="paragraph" w:customStyle="1" w:styleId="Fillin">
    <w:name w:val="Fill in"/>
    <w:basedOn w:val="Normal"/>
    <w:link w:val="FillinChar"/>
    <w:qFormat/>
    <w:rsid w:val="00024927"/>
    <w:pPr>
      <w:ind w:left="360"/>
    </w:pPr>
    <w:rPr>
      <w:color w:val="C0504D" w:themeColor="accent2"/>
    </w:rPr>
  </w:style>
  <w:style w:type="character" w:customStyle="1" w:styleId="FillinChar">
    <w:name w:val="Fill in Char"/>
    <w:basedOn w:val="DefaultParagraphFont"/>
    <w:link w:val="Fillin"/>
    <w:rsid w:val="00024927"/>
    <w:rPr>
      <w:rFonts w:asciiTheme="minorHAnsi" w:eastAsiaTheme="minorHAnsi" w:hAnsiTheme="minorHAnsi" w:cstheme="minorBidi"/>
      <w:color w:val="C0504D" w:themeColor="accent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C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02C9"/>
    <w:pPr>
      <w:spacing w:before="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2C9"/>
    <w:pPr>
      <w:keepNext/>
      <w:keepLines/>
      <w:suppressAutoHyphens/>
      <w:spacing w:before="240"/>
      <w:outlineLvl w:val="1"/>
    </w:pPr>
    <w:rPr>
      <w:rFonts w:ascii="Calibri" w:eastAsiaTheme="majorEastAsia" w:hAnsi="Calibri" w:cs="Calibri"/>
      <w:b/>
      <w:bCs/>
      <w:color w:val="4F81BD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69F6"/>
    <w:pPr>
      <w:keepNext/>
      <w:keepLines/>
      <w:suppressAutoHyphens/>
      <w:outlineLvl w:val="2"/>
    </w:pPr>
    <w:rPr>
      <w:rFonts w:ascii="Calibri" w:eastAsiaTheme="majorEastAsia" w:hAnsi="Calibri" w:cstheme="majorBidi"/>
      <w:b/>
      <w:bCs/>
      <w:color w:val="152E6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69F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VDEOfficeofResearch">
    <w:name w:val="WVDE Office of Research"/>
    <w:basedOn w:val="ListParagraph"/>
    <w:rsid w:val="003B69F6"/>
    <w:pPr>
      <w:ind w:left="0" w:firstLine="0"/>
    </w:p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3202C9"/>
    <w:pPr>
      <w:spacing w:before="60" w:after="60"/>
      <w:ind w:left="1080" w:hanging="360"/>
    </w:pPr>
    <w:rPr>
      <w:rFonts w:ascii="Georgia" w:eastAsia="Cambria" w:hAnsi="Georgia"/>
    </w:rPr>
  </w:style>
  <w:style w:type="paragraph" w:customStyle="1" w:styleId="TableSpanner">
    <w:name w:val="Table Spanner"/>
    <w:basedOn w:val="Normal"/>
    <w:link w:val="TableSpannerChar"/>
    <w:qFormat/>
    <w:rsid w:val="003202C9"/>
    <w:pPr>
      <w:tabs>
        <w:tab w:val="left" w:pos="360"/>
      </w:tabs>
      <w:suppressAutoHyphens/>
      <w:spacing w:before="60" w:after="60"/>
      <w:jc w:val="center"/>
    </w:pPr>
    <w:rPr>
      <w:rFonts w:ascii="Calibri" w:eastAsia="Cambria" w:hAnsi="Calibri" w:cs="Calibri"/>
      <w:bCs/>
      <w:sz w:val="20"/>
      <w:szCs w:val="20"/>
    </w:rPr>
  </w:style>
  <w:style w:type="character" w:customStyle="1" w:styleId="TableSpannerChar">
    <w:name w:val="Table Spanner Char"/>
    <w:basedOn w:val="DefaultParagraphFont"/>
    <w:link w:val="TableSpanner"/>
    <w:rsid w:val="003202C9"/>
    <w:rPr>
      <w:rFonts w:ascii="Calibri" w:hAnsi="Calibri" w:cs="Calibri"/>
      <w:bCs/>
    </w:rPr>
  </w:style>
  <w:style w:type="paragraph" w:customStyle="1" w:styleId="TableStubText">
    <w:name w:val="Table Stub Text"/>
    <w:basedOn w:val="Normal"/>
    <w:link w:val="TableStub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0"/>
      <w:szCs w:val="20"/>
    </w:rPr>
  </w:style>
  <w:style w:type="character" w:customStyle="1" w:styleId="TableStubTextChar">
    <w:name w:val="Table Stub Text Char"/>
    <w:basedOn w:val="DefaultParagraphFont"/>
    <w:link w:val="TableStubText"/>
    <w:rsid w:val="003B69F6"/>
    <w:rPr>
      <w:rFonts w:ascii="Calibri" w:hAnsi="Calibri" w:cs="Calibri"/>
      <w:color w:val="000000"/>
    </w:rPr>
  </w:style>
  <w:style w:type="paragraph" w:customStyle="1" w:styleId="TableText">
    <w:name w:val="Table Text"/>
    <w:basedOn w:val="Normal"/>
    <w:link w:val="Table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B69F6"/>
    <w:rPr>
      <w:rFonts w:ascii="Calibri" w:hAnsi="Calibri" w:cs="Calibri"/>
      <w:color w:val="000000"/>
    </w:rPr>
  </w:style>
  <w:style w:type="paragraph" w:customStyle="1" w:styleId="TableNotes">
    <w:name w:val="Table Notes"/>
    <w:basedOn w:val="TableStubText"/>
    <w:link w:val="TableNotesChar"/>
    <w:rsid w:val="003B69F6"/>
    <w:pPr>
      <w:tabs>
        <w:tab w:val="clear" w:pos="360"/>
      </w:tabs>
      <w:spacing w:after="120"/>
      <w:contextualSpacing/>
    </w:pPr>
  </w:style>
  <w:style w:type="character" w:customStyle="1" w:styleId="TableNotesChar">
    <w:name w:val="Table Notes Char"/>
    <w:basedOn w:val="TableStubTextChar"/>
    <w:link w:val="TableNotes"/>
    <w:rsid w:val="003B69F6"/>
    <w:rPr>
      <w:rFonts w:ascii="Calibri" w:hAnsi="Calibri" w:cs="Calibri"/>
      <w:color w:val="000000"/>
    </w:rPr>
  </w:style>
  <w:style w:type="paragraph" w:customStyle="1" w:styleId="SubtitleofPub">
    <w:name w:val="Subtitle of Pub"/>
    <w:basedOn w:val="Heading2"/>
    <w:link w:val="SubtitleofPubChar"/>
    <w:qFormat/>
    <w:rsid w:val="003202C9"/>
    <w:pPr>
      <w:spacing w:before="0"/>
      <w:jc w:val="center"/>
    </w:pPr>
    <w:rPr>
      <w:spacing w:val="-20"/>
      <w:kern w:val="28"/>
      <w:sz w:val="24"/>
      <w:szCs w:val="24"/>
    </w:rPr>
  </w:style>
  <w:style w:type="character" w:customStyle="1" w:styleId="SubtitleofPubChar">
    <w:name w:val="Subtitle of Pub Char"/>
    <w:basedOn w:val="TitleChar"/>
    <w:link w:val="SubtitleofPub"/>
    <w:rsid w:val="003202C9"/>
    <w:rPr>
      <w:rFonts w:ascii="Calibri" w:eastAsiaTheme="majorEastAsia" w:hAnsi="Calibri" w:cs="Calibri"/>
      <w:b/>
      <w:bCs/>
      <w:color w:val="4F81BD" w:themeColor="accent1"/>
      <w:spacing w:val="-20"/>
      <w:kern w:val="28"/>
      <w:sz w:val="24"/>
      <w:szCs w:val="24"/>
    </w:rPr>
  </w:style>
  <w:style w:type="paragraph" w:styleId="Title">
    <w:name w:val="Title"/>
    <w:aliases w:val="Title of Pub,Title of Form"/>
    <w:basedOn w:val="Normal"/>
    <w:next w:val="Normal"/>
    <w:link w:val="TitleChar"/>
    <w:uiPriority w:val="10"/>
    <w:qFormat/>
    <w:rsid w:val="003202C9"/>
    <w:pPr>
      <w:contextualSpacing/>
      <w:jc w:val="center"/>
    </w:pPr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character" w:customStyle="1" w:styleId="TitleChar">
    <w:name w:val="Title Char"/>
    <w:aliases w:val="Title of Pub Char,Title of Form Char"/>
    <w:basedOn w:val="DefaultParagraphFont"/>
    <w:link w:val="Title"/>
    <w:uiPriority w:val="10"/>
    <w:rsid w:val="003202C9"/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paragraph" w:customStyle="1" w:styleId="References">
    <w:name w:val="References"/>
    <w:basedOn w:val="Normal"/>
    <w:link w:val="ReferencesChar"/>
    <w:rsid w:val="003B69F6"/>
    <w:pPr>
      <w:ind w:left="720" w:hanging="720"/>
    </w:pPr>
  </w:style>
  <w:style w:type="character" w:customStyle="1" w:styleId="ReferencesChar">
    <w:name w:val="References Char"/>
    <w:basedOn w:val="DefaultParagraphFont"/>
    <w:link w:val="References"/>
    <w:rsid w:val="003B69F6"/>
    <w:rPr>
      <w:rFonts w:ascii="Georgia" w:hAnsi="Georg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02C9"/>
    <w:rPr>
      <w:rFonts w:ascii="Calibri" w:eastAsiaTheme="majorEastAsia" w:hAnsi="Calibri" w:cs="Calibri"/>
      <w:b/>
      <w:bCs/>
      <w:color w:val="4F81BD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2C9"/>
    <w:rPr>
      <w:rFonts w:ascii="Calibri" w:eastAsiaTheme="majorEastAsia" w:hAnsi="Calibri" w:cs="Calibri"/>
      <w:b/>
      <w:bCs/>
      <w:color w:val="4F81BD" w:themeColor="accen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9F6"/>
    <w:rPr>
      <w:rFonts w:ascii="Calibri" w:eastAsiaTheme="majorEastAsia" w:hAnsi="Calibri" w:cstheme="majorBidi"/>
      <w:b/>
      <w:bCs/>
      <w:color w:val="152E6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nhideWhenUsed/>
    <w:rsid w:val="003B69F6"/>
    <w:pPr>
      <w:pBdr>
        <w:bottom w:val="single" w:sz="8" w:space="1" w:color="1C3F95"/>
      </w:pBdr>
      <w:tabs>
        <w:tab w:val="center" w:pos="4680"/>
        <w:tab w:val="right" w:pos="9360"/>
      </w:tabs>
      <w:jc w:val="right"/>
    </w:pPr>
    <w:rPr>
      <w:rFonts w:asciiTheme="majorHAnsi" w:hAnsiTheme="majorHAnsi"/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B69F6"/>
    <w:rPr>
      <w:rFonts w:asciiTheme="majorHAnsi" w:hAnsiTheme="majorHAnsi"/>
      <w:i/>
      <w:noProof/>
    </w:rPr>
  </w:style>
  <w:style w:type="paragraph" w:styleId="Footer">
    <w:name w:val="footer"/>
    <w:basedOn w:val="Normal"/>
    <w:link w:val="FooterChar"/>
    <w:uiPriority w:val="99"/>
    <w:unhideWhenUsed/>
    <w:rsid w:val="003B69F6"/>
    <w:pPr>
      <w:widowControl w:val="0"/>
      <w:pBdr>
        <w:top w:val="single" w:sz="8" w:space="1" w:color="4F81BD" w:themeColor="accent1"/>
      </w:pBdr>
      <w:autoSpaceDE w:val="0"/>
      <w:autoSpaceDN w:val="0"/>
      <w:adjustRightInd w:val="0"/>
      <w:jc w:val="right"/>
    </w:pPr>
    <w:rPr>
      <w:rFonts w:asciiTheme="majorHAnsi" w:hAnsiTheme="majorHAnsi" w:cstheme="majorHAnsi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69F6"/>
    <w:rPr>
      <w:rFonts w:asciiTheme="majorHAnsi" w:hAnsiTheme="majorHAnsi" w:cstheme="majorHAnsi"/>
      <w:i/>
    </w:rPr>
  </w:style>
  <w:style w:type="paragraph" w:styleId="Caption">
    <w:name w:val="caption"/>
    <w:aliases w:val="Table title"/>
    <w:basedOn w:val="Normal"/>
    <w:next w:val="Normal"/>
    <w:uiPriority w:val="99"/>
    <w:semiHidden/>
    <w:unhideWhenUsed/>
    <w:qFormat/>
    <w:rsid w:val="003202C9"/>
    <w:pPr>
      <w:suppressAutoHyphens/>
      <w:ind w:left="1008" w:hanging="1008"/>
    </w:pPr>
    <w:rPr>
      <w:rFonts w:ascii="Calibri" w:hAnsi="Calibri" w:cstheme="minorHAnsi"/>
      <w:b/>
      <w:bCs/>
      <w:sz w:val="20"/>
      <w:szCs w:val="18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3202C9"/>
    <w:rPr>
      <w:rFonts w:ascii="Georgia" w:hAnsi="Georgia" w:cstheme="minorBidi"/>
      <w:sz w:val="22"/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rsid w:val="003B69F6"/>
    <w:pPr>
      <w:ind w:left="720" w:right="720"/>
    </w:pPr>
    <w:rPr>
      <w:rFonts w:ascii="Cambria" w:hAnsi="Cambria"/>
      <w:iCs/>
      <w:color w:val="000000"/>
      <w:sz w:val="20"/>
      <w:szCs w:val="20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B69F6"/>
    <w:rPr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2C9"/>
    <w:pPr>
      <w:spacing w:before="480" w:line="276" w:lineRule="auto"/>
      <w:jc w:val="center"/>
      <w:outlineLvl w:val="9"/>
    </w:pPr>
    <w:rPr>
      <w:rFonts w:cs="Times New Roman"/>
      <w:color w:val="002060"/>
      <w:szCs w:val="28"/>
    </w:rPr>
  </w:style>
  <w:style w:type="paragraph" w:customStyle="1" w:styleId="NumbLev1">
    <w:name w:val="Numb Lev 1"/>
    <w:basedOn w:val="Normal"/>
    <w:link w:val="NumbLev1Char"/>
    <w:qFormat/>
    <w:rsid w:val="009360CE"/>
    <w:pPr>
      <w:numPr>
        <w:numId w:val="4"/>
      </w:numPr>
      <w:ind w:left="360"/>
    </w:pPr>
  </w:style>
  <w:style w:type="character" w:customStyle="1" w:styleId="NumbLev1Char">
    <w:name w:val="Numb Lev 1 Char"/>
    <w:basedOn w:val="DefaultParagraphFont"/>
    <w:link w:val="NumbLev1"/>
    <w:rsid w:val="009360CE"/>
    <w:rPr>
      <w:rFonts w:asciiTheme="minorHAnsi" w:eastAsiaTheme="minorHAnsi" w:hAnsiTheme="minorHAnsi" w:cstheme="minorBidi"/>
      <w:sz w:val="22"/>
      <w:szCs w:val="22"/>
    </w:rPr>
  </w:style>
  <w:style w:type="paragraph" w:customStyle="1" w:styleId="NumbLev2">
    <w:name w:val="Numb Lev 2"/>
    <w:basedOn w:val="NumbLev1"/>
    <w:link w:val="NumbLev2Char"/>
    <w:qFormat/>
    <w:rsid w:val="009360CE"/>
    <w:pPr>
      <w:numPr>
        <w:ilvl w:val="1"/>
      </w:numPr>
    </w:pPr>
  </w:style>
  <w:style w:type="character" w:customStyle="1" w:styleId="NumbLev2Char">
    <w:name w:val="Numb Lev 2 Char"/>
    <w:basedOn w:val="NumbLev1Char"/>
    <w:link w:val="NumbLev2"/>
    <w:rsid w:val="009360C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927"/>
    <w:rPr>
      <w:color w:val="808080"/>
    </w:rPr>
  </w:style>
  <w:style w:type="paragraph" w:customStyle="1" w:styleId="Fillin">
    <w:name w:val="Fill in"/>
    <w:basedOn w:val="Normal"/>
    <w:link w:val="FillinChar"/>
    <w:qFormat/>
    <w:rsid w:val="00024927"/>
    <w:pPr>
      <w:ind w:left="360"/>
    </w:pPr>
    <w:rPr>
      <w:color w:val="C0504D" w:themeColor="accent2"/>
    </w:rPr>
  </w:style>
  <w:style w:type="character" w:customStyle="1" w:styleId="FillinChar">
    <w:name w:val="Fill in Char"/>
    <w:basedOn w:val="DefaultParagraphFont"/>
    <w:link w:val="Fillin"/>
    <w:rsid w:val="00024927"/>
    <w:rPr>
      <w:rFonts w:asciiTheme="minorHAnsi" w:eastAsiaTheme="minorHAnsi" w:hAnsiTheme="minorHAnsi" w:cstheme="minorBidi"/>
      <w:color w:val="C0504D" w:themeColor="accent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45BB742D44D3DB6D189103EFE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706F-482D-43C3-9A4A-38DA13BDAD28}"/>
      </w:docPartPr>
      <w:docPartBody>
        <w:p w:rsidR="00000000" w:rsidRDefault="0053604A" w:rsidP="0053604A">
          <w:pPr>
            <w:pStyle w:val="E8345BB742D44D3DB6D189103EFE3E4E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64F5C67177CE4A37B057D48D20F8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8012-46D2-4000-95AB-577C4525FC99}"/>
      </w:docPartPr>
      <w:docPartBody>
        <w:p w:rsidR="00000000" w:rsidRDefault="0053604A" w:rsidP="0053604A">
          <w:pPr>
            <w:pStyle w:val="64F5C67177CE4A37B057D48D20F8FC45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86BBFA853B9A4A66879B79EAC2F0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86DF-5165-4CBA-A99D-6C586128A285}"/>
      </w:docPartPr>
      <w:docPartBody>
        <w:p w:rsidR="00000000" w:rsidRDefault="0053604A" w:rsidP="0053604A">
          <w:pPr>
            <w:pStyle w:val="86BBFA853B9A4A66879B79EAC2F0DAC1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C057617718704E44947EA676FA3C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787E-34C1-4ED4-B1C1-9E2B306E52B0}"/>
      </w:docPartPr>
      <w:docPartBody>
        <w:p w:rsidR="00000000" w:rsidRDefault="0053604A" w:rsidP="0053604A">
          <w:pPr>
            <w:pStyle w:val="C057617718704E44947EA676FA3C1919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9A71BD4D822C40749F5A893B8115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BA1F-3211-4C25-9D71-88215400A25A}"/>
      </w:docPartPr>
      <w:docPartBody>
        <w:p w:rsidR="00000000" w:rsidRDefault="0053604A" w:rsidP="0053604A">
          <w:pPr>
            <w:pStyle w:val="9A71BD4D822C40749F5A893B81150CB9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EC60E3EDEBC542C8A44A7A3ADE97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DCE8-CA3B-4F08-ACE3-AAF93F4B1241}"/>
      </w:docPartPr>
      <w:docPartBody>
        <w:p w:rsidR="00000000" w:rsidRDefault="0053604A" w:rsidP="0053604A">
          <w:pPr>
            <w:pStyle w:val="EC60E3EDEBC542C8A44A7A3ADE97E27B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8C69B93BE566462BAE76B0196D1E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2481-19A6-45B8-82C2-AB8A07BD506D}"/>
      </w:docPartPr>
      <w:docPartBody>
        <w:p w:rsidR="00000000" w:rsidRDefault="0053604A" w:rsidP="0053604A">
          <w:pPr>
            <w:pStyle w:val="8C69B93BE566462BAE76B0196D1EE8841"/>
          </w:pPr>
          <w:r>
            <w:rPr>
              <w:rStyle w:val="FillinChar"/>
            </w:rPr>
            <w:t xml:space="preserve">Enter </w:t>
          </w:r>
          <w:r w:rsidRPr="00015EE1">
            <w:rPr>
              <w:rStyle w:val="FillinChar"/>
            </w:rPr>
            <w:t>date</w:t>
          </w:r>
          <w:r w:rsidRPr="008F548B">
            <w:rPr>
              <w:rStyle w:val="PlaceholderText"/>
            </w:rPr>
            <w:t>.</w:t>
          </w:r>
        </w:p>
      </w:docPartBody>
    </w:docPart>
    <w:docPart>
      <w:docPartPr>
        <w:name w:val="5B4EAEC3C5B14F77AA56274A9C99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866B-B0E6-46D7-AF05-09D8CAB2C98B}"/>
      </w:docPartPr>
      <w:docPartBody>
        <w:p w:rsidR="00000000" w:rsidRDefault="0053604A" w:rsidP="0053604A">
          <w:pPr>
            <w:pStyle w:val="5B4EAEC3C5B14F77AA56274A9C9981A2"/>
          </w:pPr>
          <w:r>
            <w:rPr>
              <w:rStyle w:val="FillinChar"/>
            </w:rPr>
            <w:t xml:space="preserve">Enter </w:t>
          </w:r>
          <w:r w:rsidRPr="00015EE1">
            <w:rPr>
              <w:rStyle w:val="FillinChar"/>
            </w:rPr>
            <w:t>date</w:t>
          </w:r>
          <w:r w:rsidRPr="008F548B">
            <w:rPr>
              <w:rStyle w:val="PlaceholderText"/>
            </w:rPr>
            <w:t>.</w:t>
          </w:r>
        </w:p>
      </w:docPartBody>
    </w:docPart>
    <w:docPart>
      <w:docPartPr>
        <w:name w:val="E74AFF8001D24EACB407EFE11D26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7DFF-06A0-43C5-AC01-C74707256570}"/>
      </w:docPartPr>
      <w:docPartBody>
        <w:p w:rsidR="00000000" w:rsidRDefault="0053604A" w:rsidP="0053604A">
          <w:pPr>
            <w:pStyle w:val="E74AFF8001D24EACB407EFE11D26E039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11B1901A43E74399802A3AD8F90E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C91-9BFA-4099-BD2D-FC6F9D5ABEF0}"/>
      </w:docPartPr>
      <w:docPartBody>
        <w:p w:rsidR="00000000" w:rsidRDefault="0053604A" w:rsidP="0053604A">
          <w:pPr>
            <w:pStyle w:val="11B1901A43E74399802A3AD8F90EA842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  <w:docPart>
      <w:docPartPr>
        <w:name w:val="014D5EFFC4C84A2B941E6223F38F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0DFF-CAAA-4BD2-A005-300E15615AB2}"/>
      </w:docPartPr>
      <w:docPartBody>
        <w:p w:rsidR="00000000" w:rsidRDefault="0053604A" w:rsidP="0053604A">
          <w:pPr>
            <w:pStyle w:val="014D5EFFC4C84A2B941E6223F38FD321"/>
          </w:pPr>
          <w:r>
            <w:rPr>
              <w:rStyle w:val="FillinChar"/>
            </w:rPr>
            <w:t>E</w:t>
          </w:r>
          <w:r w:rsidRPr="00024927">
            <w:rPr>
              <w:rStyle w:val="FillinChar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A"/>
    <w:rsid w:val="0053604A"/>
    <w:rsid w:val="00C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04A"/>
    <w:rPr>
      <w:color w:val="808080"/>
    </w:rPr>
  </w:style>
  <w:style w:type="paragraph" w:customStyle="1" w:styleId="E8345BB742D44D3DB6D189103EFE3E4E">
    <w:name w:val="E8345BB742D44D3DB6D189103EFE3E4E"/>
    <w:rsid w:val="0053604A"/>
  </w:style>
  <w:style w:type="paragraph" w:customStyle="1" w:styleId="64F5C67177CE4A37B057D48D20F8FC45">
    <w:name w:val="64F5C67177CE4A37B057D48D20F8FC45"/>
    <w:rsid w:val="0053604A"/>
  </w:style>
  <w:style w:type="paragraph" w:customStyle="1" w:styleId="86BBFA853B9A4A66879B79EAC2F0DAC1">
    <w:name w:val="86BBFA853B9A4A66879B79EAC2F0DAC1"/>
    <w:rsid w:val="0053604A"/>
  </w:style>
  <w:style w:type="paragraph" w:customStyle="1" w:styleId="C057617718704E44947EA676FA3C1919">
    <w:name w:val="C057617718704E44947EA676FA3C1919"/>
    <w:rsid w:val="0053604A"/>
  </w:style>
  <w:style w:type="paragraph" w:customStyle="1" w:styleId="9A71BD4D822C40749F5A893B81150CB9">
    <w:name w:val="9A71BD4D822C40749F5A893B81150CB9"/>
    <w:rsid w:val="0053604A"/>
  </w:style>
  <w:style w:type="paragraph" w:customStyle="1" w:styleId="EC60E3EDEBC542C8A44A7A3ADE97E27B">
    <w:name w:val="EC60E3EDEBC542C8A44A7A3ADE97E27B"/>
    <w:rsid w:val="0053604A"/>
  </w:style>
  <w:style w:type="paragraph" w:customStyle="1" w:styleId="8C69B93BE566462BAE76B0196D1EE884">
    <w:name w:val="8C69B93BE566462BAE76B0196D1EE884"/>
    <w:rsid w:val="0053604A"/>
  </w:style>
  <w:style w:type="paragraph" w:customStyle="1" w:styleId="Fillin">
    <w:name w:val="Fill in"/>
    <w:basedOn w:val="Normal"/>
    <w:link w:val="FillinChar"/>
    <w:qFormat/>
    <w:rsid w:val="0053604A"/>
    <w:pPr>
      <w:spacing w:after="0" w:line="240" w:lineRule="auto"/>
      <w:ind w:left="360"/>
    </w:pPr>
    <w:rPr>
      <w:rFonts w:eastAsiaTheme="minorHAnsi"/>
      <w:color w:val="C0504D" w:themeColor="accent2"/>
    </w:rPr>
  </w:style>
  <w:style w:type="character" w:customStyle="1" w:styleId="FillinChar">
    <w:name w:val="Fill in Char"/>
    <w:basedOn w:val="DefaultParagraphFont"/>
    <w:link w:val="Fillin"/>
    <w:rsid w:val="0053604A"/>
    <w:rPr>
      <w:rFonts w:eastAsiaTheme="minorHAnsi"/>
      <w:color w:val="C0504D" w:themeColor="accent2"/>
    </w:rPr>
  </w:style>
  <w:style w:type="paragraph" w:customStyle="1" w:styleId="E8345BB742D44D3DB6D189103EFE3E4E1">
    <w:name w:val="E8345BB742D44D3DB6D189103EFE3E4E1"/>
    <w:rsid w:val="0053604A"/>
    <w:pPr>
      <w:spacing w:after="0" w:line="240" w:lineRule="auto"/>
    </w:pPr>
    <w:rPr>
      <w:rFonts w:eastAsiaTheme="minorHAnsi"/>
    </w:rPr>
  </w:style>
  <w:style w:type="paragraph" w:customStyle="1" w:styleId="64F5C67177CE4A37B057D48D20F8FC451">
    <w:name w:val="64F5C67177CE4A37B057D48D20F8FC451"/>
    <w:rsid w:val="0053604A"/>
    <w:pPr>
      <w:spacing w:after="0" w:line="240" w:lineRule="auto"/>
    </w:pPr>
    <w:rPr>
      <w:rFonts w:eastAsiaTheme="minorHAnsi"/>
    </w:rPr>
  </w:style>
  <w:style w:type="paragraph" w:customStyle="1" w:styleId="5B4EAEC3C5B14F77AA56274A9C9981A2">
    <w:name w:val="5B4EAEC3C5B14F77AA56274A9C9981A2"/>
    <w:rsid w:val="0053604A"/>
    <w:pPr>
      <w:spacing w:after="0" w:line="240" w:lineRule="auto"/>
    </w:pPr>
    <w:rPr>
      <w:rFonts w:eastAsiaTheme="minorHAnsi"/>
    </w:rPr>
  </w:style>
  <w:style w:type="paragraph" w:customStyle="1" w:styleId="86BBFA853B9A4A66879B79EAC2F0DAC11">
    <w:name w:val="86BBFA853B9A4A66879B79EAC2F0DAC11"/>
    <w:rsid w:val="0053604A"/>
    <w:pPr>
      <w:spacing w:after="0" w:line="240" w:lineRule="auto"/>
    </w:pPr>
    <w:rPr>
      <w:rFonts w:eastAsiaTheme="minorHAnsi"/>
    </w:rPr>
  </w:style>
  <w:style w:type="paragraph" w:customStyle="1" w:styleId="8C69B93BE566462BAE76B0196D1EE8841">
    <w:name w:val="8C69B93BE566462BAE76B0196D1EE8841"/>
    <w:rsid w:val="0053604A"/>
    <w:pPr>
      <w:spacing w:after="0" w:line="240" w:lineRule="auto"/>
    </w:pPr>
    <w:rPr>
      <w:rFonts w:eastAsiaTheme="minorHAnsi"/>
    </w:rPr>
  </w:style>
  <w:style w:type="paragraph" w:customStyle="1" w:styleId="C057617718704E44947EA676FA3C19191">
    <w:name w:val="C057617718704E44947EA676FA3C19191"/>
    <w:rsid w:val="0053604A"/>
    <w:pPr>
      <w:spacing w:after="0" w:line="240" w:lineRule="auto"/>
    </w:pPr>
    <w:rPr>
      <w:rFonts w:eastAsiaTheme="minorHAnsi"/>
    </w:rPr>
  </w:style>
  <w:style w:type="paragraph" w:customStyle="1" w:styleId="9A71BD4D822C40749F5A893B81150CB91">
    <w:name w:val="9A71BD4D822C40749F5A893B81150CB91"/>
    <w:rsid w:val="0053604A"/>
    <w:pPr>
      <w:spacing w:after="0" w:line="240" w:lineRule="auto"/>
    </w:pPr>
    <w:rPr>
      <w:rFonts w:eastAsiaTheme="minorHAnsi"/>
    </w:rPr>
  </w:style>
  <w:style w:type="paragraph" w:customStyle="1" w:styleId="EC60E3EDEBC542C8A44A7A3ADE97E27B1">
    <w:name w:val="EC60E3EDEBC542C8A44A7A3ADE97E27B1"/>
    <w:rsid w:val="0053604A"/>
    <w:pPr>
      <w:spacing w:after="0" w:line="240" w:lineRule="auto"/>
    </w:pPr>
    <w:rPr>
      <w:rFonts w:eastAsiaTheme="minorHAnsi"/>
    </w:rPr>
  </w:style>
  <w:style w:type="paragraph" w:customStyle="1" w:styleId="E74AFF8001D24EACB407EFE11D26E039">
    <w:name w:val="E74AFF8001D24EACB407EFE11D26E039"/>
    <w:rsid w:val="0053604A"/>
    <w:pPr>
      <w:numPr>
        <w:numId w:val="4"/>
      </w:numPr>
      <w:tabs>
        <w:tab w:val="clear" w:pos="360"/>
      </w:tabs>
      <w:spacing w:after="0" w:line="240" w:lineRule="auto"/>
      <w:ind w:left="360" w:hanging="360"/>
    </w:pPr>
    <w:rPr>
      <w:rFonts w:eastAsiaTheme="minorHAnsi"/>
    </w:rPr>
  </w:style>
  <w:style w:type="paragraph" w:customStyle="1" w:styleId="11B1901A43E74399802A3AD8F90EA842">
    <w:name w:val="11B1901A43E74399802A3AD8F90EA842"/>
    <w:rsid w:val="0053604A"/>
  </w:style>
  <w:style w:type="paragraph" w:customStyle="1" w:styleId="014D5EFFC4C84A2B941E6223F38FD321">
    <w:name w:val="014D5EFFC4C84A2B941E6223F38FD321"/>
    <w:rsid w:val="0053604A"/>
  </w:style>
  <w:style w:type="paragraph" w:customStyle="1" w:styleId="4DE211A6A2BD46EDB2A36948B44EAD50">
    <w:name w:val="4DE211A6A2BD46EDB2A36948B44EAD50"/>
    <w:rsid w:val="0053604A"/>
  </w:style>
  <w:style w:type="paragraph" w:customStyle="1" w:styleId="497B53037BCF4DEBB10932EDB979E0FC">
    <w:name w:val="497B53037BCF4DEBB10932EDB979E0FC"/>
    <w:rsid w:val="0053604A"/>
  </w:style>
  <w:style w:type="paragraph" w:customStyle="1" w:styleId="2A6602B11C304A7B843D5AE672862EAD">
    <w:name w:val="2A6602B11C304A7B843D5AE672862EAD"/>
    <w:rsid w:val="0053604A"/>
  </w:style>
  <w:style w:type="paragraph" w:customStyle="1" w:styleId="E60DE3BC61B74706B80C5AA180FF79C7">
    <w:name w:val="E60DE3BC61B74706B80C5AA180FF79C7"/>
    <w:rsid w:val="005360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04A"/>
    <w:rPr>
      <w:color w:val="808080"/>
    </w:rPr>
  </w:style>
  <w:style w:type="paragraph" w:customStyle="1" w:styleId="E8345BB742D44D3DB6D189103EFE3E4E">
    <w:name w:val="E8345BB742D44D3DB6D189103EFE3E4E"/>
    <w:rsid w:val="0053604A"/>
  </w:style>
  <w:style w:type="paragraph" w:customStyle="1" w:styleId="64F5C67177CE4A37B057D48D20F8FC45">
    <w:name w:val="64F5C67177CE4A37B057D48D20F8FC45"/>
    <w:rsid w:val="0053604A"/>
  </w:style>
  <w:style w:type="paragraph" w:customStyle="1" w:styleId="86BBFA853B9A4A66879B79EAC2F0DAC1">
    <w:name w:val="86BBFA853B9A4A66879B79EAC2F0DAC1"/>
    <w:rsid w:val="0053604A"/>
  </w:style>
  <w:style w:type="paragraph" w:customStyle="1" w:styleId="C057617718704E44947EA676FA3C1919">
    <w:name w:val="C057617718704E44947EA676FA3C1919"/>
    <w:rsid w:val="0053604A"/>
  </w:style>
  <w:style w:type="paragraph" w:customStyle="1" w:styleId="9A71BD4D822C40749F5A893B81150CB9">
    <w:name w:val="9A71BD4D822C40749F5A893B81150CB9"/>
    <w:rsid w:val="0053604A"/>
  </w:style>
  <w:style w:type="paragraph" w:customStyle="1" w:styleId="EC60E3EDEBC542C8A44A7A3ADE97E27B">
    <w:name w:val="EC60E3EDEBC542C8A44A7A3ADE97E27B"/>
    <w:rsid w:val="0053604A"/>
  </w:style>
  <w:style w:type="paragraph" w:customStyle="1" w:styleId="8C69B93BE566462BAE76B0196D1EE884">
    <w:name w:val="8C69B93BE566462BAE76B0196D1EE884"/>
    <w:rsid w:val="0053604A"/>
  </w:style>
  <w:style w:type="paragraph" w:customStyle="1" w:styleId="Fillin">
    <w:name w:val="Fill in"/>
    <w:basedOn w:val="Normal"/>
    <w:link w:val="FillinChar"/>
    <w:qFormat/>
    <w:rsid w:val="0053604A"/>
    <w:pPr>
      <w:spacing w:after="0" w:line="240" w:lineRule="auto"/>
      <w:ind w:left="360"/>
    </w:pPr>
    <w:rPr>
      <w:rFonts w:eastAsiaTheme="minorHAnsi"/>
      <w:color w:val="C0504D" w:themeColor="accent2"/>
    </w:rPr>
  </w:style>
  <w:style w:type="character" w:customStyle="1" w:styleId="FillinChar">
    <w:name w:val="Fill in Char"/>
    <w:basedOn w:val="DefaultParagraphFont"/>
    <w:link w:val="Fillin"/>
    <w:rsid w:val="0053604A"/>
    <w:rPr>
      <w:rFonts w:eastAsiaTheme="minorHAnsi"/>
      <w:color w:val="C0504D" w:themeColor="accent2"/>
    </w:rPr>
  </w:style>
  <w:style w:type="paragraph" w:customStyle="1" w:styleId="E8345BB742D44D3DB6D189103EFE3E4E1">
    <w:name w:val="E8345BB742D44D3DB6D189103EFE3E4E1"/>
    <w:rsid w:val="0053604A"/>
    <w:pPr>
      <w:spacing w:after="0" w:line="240" w:lineRule="auto"/>
    </w:pPr>
    <w:rPr>
      <w:rFonts w:eastAsiaTheme="minorHAnsi"/>
    </w:rPr>
  </w:style>
  <w:style w:type="paragraph" w:customStyle="1" w:styleId="64F5C67177CE4A37B057D48D20F8FC451">
    <w:name w:val="64F5C67177CE4A37B057D48D20F8FC451"/>
    <w:rsid w:val="0053604A"/>
    <w:pPr>
      <w:spacing w:after="0" w:line="240" w:lineRule="auto"/>
    </w:pPr>
    <w:rPr>
      <w:rFonts w:eastAsiaTheme="minorHAnsi"/>
    </w:rPr>
  </w:style>
  <w:style w:type="paragraph" w:customStyle="1" w:styleId="5B4EAEC3C5B14F77AA56274A9C9981A2">
    <w:name w:val="5B4EAEC3C5B14F77AA56274A9C9981A2"/>
    <w:rsid w:val="0053604A"/>
    <w:pPr>
      <w:spacing w:after="0" w:line="240" w:lineRule="auto"/>
    </w:pPr>
    <w:rPr>
      <w:rFonts w:eastAsiaTheme="minorHAnsi"/>
    </w:rPr>
  </w:style>
  <w:style w:type="paragraph" w:customStyle="1" w:styleId="86BBFA853B9A4A66879B79EAC2F0DAC11">
    <w:name w:val="86BBFA853B9A4A66879B79EAC2F0DAC11"/>
    <w:rsid w:val="0053604A"/>
    <w:pPr>
      <w:spacing w:after="0" w:line="240" w:lineRule="auto"/>
    </w:pPr>
    <w:rPr>
      <w:rFonts w:eastAsiaTheme="minorHAnsi"/>
    </w:rPr>
  </w:style>
  <w:style w:type="paragraph" w:customStyle="1" w:styleId="8C69B93BE566462BAE76B0196D1EE8841">
    <w:name w:val="8C69B93BE566462BAE76B0196D1EE8841"/>
    <w:rsid w:val="0053604A"/>
    <w:pPr>
      <w:spacing w:after="0" w:line="240" w:lineRule="auto"/>
    </w:pPr>
    <w:rPr>
      <w:rFonts w:eastAsiaTheme="minorHAnsi"/>
    </w:rPr>
  </w:style>
  <w:style w:type="paragraph" w:customStyle="1" w:styleId="C057617718704E44947EA676FA3C19191">
    <w:name w:val="C057617718704E44947EA676FA3C19191"/>
    <w:rsid w:val="0053604A"/>
    <w:pPr>
      <w:spacing w:after="0" w:line="240" w:lineRule="auto"/>
    </w:pPr>
    <w:rPr>
      <w:rFonts w:eastAsiaTheme="minorHAnsi"/>
    </w:rPr>
  </w:style>
  <w:style w:type="paragraph" w:customStyle="1" w:styleId="9A71BD4D822C40749F5A893B81150CB91">
    <w:name w:val="9A71BD4D822C40749F5A893B81150CB91"/>
    <w:rsid w:val="0053604A"/>
    <w:pPr>
      <w:spacing w:after="0" w:line="240" w:lineRule="auto"/>
    </w:pPr>
    <w:rPr>
      <w:rFonts w:eastAsiaTheme="minorHAnsi"/>
    </w:rPr>
  </w:style>
  <w:style w:type="paragraph" w:customStyle="1" w:styleId="EC60E3EDEBC542C8A44A7A3ADE97E27B1">
    <w:name w:val="EC60E3EDEBC542C8A44A7A3ADE97E27B1"/>
    <w:rsid w:val="0053604A"/>
    <w:pPr>
      <w:spacing w:after="0" w:line="240" w:lineRule="auto"/>
    </w:pPr>
    <w:rPr>
      <w:rFonts w:eastAsiaTheme="minorHAnsi"/>
    </w:rPr>
  </w:style>
  <w:style w:type="paragraph" w:customStyle="1" w:styleId="E74AFF8001D24EACB407EFE11D26E039">
    <w:name w:val="E74AFF8001D24EACB407EFE11D26E039"/>
    <w:rsid w:val="0053604A"/>
    <w:pPr>
      <w:numPr>
        <w:numId w:val="4"/>
      </w:numPr>
      <w:tabs>
        <w:tab w:val="clear" w:pos="360"/>
      </w:tabs>
      <w:spacing w:after="0" w:line="240" w:lineRule="auto"/>
      <w:ind w:left="360" w:hanging="360"/>
    </w:pPr>
    <w:rPr>
      <w:rFonts w:eastAsiaTheme="minorHAnsi"/>
    </w:rPr>
  </w:style>
  <w:style w:type="paragraph" w:customStyle="1" w:styleId="11B1901A43E74399802A3AD8F90EA842">
    <w:name w:val="11B1901A43E74399802A3AD8F90EA842"/>
    <w:rsid w:val="0053604A"/>
  </w:style>
  <w:style w:type="paragraph" w:customStyle="1" w:styleId="014D5EFFC4C84A2B941E6223F38FD321">
    <w:name w:val="014D5EFFC4C84A2B941E6223F38FD321"/>
    <w:rsid w:val="0053604A"/>
  </w:style>
  <w:style w:type="paragraph" w:customStyle="1" w:styleId="4DE211A6A2BD46EDB2A36948B44EAD50">
    <w:name w:val="4DE211A6A2BD46EDB2A36948B44EAD50"/>
    <w:rsid w:val="0053604A"/>
  </w:style>
  <w:style w:type="paragraph" w:customStyle="1" w:styleId="497B53037BCF4DEBB10932EDB979E0FC">
    <w:name w:val="497B53037BCF4DEBB10932EDB979E0FC"/>
    <w:rsid w:val="0053604A"/>
  </w:style>
  <w:style w:type="paragraph" w:customStyle="1" w:styleId="2A6602B11C304A7B843D5AE672862EAD">
    <w:name w:val="2A6602B11C304A7B843D5AE672862EAD"/>
    <w:rsid w:val="0053604A"/>
  </w:style>
  <w:style w:type="paragraph" w:customStyle="1" w:styleId="E60DE3BC61B74706B80C5AA180FF79C7">
    <w:name w:val="E60DE3BC61B74706B80C5AA180FF79C7"/>
    <w:rsid w:val="00536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Cahape Hammer</dc:creator>
  <cp:lastModifiedBy>Patricia Cahape Hammer</cp:lastModifiedBy>
  <cp:revision>7</cp:revision>
  <cp:lastPrinted>2012-05-29T13:35:00Z</cp:lastPrinted>
  <dcterms:created xsi:type="dcterms:W3CDTF">2012-05-25T18:05:00Z</dcterms:created>
  <dcterms:modified xsi:type="dcterms:W3CDTF">2013-01-31T18:40:00Z</dcterms:modified>
</cp:coreProperties>
</file>