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AAE" w:rsidRPr="00A3540C" w:rsidRDefault="00321E3A" w:rsidP="00973797">
      <w:pPr>
        <w:jc w:val="center"/>
        <w:rPr>
          <w:rFonts w:ascii="Arial" w:hAnsi="Arial" w:cs="Arial"/>
          <w:b/>
          <w:sz w:val="20"/>
          <w:szCs w:val="20"/>
        </w:rPr>
      </w:pPr>
      <w:r w:rsidRPr="00A3540C">
        <w:rPr>
          <w:rFonts w:ascii="Arial" w:hAnsi="Arial" w:cs="Arial"/>
          <w:b/>
          <w:sz w:val="20"/>
          <w:szCs w:val="20"/>
        </w:rPr>
        <w:t xml:space="preserve">Instructional </w:t>
      </w:r>
      <w:r w:rsidR="00A73C8F" w:rsidRPr="00A3540C">
        <w:rPr>
          <w:rFonts w:ascii="Arial" w:hAnsi="Arial" w:cs="Arial"/>
          <w:b/>
          <w:sz w:val="20"/>
          <w:szCs w:val="20"/>
        </w:rPr>
        <w:t xml:space="preserve">Guide </w:t>
      </w:r>
    </w:p>
    <w:p w:rsidR="00973797" w:rsidRPr="00A3540C" w:rsidRDefault="00973797" w:rsidP="00973797">
      <w:pPr>
        <w:rPr>
          <w:rFonts w:ascii="Arial" w:hAnsi="Arial" w:cs="Arial"/>
          <w:sz w:val="20"/>
          <w:szCs w:val="20"/>
        </w:rPr>
      </w:pPr>
      <w:r w:rsidRPr="00A3540C">
        <w:rPr>
          <w:rFonts w:ascii="Arial" w:hAnsi="Arial" w:cs="Arial"/>
          <w:b/>
          <w:sz w:val="20"/>
          <w:szCs w:val="20"/>
        </w:rPr>
        <w:br/>
        <w:t>Title:</w:t>
      </w:r>
      <w:r w:rsidR="00321E3A" w:rsidRPr="00A3540C">
        <w:rPr>
          <w:rFonts w:ascii="Arial" w:hAnsi="Arial" w:cs="Arial"/>
          <w:b/>
          <w:sz w:val="20"/>
          <w:szCs w:val="20"/>
        </w:rPr>
        <w:t xml:space="preserve">  </w:t>
      </w:r>
      <w:r w:rsidR="00A73C8F" w:rsidRPr="00A3540C">
        <w:rPr>
          <w:rFonts w:ascii="Arial" w:hAnsi="Arial" w:cs="Arial"/>
          <w:b/>
          <w:sz w:val="20"/>
          <w:szCs w:val="20"/>
        </w:rPr>
        <w:t>Data Analysis</w:t>
      </w:r>
    </w:p>
    <w:p w:rsidR="00973797" w:rsidRPr="00A3540C" w:rsidRDefault="00973797" w:rsidP="00973797">
      <w:pPr>
        <w:rPr>
          <w:rFonts w:ascii="Arial" w:hAnsi="Arial" w:cs="Arial"/>
          <w:b/>
          <w:sz w:val="20"/>
          <w:szCs w:val="20"/>
        </w:rPr>
      </w:pPr>
      <w:r w:rsidRPr="00A3540C">
        <w:rPr>
          <w:rFonts w:ascii="Arial" w:hAnsi="Arial" w:cs="Arial"/>
          <w:b/>
          <w:sz w:val="20"/>
          <w:szCs w:val="20"/>
        </w:rPr>
        <w:t>Suggested Quarter:</w:t>
      </w:r>
      <w:r w:rsidR="00A73C8F" w:rsidRPr="00A3540C">
        <w:rPr>
          <w:rFonts w:ascii="Arial" w:hAnsi="Arial" w:cs="Arial"/>
          <w:b/>
          <w:sz w:val="20"/>
          <w:szCs w:val="20"/>
        </w:rPr>
        <w:t xml:space="preserve"> 4th</w:t>
      </w:r>
    </w:p>
    <w:p w:rsidR="00973797" w:rsidRPr="00A3540C" w:rsidRDefault="0059657F" w:rsidP="00973797">
      <w:pPr>
        <w:rPr>
          <w:rFonts w:ascii="Arial" w:hAnsi="Arial" w:cs="Arial"/>
          <w:b/>
          <w:sz w:val="20"/>
          <w:szCs w:val="20"/>
        </w:rPr>
      </w:pPr>
      <w:r w:rsidRPr="00A3540C">
        <w:rPr>
          <w:rFonts w:ascii="Arial" w:hAnsi="Arial" w:cs="Arial"/>
          <w:b/>
          <w:sz w:val="20"/>
          <w:szCs w:val="20"/>
        </w:rPr>
        <w:t xml:space="preserve">West Virginia College- and Career-Readiness </w:t>
      </w:r>
      <w:r w:rsidR="007E6417" w:rsidRPr="00A3540C">
        <w:rPr>
          <w:rFonts w:ascii="Arial" w:hAnsi="Arial" w:cs="Arial"/>
          <w:b/>
          <w:sz w:val="20"/>
          <w:szCs w:val="20"/>
        </w:rPr>
        <w:t>Standards</w:t>
      </w:r>
      <w:r w:rsidR="00973797" w:rsidRPr="00A3540C">
        <w:rPr>
          <w:rFonts w:ascii="Arial" w:hAnsi="Arial" w:cs="Arial"/>
          <w:b/>
          <w:sz w:val="20"/>
          <w:szCs w:val="20"/>
        </w:rPr>
        <w:t>:</w:t>
      </w:r>
    </w:p>
    <w:p w:rsidR="00A73C8F" w:rsidRPr="00A3540C" w:rsidRDefault="00A73C8F" w:rsidP="00973797">
      <w:pPr>
        <w:rPr>
          <w:rFonts w:ascii="Arial" w:hAnsi="Arial" w:cs="Arial"/>
          <w:sz w:val="20"/>
          <w:szCs w:val="20"/>
        </w:rPr>
      </w:pPr>
      <w:r w:rsidRPr="00A3540C">
        <w:rPr>
          <w:rFonts w:ascii="Arial" w:hAnsi="Arial" w:cs="Arial"/>
          <w:b/>
          <w:sz w:val="20"/>
          <w:szCs w:val="20"/>
        </w:rPr>
        <w:t xml:space="preserve">M.1HS.31 </w:t>
      </w:r>
      <w:r w:rsidRPr="00A3540C">
        <w:rPr>
          <w:rFonts w:ascii="Arial" w:hAnsi="Arial" w:cs="Arial"/>
          <w:sz w:val="20"/>
          <w:szCs w:val="20"/>
        </w:rPr>
        <w:t>Represent data with plots on the real number line (dot plots, histograms, and box plots)</w:t>
      </w:r>
    </w:p>
    <w:p w:rsidR="00A73C8F" w:rsidRPr="00A3540C" w:rsidRDefault="00A73C8F" w:rsidP="00973797">
      <w:pPr>
        <w:rPr>
          <w:rFonts w:ascii="Arial" w:hAnsi="Arial" w:cs="Arial"/>
          <w:sz w:val="20"/>
          <w:szCs w:val="20"/>
        </w:rPr>
      </w:pPr>
      <w:r w:rsidRPr="00A3540C">
        <w:rPr>
          <w:rFonts w:ascii="Arial" w:hAnsi="Arial" w:cs="Arial"/>
          <w:b/>
          <w:sz w:val="20"/>
          <w:szCs w:val="20"/>
        </w:rPr>
        <w:t>M.1HS.32</w:t>
      </w:r>
      <w:r w:rsidRPr="00A3540C">
        <w:rPr>
          <w:rFonts w:ascii="Arial" w:hAnsi="Arial" w:cs="Arial"/>
          <w:sz w:val="20"/>
          <w:szCs w:val="20"/>
        </w:rPr>
        <w:t xml:space="preserve"> Use statistics appropriate to the shape of the data distribution to compare center (median, mean) and spread (interquartile range, standard deviation) of two or more different data sets.</w:t>
      </w:r>
    </w:p>
    <w:p w:rsidR="00A73C8F" w:rsidRPr="00A3540C" w:rsidRDefault="00A73C8F" w:rsidP="00973797">
      <w:pPr>
        <w:rPr>
          <w:rFonts w:ascii="Arial" w:hAnsi="Arial" w:cs="Arial"/>
          <w:b/>
          <w:sz w:val="20"/>
          <w:szCs w:val="20"/>
        </w:rPr>
      </w:pPr>
      <w:r w:rsidRPr="00A3540C">
        <w:rPr>
          <w:rFonts w:ascii="Arial" w:hAnsi="Arial" w:cs="Arial"/>
          <w:b/>
          <w:sz w:val="20"/>
          <w:szCs w:val="20"/>
        </w:rPr>
        <w:t xml:space="preserve">M.1HS.33 </w:t>
      </w:r>
      <w:r w:rsidRPr="00A3540C">
        <w:rPr>
          <w:rFonts w:ascii="Arial" w:hAnsi="Arial" w:cs="Arial"/>
          <w:sz w:val="20"/>
          <w:szCs w:val="20"/>
        </w:rPr>
        <w:t xml:space="preserve">Interpret differences in shape, center and spread in the context of the data sets, accounting for possible effects of extreme data points (outliers). </w:t>
      </w:r>
    </w:p>
    <w:p w:rsidR="00A73C8F" w:rsidRPr="00A3540C" w:rsidRDefault="00A73C8F" w:rsidP="00973797">
      <w:pPr>
        <w:rPr>
          <w:rFonts w:ascii="Arial" w:hAnsi="Arial" w:cs="Arial"/>
          <w:sz w:val="20"/>
          <w:szCs w:val="20"/>
        </w:rPr>
      </w:pPr>
      <w:r w:rsidRPr="00A3540C">
        <w:rPr>
          <w:rFonts w:ascii="Arial" w:hAnsi="Arial" w:cs="Arial"/>
          <w:b/>
          <w:sz w:val="20"/>
          <w:szCs w:val="20"/>
        </w:rPr>
        <w:t>M.1HS.35</w:t>
      </w:r>
      <w:r w:rsidRPr="00A3540C">
        <w:rPr>
          <w:rFonts w:ascii="Arial" w:hAnsi="Arial" w:cs="Arial"/>
          <w:sz w:val="20"/>
          <w:szCs w:val="20"/>
        </w:rPr>
        <w:t xml:space="preserve"> Represent data on two quantitative variables on a scatter plot, and describe how the variables are related. </w:t>
      </w:r>
    </w:p>
    <w:p w:rsidR="00A73C8F" w:rsidRPr="00A3540C" w:rsidRDefault="00A73C8F" w:rsidP="00A73C8F">
      <w:pPr>
        <w:ind w:firstLine="720"/>
        <w:rPr>
          <w:rFonts w:ascii="Arial" w:hAnsi="Arial" w:cs="Arial"/>
          <w:sz w:val="20"/>
          <w:szCs w:val="20"/>
        </w:rPr>
      </w:pPr>
      <w:r w:rsidRPr="00A3540C">
        <w:rPr>
          <w:rFonts w:ascii="Arial" w:hAnsi="Arial" w:cs="Arial"/>
          <w:sz w:val="20"/>
          <w:szCs w:val="20"/>
        </w:rPr>
        <w:t>a. Fit a function to the data; use functions fitted to data to solve problems in the context of the data. Use given functions or choose a function suggested by the context. Emphasize linear and exponential models.</w:t>
      </w:r>
    </w:p>
    <w:p w:rsidR="00A73C8F" w:rsidRPr="00A3540C" w:rsidRDefault="00A73C8F" w:rsidP="00A73C8F">
      <w:pPr>
        <w:ind w:firstLine="720"/>
        <w:rPr>
          <w:rFonts w:ascii="Arial" w:hAnsi="Arial" w:cs="Arial"/>
          <w:sz w:val="20"/>
          <w:szCs w:val="20"/>
        </w:rPr>
      </w:pPr>
      <w:r w:rsidRPr="00A3540C">
        <w:rPr>
          <w:rFonts w:ascii="Arial" w:hAnsi="Arial" w:cs="Arial"/>
          <w:sz w:val="20"/>
          <w:szCs w:val="20"/>
        </w:rPr>
        <w:t xml:space="preserve"> b. Informally assess the fit of a function by plotting and analyzing residuals. (Focus should be on situations for which linear models are appropriate.) </w:t>
      </w:r>
    </w:p>
    <w:p w:rsidR="00A73C8F" w:rsidRPr="00A3540C" w:rsidRDefault="00A73C8F" w:rsidP="00A73C8F">
      <w:pPr>
        <w:ind w:firstLine="720"/>
        <w:rPr>
          <w:rFonts w:ascii="Arial" w:hAnsi="Arial" w:cs="Arial"/>
          <w:sz w:val="20"/>
          <w:szCs w:val="20"/>
        </w:rPr>
      </w:pPr>
      <w:r w:rsidRPr="00A3540C">
        <w:rPr>
          <w:rFonts w:ascii="Arial" w:hAnsi="Arial" w:cs="Arial"/>
          <w:sz w:val="20"/>
          <w:szCs w:val="20"/>
        </w:rPr>
        <w:t>c. Fit a linear function for scatter plots that suggest a linear association.</w:t>
      </w:r>
    </w:p>
    <w:p w:rsidR="0059657F" w:rsidRPr="00A3540C" w:rsidRDefault="00A73C8F" w:rsidP="00973797">
      <w:pPr>
        <w:rPr>
          <w:rFonts w:ascii="Arial" w:hAnsi="Arial" w:cs="Arial"/>
          <w:sz w:val="20"/>
          <w:szCs w:val="20"/>
        </w:rPr>
      </w:pPr>
      <w:r w:rsidRPr="00A3540C">
        <w:rPr>
          <w:rFonts w:ascii="Arial" w:hAnsi="Arial" w:cs="Arial"/>
          <w:b/>
          <w:sz w:val="20"/>
          <w:szCs w:val="20"/>
        </w:rPr>
        <w:t>M.1HS.36</w:t>
      </w:r>
      <w:r w:rsidRPr="00A3540C">
        <w:rPr>
          <w:rFonts w:ascii="Arial" w:hAnsi="Arial" w:cs="Arial"/>
          <w:sz w:val="20"/>
          <w:szCs w:val="20"/>
        </w:rPr>
        <w:t xml:space="preserve"> Interpret the slope (rate of change) and the intercept (constant term) of a linear model in the context of the data. Instructional </w:t>
      </w:r>
    </w:p>
    <w:p w:rsidR="00973797" w:rsidRPr="00A3540C" w:rsidRDefault="00973797" w:rsidP="00973797">
      <w:pPr>
        <w:rPr>
          <w:rFonts w:ascii="Arial" w:hAnsi="Arial" w:cs="Arial"/>
          <w:b/>
          <w:sz w:val="20"/>
          <w:szCs w:val="20"/>
        </w:rPr>
      </w:pPr>
      <w:r w:rsidRPr="00A3540C">
        <w:rPr>
          <w:rFonts w:ascii="Arial" w:hAnsi="Arial" w:cs="Arial"/>
          <w:b/>
          <w:sz w:val="20"/>
          <w:szCs w:val="20"/>
        </w:rPr>
        <w:t>Performance Objectives: (Know &amp; Do)</w:t>
      </w:r>
    </w:p>
    <w:p w:rsidR="00A73C8F" w:rsidRPr="00A3540C" w:rsidRDefault="00A73C8F" w:rsidP="00A73C8F">
      <w:pPr>
        <w:widowControl w:val="0"/>
        <w:autoSpaceDE w:val="0"/>
        <w:autoSpaceDN w:val="0"/>
        <w:adjustRightInd w:val="0"/>
        <w:spacing w:after="0" w:line="240" w:lineRule="auto"/>
        <w:rPr>
          <w:rFonts w:ascii="Arial" w:hAnsi="Arial" w:cs="Arial"/>
          <w:sz w:val="20"/>
          <w:szCs w:val="20"/>
        </w:rPr>
      </w:pPr>
      <w:r w:rsidRPr="00A3540C">
        <w:rPr>
          <w:rFonts w:ascii="Arial" w:hAnsi="Arial" w:cs="Arial"/>
          <w:b/>
          <w:bCs/>
          <w:sz w:val="20"/>
          <w:szCs w:val="20"/>
        </w:rPr>
        <w:t>Know: </w:t>
      </w:r>
    </w:p>
    <w:p w:rsidR="00A73C8F" w:rsidRPr="00A3540C" w:rsidRDefault="00A73C8F" w:rsidP="00A73C8F">
      <w:pPr>
        <w:widowControl w:val="0"/>
        <w:autoSpaceDE w:val="0"/>
        <w:autoSpaceDN w:val="0"/>
        <w:adjustRightInd w:val="0"/>
        <w:spacing w:after="0" w:line="240" w:lineRule="auto"/>
        <w:rPr>
          <w:rFonts w:ascii="Arial" w:hAnsi="Arial" w:cs="Arial"/>
          <w:sz w:val="20"/>
          <w:szCs w:val="20"/>
        </w:rPr>
      </w:pPr>
      <w:r w:rsidRPr="00A3540C">
        <w:rPr>
          <w:rFonts w:ascii="Arial" w:hAnsi="Arial" w:cs="Arial"/>
          <w:sz w:val="20"/>
          <w:szCs w:val="20"/>
        </w:rPr>
        <w:t xml:space="preserve">             </w:t>
      </w:r>
      <w:proofErr w:type="gramStart"/>
      <w:r w:rsidRPr="00A3540C">
        <w:rPr>
          <w:rFonts w:ascii="Arial" w:hAnsi="Arial" w:cs="Arial"/>
          <w:sz w:val="20"/>
          <w:szCs w:val="20"/>
        </w:rPr>
        <w:t>How to gather, create, and interpret data from various data displays.</w:t>
      </w:r>
      <w:proofErr w:type="gramEnd"/>
    </w:p>
    <w:p w:rsidR="00A73C8F" w:rsidRPr="00A3540C" w:rsidRDefault="00A73C8F" w:rsidP="00A73C8F">
      <w:pPr>
        <w:widowControl w:val="0"/>
        <w:autoSpaceDE w:val="0"/>
        <w:autoSpaceDN w:val="0"/>
        <w:adjustRightInd w:val="0"/>
        <w:spacing w:after="0" w:line="240" w:lineRule="auto"/>
        <w:rPr>
          <w:rFonts w:ascii="Arial" w:hAnsi="Arial" w:cs="Arial"/>
          <w:sz w:val="20"/>
          <w:szCs w:val="20"/>
        </w:rPr>
      </w:pPr>
      <w:r w:rsidRPr="00A3540C">
        <w:rPr>
          <w:rFonts w:ascii="Arial" w:hAnsi="Arial" w:cs="Arial"/>
          <w:sz w:val="20"/>
          <w:szCs w:val="20"/>
        </w:rPr>
        <w:t xml:space="preserve">             </w:t>
      </w:r>
      <w:proofErr w:type="gramStart"/>
      <w:r w:rsidRPr="00A3540C">
        <w:rPr>
          <w:rFonts w:ascii="Arial" w:hAnsi="Arial" w:cs="Arial"/>
          <w:sz w:val="20"/>
          <w:szCs w:val="20"/>
        </w:rPr>
        <w:t>How to use a linear regression (fitted line) to draw conclusions.</w:t>
      </w:r>
      <w:proofErr w:type="gramEnd"/>
    </w:p>
    <w:p w:rsidR="00A73C8F" w:rsidRPr="00A3540C" w:rsidRDefault="00A73C8F" w:rsidP="00A73C8F">
      <w:pPr>
        <w:widowControl w:val="0"/>
        <w:autoSpaceDE w:val="0"/>
        <w:autoSpaceDN w:val="0"/>
        <w:adjustRightInd w:val="0"/>
        <w:spacing w:after="0" w:line="240" w:lineRule="auto"/>
        <w:rPr>
          <w:rFonts w:ascii="Arial" w:hAnsi="Arial" w:cs="Arial"/>
          <w:sz w:val="20"/>
          <w:szCs w:val="20"/>
        </w:rPr>
      </w:pPr>
      <w:r w:rsidRPr="00A3540C">
        <w:rPr>
          <w:rFonts w:ascii="Arial" w:hAnsi="Arial" w:cs="Arial"/>
          <w:sz w:val="20"/>
          <w:szCs w:val="20"/>
        </w:rPr>
        <w:t xml:space="preserve">             </w:t>
      </w:r>
      <w:proofErr w:type="gramStart"/>
      <w:r w:rsidRPr="00A3540C">
        <w:rPr>
          <w:rFonts w:ascii="Arial" w:hAnsi="Arial" w:cs="Arial"/>
          <w:sz w:val="20"/>
          <w:szCs w:val="20"/>
        </w:rPr>
        <w:t>How to determine and use the measures of central tendency to draw conclusions.</w:t>
      </w:r>
      <w:proofErr w:type="gramEnd"/>
    </w:p>
    <w:p w:rsidR="00A73C8F" w:rsidRPr="00A3540C" w:rsidRDefault="00A73C8F" w:rsidP="00A73C8F">
      <w:pPr>
        <w:widowControl w:val="0"/>
        <w:autoSpaceDE w:val="0"/>
        <w:autoSpaceDN w:val="0"/>
        <w:adjustRightInd w:val="0"/>
        <w:spacing w:after="0" w:line="240" w:lineRule="auto"/>
        <w:rPr>
          <w:rFonts w:ascii="Arial" w:hAnsi="Arial" w:cs="Arial"/>
          <w:sz w:val="20"/>
          <w:szCs w:val="20"/>
        </w:rPr>
      </w:pPr>
      <w:r w:rsidRPr="00A3540C">
        <w:rPr>
          <w:rFonts w:ascii="Arial" w:hAnsi="Arial" w:cs="Arial"/>
          <w:sz w:val="20"/>
          <w:szCs w:val="20"/>
        </w:rPr>
        <w:t>             Vocabulary: linear regression, scatter plots, histogram, normal distribution,</w:t>
      </w:r>
    </w:p>
    <w:p w:rsidR="00A73C8F" w:rsidRPr="00A3540C" w:rsidRDefault="00A73C8F" w:rsidP="00A73C8F">
      <w:pPr>
        <w:widowControl w:val="0"/>
        <w:autoSpaceDE w:val="0"/>
        <w:autoSpaceDN w:val="0"/>
        <w:adjustRightInd w:val="0"/>
        <w:spacing w:after="0" w:line="240" w:lineRule="auto"/>
        <w:rPr>
          <w:rFonts w:ascii="Arial" w:hAnsi="Arial" w:cs="Arial"/>
          <w:sz w:val="20"/>
          <w:szCs w:val="20"/>
        </w:rPr>
      </w:pPr>
      <w:r w:rsidRPr="00A3540C">
        <w:rPr>
          <w:rFonts w:ascii="Arial" w:hAnsi="Arial" w:cs="Arial"/>
          <w:sz w:val="20"/>
          <w:szCs w:val="20"/>
        </w:rPr>
        <w:t xml:space="preserve">            </w:t>
      </w:r>
      <w:proofErr w:type="gramStart"/>
      <w:r w:rsidRPr="00A3540C">
        <w:rPr>
          <w:rFonts w:ascii="Arial" w:hAnsi="Arial" w:cs="Arial"/>
          <w:sz w:val="20"/>
          <w:szCs w:val="20"/>
        </w:rPr>
        <w:t>measures</w:t>
      </w:r>
      <w:proofErr w:type="gramEnd"/>
      <w:r w:rsidRPr="00A3540C">
        <w:rPr>
          <w:rFonts w:ascii="Arial" w:hAnsi="Arial" w:cs="Arial"/>
          <w:sz w:val="20"/>
          <w:szCs w:val="20"/>
        </w:rPr>
        <w:t xml:space="preserve"> of central tendency, mean, median, mode, and range.</w:t>
      </w:r>
    </w:p>
    <w:p w:rsidR="00A73C8F" w:rsidRPr="00A3540C" w:rsidRDefault="00A73C8F" w:rsidP="00A73C8F">
      <w:pPr>
        <w:widowControl w:val="0"/>
        <w:autoSpaceDE w:val="0"/>
        <w:autoSpaceDN w:val="0"/>
        <w:adjustRightInd w:val="0"/>
        <w:spacing w:after="0" w:line="240" w:lineRule="auto"/>
        <w:rPr>
          <w:rFonts w:ascii="Arial" w:hAnsi="Arial" w:cs="Arial"/>
          <w:sz w:val="20"/>
          <w:szCs w:val="20"/>
        </w:rPr>
      </w:pPr>
      <w:r w:rsidRPr="00A3540C">
        <w:rPr>
          <w:rFonts w:ascii="Arial" w:hAnsi="Arial" w:cs="Arial"/>
          <w:sz w:val="20"/>
          <w:szCs w:val="20"/>
        </w:rPr>
        <w:t> </w:t>
      </w:r>
    </w:p>
    <w:p w:rsidR="00A73C8F" w:rsidRPr="00A3540C" w:rsidRDefault="00A73C8F" w:rsidP="00A73C8F">
      <w:pPr>
        <w:widowControl w:val="0"/>
        <w:autoSpaceDE w:val="0"/>
        <w:autoSpaceDN w:val="0"/>
        <w:adjustRightInd w:val="0"/>
        <w:spacing w:after="0" w:line="240" w:lineRule="auto"/>
        <w:rPr>
          <w:rFonts w:ascii="Arial" w:hAnsi="Arial" w:cs="Arial"/>
          <w:sz w:val="20"/>
          <w:szCs w:val="20"/>
        </w:rPr>
      </w:pPr>
      <w:r w:rsidRPr="00A3540C">
        <w:rPr>
          <w:rFonts w:ascii="Arial" w:hAnsi="Arial" w:cs="Arial"/>
          <w:b/>
          <w:bCs/>
          <w:sz w:val="20"/>
          <w:szCs w:val="20"/>
        </w:rPr>
        <w:t>Do:      </w:t>
      </w:r>
    </w:p>
    <w:p w:rsidR="00A73C8F" w:rsidRPr="00A3540C" w:rsidRDefault="00A73C8F" w:rsidP="00A73C8F">
      <w:pPr>
        <w:widowControl w:val="0"/>
        <w:autoSpaceDE w:val="0"/>
        <w:autoSpaceDN w:val="0"/>
        <w:adjustRightInd w:val="0"/>
        <w:spacing w:after="0" w:line="240" w:lineRule="auto"/>
        <w:rPr>
          <w:rFonts w:ascii="Arial" w:hAnsi="Arial" w:cs="Arial"/>
          <w:sz w:val="20"/>
          <w:szCs w:val="20"/>
        </w:rPr>
      </w:pPr>
      <w:r w:rsidRPr="00A3540C">
        <w:rPr>
          <w:rFonts w:ascii="Arial" w:hAnsi="Arial" w:cs="Arial"/>
          <w:sz w:val="20"/>
          <w:szCs w:val="20"/>
        </w:rPr>
        <w:t>            Gather and represent data in various data displays.</w:t>
      </w:r>
    </w:p>
    <w:p w:rsidR="00A73C8F" w:rsidRPr="00A3540C" w:rsidRDefault="00A73C8F" w:rsidP="00A73C8F">
      <w:pPr>
        <w:widowControl w:val="0"/>
        <w:autoSpaceDE w:val="0"/>
        <w:autoSpaceDN w:val="0"/>
        <w:adjustRightInd w:val="0"/>
        <w:spacing w:after="0" w:line="240" w:lineRule="auto"/>
        <w:rPr>
          <w:rFonts w:ascii="Arial" w:hAnsi="Arial" w:cs="Arial"/>
          <w:sz w:val="20"/>
          <w:szCs w:val="20"/>
        </w:rPr>
      </w:pPr>
      <w:r w:rsidRPr="00A3540C">
        <w:rPr>
          <w:rFonts w:ascii="Arial" w:hAnsi="Arial" w:cs="Arial"/>
          <w:sz w:val="20"/>
          <w:szCs w:val="20"/>
        </w:rPr>
        <w:t>            Use the linear regression equation to make predictions.                   </w:t>
      </w:r>
    </w:p>
    <w:p w:rsidR="0059657F" w:rsidRPr="00A3540C" w:rsidRDefault="00A73C8F" w:rsidP="00973797">
      <w:pPr>
        <w:rPr>
          <w:rFonts w:ascii="Arial" w:hAnsi="Arial" w:cs="Arial"/>
          <w:b/>
          <w:sz w:val="20"/>
          <w:szCs w:val="20"/>
        </w:rPr>
      </w:pPr>
      <w:r w:rsidRPr="00A3540C">
        <w:rPr>
          <w:rFonts w:ascii="Arial" w:hAnsi="Arial" w:cs="Arial"/>
          <w:sz w:val="20"/>
          <w:szCs w:val="20"/>
        </w:rPr>
        <w:t>            Use technology to calculate and display data.</w:t>
      </w:r>
    </w:p>
    <w:p w:rsidR="0059657F" w:rsidRPr="00A3540C" w:rsidRDefault="00973797" w:rsidP="00973797">
      <w:pPr>
        <w:rPr>
          <w:rFonts w:ascii="Arial" w:hAnsi="Arial" w:cs="Arial"/>
          <w:sz w:val="20"/>
          <w:szCs w:val="20"/>
        </w:rPr>
      </w:pPr>
      <w:r w:rsidRPr="00A3540C">
        <w:rPr>
          <w:rFonts w:ascii="Arial" w:hAnsi="Arial" w:cs="Arial"/>
          <w:b/>
          <w:sz w:val="20"/>
          <w:szCs w:val="20"/>
        </w:rPr>
        <w:t>Big Idea:</w:t>
      </w:r>
      <w:r w:rsidR="00A73C8F" w:rsidRPr="00A3540C">
        <w:rPr>
          <w:rFonts w:ascii="Arial" w:hAnsi="Arial" w:cs="Arial"/>
          <w:b/>
          <w:sz w:val="20"/>
          <w:szCs w:val="20"/>
        </w:rPr>
        <w:t xml:space="preserve"> </w:t>
      </w:r>
      <w:r w:rsidR="00A73C8F" w:rsidRPr="00A3540C">
        <w:rPr>
          <w:rFonts w:ascii="Arial" w:hAnsi="Arial" w:cs="Arial"/>
          <w:sz w:val="20"/>
          <w:szCs w:val="20"/>
        </w:rPr>
        <w:t>We can analyze and draw inferences from data.</w:t>
      </w:r>
    </w:p>
    <w:p w:rsidR="00973797" w:rsidRPr="00A3540C" w:rsidRDefault="00973797" w:rsidP="00973797">
      <w:pPr>
        <w:rPr>
          <w:rFonts w:ascii="Arial" w:hAnsi="Arial" w:cs="Arial"/>
          <w:b/>
          <w:sz w:val="20"/>
          <w:szCs w:val="20"/>
        </w:rPr>
      </w:pPr>
      <w:r w:rsidRPr="00A3540C">
        <w:rPr>
          <w:rFonts w:ascii="Arial" w:hAnsi="Arial" w:cs="Arial"/>
          <w:b/>
          <w:sz w:val="20"/>
          <w:szCs w:val="20"/>
        </w:rPr>
        <w:t>Enduring Understandings:</w:t>
      </w:r>
    </w:p>
    <w:p w:rsidR="00A73C8F" w:rsidRPr="00A3540C" w:rsidRDefault="00A73C8F" w:rsidP="00973797">
      <w:pPr>
        <w:rPr>
          <w:rFonts w:ascii="Arial" w:hAnsi="Arial" w:cs="Arial"/>
          <w:sz w:val="20"/>
          <w:szCs w:val="20"/>
        </w:rPr>
      </w:pPr>
      <w:r w:rsidRPr="00A3540C">
        <w:rPr>
          <w:rFonts w:ascii="Arial" w:hAnsi="Arial" w:cs="Arial"/>
          <w:sz w:val="20"/>
          <w:szCs w:val="20"/>
        </w:rPr>
        <w:t>Data displays can be used to make and support conclusions</w:t>
      </w:r>
    </w:p>
    <w:p w:rsidR="00A73C8F" w:rsidRPr="00A3540C" w:rsidRDefault="00A73C8F" w:rsidP="00973797">
      <w:pPr>
        <w:rPr>
          <w:rFonts w:ascii="Arial" w:hAnsi="Arial" w:cs="Arial"/>
          <w:sz w:val="20"/>
          <w:szCs w:val="20"/>
        </w:rPr>
      </w:pPr>
      <w:r w:rsidRPr="00A3540C">
        <w:rPr>
          <w:rFonts w:ascii="Arial" w:hAnsi="Arial" w:cs="Arial"/>
          <w:sz w:val="20"/>
          <w:szCs w:val="20"/>
        </w:rPr>
        <w:t>Measures of central tendency can be used to support data analysis</w:t>
      </w:r>
    </w:p>
    <w:p w:rsidR="0059657F" w:rsidRPr="00A3540C" w:rsidRDefault="00A73C8F" w:rsidP="00973797">
      <w:pPr>
        <w:rPr>
          <w:rFonts w:ascii="Arial" w:hAnsi="Arial" w:cs="Arial"/>
          <w:sz w:val="20"/>
          <w:szCs w:val="20"/>
        </w:rPr>
      </w:pPr>
      <w:r w:rsidRPr="00A3540C">
        <w:rPr>
          <w:rFonts w:ascii="Arial" w:hAnsi="Arial" w:cs="Arial"/>
          <w:sz w:val="20"/>
          <w:szCs w:val="20"/>
        </w:rPr>
        <w:t>Linear regressions can be used to make predictions</w:t>
      </w:r>
    </w:p>
    <w:p w:rsidR="00973797" w:rsidRPr="00A3540C" w:rsidRDefault="00973797" w:rsidP="00973797">
      <w:pPr>
        <w:rPr>
          <w:rFonts w:ascii="Arial" w:hAnsi="Arial" w:cs="Arial"/>
          <w:b/>
          <w:sz w:val="20"/>
          <w:szCs w:val="20"/>
        </w:rPr>
      </w:pPr>
      <w:r w:rsidRPr="00A3540C">
        <w:rPr>
          <w:rFonts w:ascii="Arial" w:hAnsi="Arial" w:cs="Arial"/>
          <w:b/>
          <w:sz w:val="20"/>
          <w:szCs w:val="20"/>
        </w:rPr>
        <w:lastRenderedPageBreak/>
        <w:t>Essential Question:</w:t>
      </w:r>
    </w:p>
    <w:p w:rsidR="00A73C8F" w:rsidRPr="00A3540C" w:rsidRDefault="00A73C8F" w:rsidP="00A73C8F">
      <w:pPr>
        <w:widowControl w:val="0"/>
        <w:autoSpaceDE w:val="0"/>
        <w:autoSpaceDN w:val="0"/>
        <w:adjustRightInd w:val="0"/>
        <w:spacing w:after="0" w:line="240" w:lineRule="auto"/>
        <w:rPr>
          <w:rFonts w:ascii="Arial" w:hAnsi="Arial" w:cs="Arial"/>
          <w:sz w:val="20"/>
          <w:szCs w:val="20"/>
        </w:rPr>
      </w:pPr>
      <w:r w:rsidRPr="00A3540C">
        <w:rPr>
          <w:rFonts w:ascii="Arial" w:hAnsi="Arial" w:cs="Arial"/>
          <w:sz w:val="20"/>
          <w:szCs w:val="20"/>
        </w:rPr>
        <w:t>1.  In what ways can data be gathered and organized so data is clear and concise?</w:t>
      </w:r>
    </w:p>
    <w:p w:rsidR="00A73C8F" w:rsidRPr="00A3540C" w:rsidRDefault="00A73C8F" w:rsidP="00A73C8F">
      <w:pPr>
        <w:widowControl w:val="0"/>
        <w:autoSpaceDE w:val="0"/>
        <w:autoSpaceDN w:val="0"/>
        <w:adjustRightInd w:val="0"/>
        <w:spacing w:after="0" w:line="240" w:lineRule="auto"/>
        <w:rPr>
          <w:rFonts w:ascii="Arial" w:hAnsi="Arial" w:cs="Arial"/>
          <w:sz w:val="20"/>
          <w:szCs w:val="20"/>
        </w:rPr>
      </w:pPr>
      <w:r w:rsidRPr="00A3540C">
        <w:rPr>
          <w:rFonts w:ascii="Arial" w:hAnsi="Arial" w:cs="Arial"/>
          <w:sz w:val="20"/>
          <w:szCs w:val="20"/>
        </w:rPr>
        <w:t>2.  What is the best way to display data?</w:t>
      </w:r>
    </w:p>
    <w:p w:rsidR="0059657F" w:rsidRPr="00A3540C" w:rsidRDefault="00A73C8F" w:rsidP="00973797">
      <w:pPr>
        <w:rPr>
          <w:rFonts w:ascii="Arial" w:hAnsi="Arial" w:cs="Arial"/>
          <w:b/>
          <w:sz w:val="20"/>
          <w:szCs w:val="20"/>
        </w:rPr>
      </w:pPr>
      <w:r w:rsidRPr="00A3540C">
        <w:rPr>
          <w:rFonts w:ascii="Arial" w:hAnsi="Arial" w:cs="Arial"/>
          <w:sz w:val="20"/>
          <w:szCs w:val="20"/>
        </w:rPr>
        <w:t>3. What kinds of inferences can be made about data?</w:t>
      </w:r>
    </w:p>
    <w:p w:rsidR="00973797" w:rsidRPr="00A3540C" w:rsidRDefault="00973797" w:rsidP="00973797">
      <w:pPr>
        <w:rPr>
          <w:rFonts w:ascii="Arial" w:hAnsi="Arial" w:cs="Arial"/>
          <w:b/>
          <w:sz w:val="20"/>
          <w:szCs w:val="20"/>
        </w:rPr>
      </w:pPr>
      <w:r w:rsidRPr="00A3540C">
        <w:rPr>
          <w:rFonts w:ascii="Arial" w:hAnsi="Arial" w:cs="Arial"/>
          <w:b/>
          <w:sz w:val="20"/>
          <w:szCs w:val="20"/>
        </w:rPr>
        <w:t>Learning Plan and Notes to Instructor:</w:t>
      </w:r>
    </w:p>
    <w:p w:rsidR="00D7305C" w:rsidRPr="00A3540C" w:rsidRDefault="00D7305C" w:rsidP="00D7305C">
      <w:pPr>
        <w:widowControl w:val="0"/>
        <w:autoSpaceDE w:val="0"/>
        <w:autoSpaceDN w:val="0"/>
        <w:adjustRightInd w:val="0"/>
        <w:spacing w:after="0" w:line="240" w:lineRule="auto"/>
        <w:rPr>
          <w:rFonts w:ascii="Arial" w:hAnsi="Arial" w:cs="Arial"/>
          <w:sz w:val="20"/>
          <w:szCs w:val="20"/>
        </w:rPr>
      </w:pPr>
      <w:r w:rsidRPr="00A3540C">
        <w:rPr>
          <w:rFonts w:ascii="Arial" w:hAnsi="Arial" w:cs="Arial"/>
          <w:sz w:val="20"/>
          <w:szCs w:val="20"/>
        </w:rPr>
        <w:t xml:space="preserve">This unit allows students to gather, display, and analyze data using various types of data displays.  Direct instruction can be utilized to </w:t>
      </w:r>
      <w:r w:rsidRPr="00A3540C">
        <w:rPr>
          <w:rFonts w:ascii="Arial" w:hAnsi="Arial" w:cs="Arial"/>
          <w:b/>
          <w:bCs/>
          <w:sz w:val="20"/>
          <w:szCs w:val="20"/>
        </w:rPr>
        <w:t>review</w:t>
      </w:r>
      <w:r w:rsidRPr="00A3540C">
        <w:rPr>
          <w:rFonts w:ascii="Arial" w:hAnsi="Arial" w:cs="Arial"/>
          <w:sz w:val="20"/>
          <w:szCs w:val="20"/>
        </w:rPr>
        <w:t xml:space="preserve">  (most of these concepts have been taught through middle school.) the different types of data displays and measures of central tendency.  The CSO refers to histograms; scatter plots, box plots and normal distribution.   The teacher should also review the line of best fit or the linear regression equation to make a connection between linear equations, slope, </w:t>
      </w:r>
      <w:proofErr w:type="gramStart"/>
      <w:r w:rsidRPr="00A3540C">
        <w:rPr>
          <w:rFonts w:ascii="Arial" w:hAnsi="Arial" w:cs="Arial"/>
          <w:sz w:val="20"/>
          <w:szCs w:val="20"/>
        </w:rPr>
        <w:t>rate</w:t>
      </w:r>
      <w:proofErr w:type="gramEnd"/>
      <w:r w:rsidRPr="00A3540C">
        <w:rPr>
          <w:rFonts w:ascii="Arial" w:hAnsi="Arial" w:cs="Arial"/>
          <w:sz w:val="20"/>
          <w:szCs w:val="20"/>
        </w:rPr>
        <w:t xml:space="preserve"> of change and data prediction.</w:t>
      </w:r>
    </w:p>
    <w:p w:rsidR="00D7305C" w:rsidRPr="00A3540C" w:rsidRDefault="00D7305C" w:rsidP="00D7305C">
      <w:pPr>
        <w:widowControl w:val="0"/>
        <w:autoSpaceDE w:val="0"/>
        <w:autoSpaceDN w:val="0"/>
        <w:adjustRightInd w:val="0"/>
        <w:spacing w:after="0" w:line="240" w:lineRule="auto"/>
        <w:rPr>
          <w:rFonts w:ascii="Arial" w:hAnsi="Arial" w:cs="Arial"/>
          <w:sz w:val="20"/>
          <w:szCs w:val="20"/>
        </w:rPr>
      </w:pPr>
      <w:r w:rsidRPr="00A3540C">
        <w:rPr>
          <w:rFonts w:ascii="Arial" w:hAnsi="Arial" w:cs="Arial"/>
          <w:sz w:val="20"/>
          <w:szCs w:val="20"/>
        </w:rPr>
        <w:t> </w:t>
      </w:r>
    </w:p>
    <w:p w:rsidR="00D7305C" w:rsidRPr="00A3540C" w:rsidRDefault="00D7305C" w:rsidP="00D7305C">
      <w:pPr>
        <w:widowControl w:val="0"/>
        <w:autoSpaceDE w:val="0"/>
        <w:autoSpaceDN w:val="0"/>
        <w:adjustRightInd w:val="0"/>
        <w:spacing w:after="0" w:line="240" w:lineRule="auto"/>
        <w:rPr>
          <w:rFonts w:ascii="Arial" w:hAnsi="Arial" w:cs="Arial"/>
          <w:sz w:val="20"/>
          <w:szCs w:val="20"/>
        </w:rPr>
      </w:pPr>
      <w:r w:rsidRPr="00A3540C">
        <w:rPr>
          <w:rFonts w:ascii="Arial" w:hAnsi="Arial" w:cs="Arial"/>
          <w:sz w:val="20"/>
          <w:szCs w:val="20"/>
        </w:rPr>
        <w:t xml:space="preserve">Since most of these displays should be review, I suggest that the teacher review with the many of the websites that I will list below.  The main new emphasis may be with applying the line of regression to the scatter plot, the difference between bar graphs and histograms, </w:t>
      </w:r>
      <w:hyperlink r:id="rId6" w:history="1">
        <w:r w:rsidRPr="00A3540C">
          <w:rPr>
            <w:rFonts w:ascii="Arial" w:hAnsi="Arial" w:cs="Arial"/>
            <w:color w:val="0000E9"/>
            <w:sz w:val="20"/>
            <w:szCs w:val="20"/>
            <w:u w:val="single" w:color="0000E9"/>
          </w:rPr>
          <w:t>http://www.amstat.org/publications/jse/v5n2/gnanadesikan.html</w:t>
        </w:r>
      </w:hyperlink>
      <w:r w:rsidRPr="00A3540C">
        <w:rPr>
          <w:rFonts w:ascii="Arial" w:hAnsi="Arial" w:cs="Arial"/>
          <w:sz w:val="20"/>
          <w:szCs w:val="20"/>
        </w:rPr>
        <w:t>,</w:t>
      </w:r>
    </w:p>
    <w:p w:rsidR="00D7305C" w:rsidRPr="00A3540C" w:rsidRDefault="00D7305C" w:rsidP="00D7305C">
      <w:pPr>
        <w:widowControl w:val="0"/>
        <w:autoSpaceDE w:val="0"/>
        <w:autoSpaceDN w:val="0"/>
        <w:adjustRightInd w:val="0"/>
        <w:spacing w:after="0" w:line="240" w:lineRule="auto"/>
        <w:rPr>
          <w:rFonts w:ascii="Arial" w:hAnsi="Arial" w:cs="Arial"/>
          <w:sz w:val="20"/>
          <w:szCs w:val="20"/>
        </w:rPr>
      </w:pPr>
      <w:proofErr w:type="gramStart"/>
      <w:r w:rsidRPr="00A3540C">
        <w:rPr>
          <w:rFonts w:ascii="Arial" w:hAnsi="Arial" w:cs="Arial"/>
          <w:sz w:val="20"/>
          <w:szCs w:val="20"/>
        </w:rPr>
        <w:t>and</w:t>
      </w:r>
      <w:proofErr w:type="gramEnd"/>
      <w:r w:rsidRPr="00A3540C">
        <w:rPr>
          <w:rFonts w:ascii="Arial" w:hAnsi="Arial" w:cs="Arial"/>
          <w:sz w:val="20"/>
          <w:szCs w:val="20"/>
        </w:rPr>
        <w:t xml:space="preserve"> how to use normal distributions . </w:t>
      </w:r>
      <w:hyperlink r:id="rId7" w:history="1">
        <w:r w:rsidRPr="00A3540C">
          <w:rPr>
            <w:rFonts w:ascii="Arial" w:hAnsi="Arial" w:cs="Arial"/>
            <w:color w:val="0000E9"/>
            <w:sz w:val="20"/>
            <w:szCs w:val="20"/>
            <w:u w:val="single" w:color="0000E9"/>
          </w:rPr>
          <w:t>http://www.shodor.org/interactivate1.0/discussions/sd_bell1.html</w:t>
        </w:r>
      </w:hyperlink>
    </w:p>
    <w:p w:rsidR="00D7305C" w:rsidRPr="00A3540C" w:rsidRDefault="00D7305C" w:rsidP="00D7305C">
      <w:pPr>
        <w:widowControl w:val="0"/>
        <w:autoSpaceDE w:val="0"/>
        <w:autoSpaceDN w:val="0"/>
        <w:adjustRightInd w:val="0"/>
        <w:spacing w:after="0" w:line="240" w:lineRule="auto"/>
        <w:rPr>
          <w:rFonts w:ascii="Arial" w:hAnsi="Arial" w:cs="Arial"/>
          <w:sz w:val="20"/>
          <w:szCs w:val="20"/>
        </w:rPr>
      </w:pPr>
    </w:p>
    <w:p w:rsidR="00D7305C" w:rsidRPr="00A3540C" w:rsidRDefault="00D7305C" w:rsidP="00D7305C">
      <w:pPr>
        <w:widowControl w:val="0"/>
        <w:autoSpaceDE w:val="0"/>
        <w:autoSpaceDN w:val="0"/>
        <w:adjustRightInd w:val="0"/>
        <w:spacing w:after="0" w:line="240" w:lineRule="auto"/>
        <w:rPr>
          <w:rFonts w:ascii="Arial" w:hAnsi="Arial" w:cs="Arial"/>
          <w:sz w:val="20"/>
          <w:szCs w:val="20"/>
        </w:rPr>
      </w:pPr>
      <w:r w:rsidRPr="00A3540C">
        <w:rPr>
          <w:rFonts w:ascii="Arial" w:hAnsi="Arial" w:cs="Arial"/>
          <w:sz w:val="20"/>
          <w:szCs w:val="20"/>
        </w:rPr>
        <w:t> </w:t>
      </w:r>
    </w:p>
    <w:p w:rsidR="00D7305C" w:rsidRPr="00A3540C" w:rsidRDefault="00D7305C" w:rsidP="00D7305C">
      <w:pPr>
        <w:widowControl w:val="0"/>
        <w:autoSpaceDE w:val="0"/>
        <w:autoSpaceDN w:val="0"/>
        <w:adjustRightInd w:val="0"/>
        <w:spacing w:after="0" w:line="240" w:lineRule="auto"/>
        <w:rPr>
          <w:rFonts w:ascii="Arial" w:hAnsi="Arial" w:cs="Arial"/>
          <w:sz w:val="20"/>
          <w:szCs w:val="20"/>
        </w:rPr>
      </w:pPr>
      <w:r w:rsidRPr="00A3540C">
        <w:rPr>
          <w:rFonts w:ascii="Arial" w:hAnsi="Arial" w:cs="Arial"/>
          <w:sz w:val="20"/>
          <w:szCs w:val="20"/>
        </w:rPr>
        <w:t xml:space="preserve">The website: </w:t>
      </w:r>
      <w:hyperlink r:id="rId8" w:history="1">
        <w:r w:rsidRPr="00A3540C">
          <w:rPr>
            <w:rFonts w:ascii="Arial" w:hAnsi="Arial" w:cs="Arial"/>
            <w:color w:val="0000E9"/>
            <w:sz w:val="20"/>
            <w:szCs w:val="20"/>
            <w:u w:val="single" w:color="0000E9"/>
          </w:rPr>
          <w:t>http://www.explorelearning.com/</w:t>
        </w:r>
      </w:hyperlink>
      <w:r w:rsidRPr="00A3540C">
        <w:rPr>
          <w:rFonts w:ascii="Arial" w:hAnsi="Arial" w:cs="Arial"/>
          <w:sz w:val="20"/>
          <w:szCs w:val="20"/>
        </w:rPr>
        <w:t xml:space="preserve"> is an excellent site to review all types of skills.  The website uses a gizmo (applet) for students to actually manipulate data.  There </w:t>
      </w:r>
      <w:proofErr w:type="gramStart"/>
      <w:r w:rsidRPr="00A3540C">
        <w:rPr>
          <w:rFonts w:ascii="Arial" w:hAnsi="Arial" w:cs="Arial"/>
          <w:sz w:val="20"/>
          <w:szCs w:val="20"/>
        </w:rPr>
        <w:t>are  printable</w:t>
      </w:r>
      <w:proofErr w:type="gramEnd"/>
      <w:r w:rsidRPr="00A3540C">
        <w:rPr>
          <w:rFonts w:ascii="Arial" w:hAnsi="Arial" w:cs="Arial"/>
          <w:sz w:val="20"/>
          <w:szCs w:val="20"/>
        </w:rPr>
        <w:t xml:space="preserve"> directions as well as on on-line assessment.  Students can actually print out their graph for review and assessment.  </w:t>
      </w:r>
      <w:r w:rsidRPr="00A3540C">
        <w:rPr>
          <w:rFonts w:ascii="Arial" w:hAnsi="Arial" w:cs="Arial"/>
          <w:b/>
          <w:bCs/>
          <w:sz w:val="20"/>
          <w:szCs w:val="20"/>
        </w:rPr>
        <w:t>You must set up an account for this website.  There is a free 30-day trial and you can register as a teacher and put classes in for whole classroom use.  I believe that is well worth the amount to use this site.</w:t>
      </w:r>
    </w:p>
    <w:p w:rsidR="00D7305C" w:rsidRPr="00A3540C" w:rsidRDefault="00D7305C" w:rsidP="00D7305C">
      <w:pPr>
        <w:widowControl w:val="0"/>
        <w:autoSpaceDE w:val="0"/>
        <w:autoSpaceDN w:val="0"/>
        <w:adjustRightInd w:val="0"/>
        <w:spacing w:after="0" w:line="240" w:lineRule="auto"/>
        <w:rPr>
          <w:rFonts w:ascii="Arial" w:hAnsi="Arial" w:cs="Arial"/>
          <w:sz w:val="20"/>
          <w:szCs w:val="20"/>
        </w:rPr>
      </w:pPr>
      <w:r w:rsidRPr="00A3540C">
        <w:rPr>
          <w:rFonts w:ascii="Arial" w:hAnsi="Arial" w:cs="Arial"/>
          <w:sz w:val="20"/>
          <w:szCs w:val="20"/>
        </w:rPr>
        <w:t> </w:t>
      </w:r>
    </w:p>
    <w:p w:rsidR="00D7305C" w:rsidRPr="00A3540C" w:rsidRDefault="00D7305C" w:rsidP="00D7305C">
      <w:pPr>
        <w:widowControl w:val="0"/>
        <w:autoSpaceDE w:val="0"/>
        <w:autoSpaceDN w:val="0"/>
        <w:adjustRightInd w:val="0"/>
        <w:spacing w:after="0" w:line="240" w:lineRule="auto"/>
        <w:rPr>
          <w:rFonts w:ascii="Arial" w:hAnsi="Arial" w:cs="Arial"/>
          <w:sz w:val="20"/>
          <w:szCs w:val="20"/>
        </w:rPr>
      </w:pPr>
    </w:p>
    <w:p w:rsidR="00D7305C" w:rsidRPr="00A3540C" w:rsidRDefault="00017650" w:rsidP="00D7305C">
      <w:pPr>
        <w:widowControl w:val="0"/>
        <w:autoSpaceDE w:val="0"/>
        <w:autoSpaceDN w:val="0"/>
        <w:adjustRightInd w:val="0"/>
        <w:spacing w:after="0" w:line="240" w:lineRule="auto"/>
        <w:rPr>
          <w:rFonts w:ascii="Arial" w:hAnsi="Arial" w:cs="Arial"/>
          <w:sz w:val="20"/>
          <w:szCs w:val="20"/>
        </w:rPr>
      </w:pPr>
      <w:r w:rsidRPr="00A3540C">
        <w:rPr>
          <w:rFonts w:ascii="Arial" w:hAnsi="Arial" w:cs="Arial"/>
          <w:sz w:val="20"/>
          <w:szCs w:val="20"/>
        </w:rPr>
        <w:t xml:space="preserve">The following website </w:t>
      </w:r>
      <w:r w:rsidR="00D7305C" w:rsidRPr="00A3540C">
        <w:rPr>
          <w:rFonts w:ascii="Arial" w:hAnsi="Arial" w:cs="Arial"/>
          <w:sz w:val="20"/>
          <w:szCs w:val="20"/>
        </w:rPr>
        <w:t>give</w:t>
      </w:r>
      <w:r w:rsidRPr="00A3540C">
        <w:rPr>
          <w:rFonts w:ascii="Arial" w:hAnsi="Arial" w:cs="Arial"/>
          <w:sz w:val="20"/>
          <w:szCs w:val="20"/>
        </w:rPr>
        <w:t>s</w:t>
      </w:r>
      <w:r w:rsidR="00D7305C" w:rsidRPr="00A3540C">
        <w:rPr>
          <w:rFonts w:ascii="Arial" w:hAnsi="Arial" w:cs="Arial"/>
          <w:sz w:val="20"/>
          <w:szCs w:val="20"/>
        </w:rPr>
        <w:t xml:space="preserve"> you data and activities to use for other activities you may want to use to make data displays: </w:t>
      </w:r>
    </w:p>
    <w:p w:rsidR="00D7305C" w:rsidRPr="00A3540C" w:rsidRDefault="00D7305C" w:rsidP="00D7305C">
      <w:pPr>
        <w:widowControl w:val="0"/>
        <w:autoSpaceDE w:val="0"/>
        <w:autoSpaceDN w:val="0"/>
        <w:adjustRightInd w:val="0"/>
        <w:spacing w:after="0" w:line="240" w:lineRule="auto"/>
        <w:rPr>
          <w:rFonts w:ascii="Arial" w:hAnsi="Arial" w:cs="Arial"/>
          <w:sz w:val="20"/>
          <w:szCs w:val="20"/>
        </w:rPr>
      </w:pPr>
      <w:hyperlink r:id="rId9" w:history="1">
        <w:r w:rsidRPr="00A3540C">
          <w:rPr>
            <w:rFonts w:ascii="Arial" w:hAnsi="Arial" w:cs="Arial"/>
            <w:color w:val="0000E9"/>
            <w:sz w:val="20"/>
            <w:szCs w:val="20"/>
            <w:u w:val="single" w:color="0000E9"/>
          </w:rPr>
          <w:t>http://nces.ed.gov/nceskids/index.asp</w:t>
        </w:r>
      </w:hyperlink>
    </w:p>
    <w:p w:rsidR="00D7305C" w:rsidRPr="00A3540C" w:rsidRDefault="00D7305C" w:rsidP="00D7305C">
      <w:pPr>
        <w:widowControl w:val="0"/>
        <w:autoSpaceDE w:val="0"/>
        <w:autoSpaceDN w:val="0"/>
        <w:adjustRightInd w:val="0"/>
        <w:spacing w:after="0" w:line="240" w:lineRule="auto"/>
        <w:rPr>
          <w:rFonts w:ascii="Arial" w:hAnsi="Arial" w:cs="Arial"/>
          <w:sz w:val="20"/>
          <w:szCs w:val="20"/>
        </w:rPr>
      </w:pPr>
      <w:r w:rsidRPr="00A3540C">
        <w:rPr>
          <w:rFonts w:ascii="Arial" w:hAnsi="Arial" w:cs="Arial"/>
          <w:sz w:val="20"/>
          <w:szCs w:val="20"/>
        </w:rPr>
        <w:t> </w:t>
      </w:r>
    </w:p>
    <w:p w:rsidR="00D7305C" w:rsidRPr="00A3540C" w:rsidRDefault="00D7305C" w:rsidP="00D7305C">
      <w:pPr>
        <w:widowControl w:val="0"/>
        <w:autoSpaceDE w:val="0"/>
        <w:autoSpaceDN w:val="0"/>
        <w:adjustRightInd w:val="0"/>
        <w:spacing w:after="0" w:line="240" w:lineRule="auto"/>
        <w:rPr>
          <w:rFonts w:ascii="Arial" w:hAnsi="Arial" w:cs="Arial"/>
          <w:sz w:val="20"/>
          <w:szCs w:val="20"/>
        </w:rPr>
      </w:pPr>
      <w:r w:rsidRPr="00A3540C">
        <w:rPr>
          <w:rFonts w:ascii="Arial" w:hAnsi="Arial" w:cs="Arial"/>
          <w:b/>
          <w:bCs/>
          <w:sz w:val="20"/>
          <w:szCs w:val="20"/>
        </w:rPr>
        <w:t>Lesson Plans for the Academic Prompts:</w:t>
      </w:r>
    </w:p>
    <w:p w:rsidR="00D7305C" w:rsidRPr="00A3540C" w:rsidRDefault="00D7305C" w:rsidP="00D7305C">
      <w:pPr>
        <w:widowControl w:val="0"/>
        <w:autoSpaceDE w:val="0"/>
        <w:autoSpaceDN w:val="0"/>
        <w:adjustRightInd w:val="0"/>
        <w:spacing w:after="0" w:line="240" w:lineRule="auto"/>
        <w:rPr>
          <w:rFonts w:ascii="Arial" w:hAnsi="Arial" w:cs="Arial"/>
          <w:sz w:val="20"/>
          <w:szCs w:val="20"/>
        </w:rPr>
      </w:pPr>
      <w:r w:rsidRPr="00A3540C">
        <w:rPr>
          <w:rFonts w:ascii="Arial" w:hAnsi="Arial" w:cs="Arial"/>
          <w:sz w:val="20"/>
          <w:szCs w:val="20"/>
        </w:rPr>
        <w:t> </w:t>
      </w:r>
    </w:p>
    <w:p w:rsidR="00D7305C" w:rsidRPr="00A3540C" w:rsidRDefault="00D7305C" w:rsidP="00D7305C">
      <w:pPr>
        <w:widowControl w:val="0"/>
        <w:autoSpaceDE w:val="0"/>
        <w:autoSpaceDN w:val="0"/>
        <w:adjustRightInd w:val="0"/>
        <w:spacing w:after="0" w:line="240" w:lineRule="auto"/>
        <w:rPr>
          <w:rFonts w:ascii="Arial" w:hAnsi="Arial" w:cs="Arial"/>
          <w:sz w:val="20"/>
          <w:szCs w:val="20"/>
        </w:rPr>
      </w:pPr>
      <w:r w:rsidRPr="00A3540C">
        <w:rPr>
          <w:rFonts w:ascii="Arial" w:hAnsi="Arial" w:cs="Arial"/>
          <w:sz w:val="20"/>
          <w:szCs w:val="20"/>
        </w:rPr>
        <w:t>For the academic prompts the following student data should be collected: foot length in cm, height in cm., balancing data in sec. (arms over head, one foot, eyes closed- one hop permitted only) and time spent watching TV (includes video games and DVDs/VHS) during the school week.</w:t>
      </w:r>
    </w:p>
    <w:p w:rsidR="00D7305C" w:rsidRPr="00A3540C" w:rsidRDefault="00D7305C" w:rsidP="00D7305C">
      <w:pPr>
        <w:widowControl w:val="0"/>
        <w:autoSpaceDE w:val="0"/>
        <w:autoSpaceDN w:val="0"/>
        <w:adjustRightInd w:val="0"/>
        <w:spacing w:after="0" w:line="240" w:lineRule="auto"/>
        <w:rPr>
          <w:rFonts w:ascii="Arial" w:hAnsi="Arial" w:cs="Arial"/>
          <w:sz w:val="20"/>
          <w:szCs w:val="20"/>
        </w:rPr>
      </w:pPr>
      <w:r w:rsidRPr="00A3540C">
        <w:rPr>
          <w:rFonts w:ascii="Arial" w:hAnsi="Arial" w:cs="Arial"/>
          <w:sz w:val="20"/>
          <w:szCs w:val="20"/>
        </w:rPr>
        <w:t> </w:t>
      </w:r>
    </w:p>
    <w:p w:rsidR="00D7305C" w:rsidRPr="00A3540C" w:rsidRDefault="00D7305C" w:rsidP="00D7305C">
      <w:pPr>
        <w:widowControl w:val="0"/>
        <w:autoSpaceDE w:val="0"/>
        <w:autoSpaceDN w:val="0"/>
        <w:adjustRightInd w:val="0"/>
        <w:spacing w:after="0" w:line="240" w:lineRule="auto"/>
        <w:rPr>
          <w:rFonts w:ascii="Arial" w:hAnsi="Arial" w:cs="Arial"/>
          <w:sz w:val="20"/>
          <w:szCs w:val="20"/>
        </w:rPr>
      </w:pPr>
      <w:r w:rsidRPr="00A3540C">
        <w:rPr>
          <w:rFonts w:ascii="Arial" w:hAnsi="Arial" w:cs="Arial"/>
          <w:b/>
          <w:bCs/>
          <w:sz w:val="20"/>
          <w:szCs w:val="20"/>
        </w:rPr>
        <w:t>Balancing Act:</w:t>
      </w:r>
      <w:r w:rsidRPr="00A3540C">
        <w:rPr>
          <w:rFonts w:ascii="Arial" w:hAnsi="Arial" w:cs="Arial"/>
          <w:sz w:val="20"/>
          <w:szCs w:val="20"/>
        </w:rPr>
        <w:t xml:space="preserve">  Students need to review how to use the measures of central tendency to interpret the data from them.  Use explorelearning.com website and/or </w:t>
      </w:r>
      <w:hyperlink r:id="rId10" w:history="1">
        <w:r w:rsidRPr="00A3540C">
          <w:rPr>
            <w:rFonts w:ascii="Arial" w:hAnsi="Arial" w:cs="Arial"/>
            <w:color w:val="0000E9"/>
            <w:sz w:val="20"/>
            <w:szCs w:val="20"/>
            <w:u w:val="single" w:color="0000E9"/>
          </w:rPr>
          <w:t>http://nlvm.usu.edu/en/nav/vlibrary.html</w:t>
        </w:r>
      </w:hyperlink>
    </w:p>
    <w:p w:rsidR="00D7305C" w:rsidRPr="00A3540C" w:rsidRDefault="00D7305C" w:rsidP="00D7305C">
      <w:pPr>
        <w:widowControl w:val="0"/>
        <w:autoSpaceDE w:val="0"/>
        <w:autoSpaceDN w:val="0"/>
        <w:adjustRightInd w:val="0"/>
        <w:spacing w:after="0" w:line="240" w:lineRule="auto"/>
        <w:rPr>
          <w:rFonts w:ascii="Arial" w:hAnsi="Arial" w:cs="Arial"/>
          <w:sz w:val="20"/>
          <w:szCs w:val="20"/>
        </w:rPr>
      </w:pPr>
      <w:r w:rsidRPr="00A3540C">
        <w:rPr>
          <w:rFonts w:ascii="Arial" w:hAnsi="Arial" w:cs="Arial"/>
          <w:sz w:val="20"/>
          <w:szCs w:val="20"/>
        </w:rPr>
        <w:t> </w:t>
      </w:r>
    </w:p>
    <w:p w:rsidR="00D7305C" w:rsidRPr="00A3540C" w:rsidRDefault="00D7305C" w:rsidP="00D7305C">
      <w:pPr>
        <w:widowControl w:val="0"/>
        <w:autoSpaceDE w:val="0"/>
        <w:autoSpaceDN w:val="0"/>
        <w:adjustRightInd w:val="0"/>
        <w:spacing w:after="0" w:line="240" w:lineRule="auto"/>
        <w:rPr>
          <w:rFonts w:ascii="Arial" w:hAnsi="Arial" w:cs="Arial"/>
          <w:sz w:val="20"/>
          <w:szCs w:val="20"/>
        </w:rPr>
      </w:pPr>
      <w:r w:rsidRPr="00A3540C">
        <w:rPr>
          <w:rFonts w:ascii="Arial" w:hAnsi="Arial" w:cs="Arial"/>
          <w:b/>
          <w:bCs/>
          <w:sz w:val="20"/>
          <w:szCs w:val="20"/>
        </w:rPr>
        <w:t>Foot Size-Height Matters:  </w:t>
      </w:r>
      <w:r w:rsidRPr="00A3540C">
        <w:rPr>
          <w:rFonts w:ascii="Arial" w:hAnsi="Arial" w:cs="Arial"/>
          <w:sz w:val="20"/>
          <w:szCs w:val="20"/>
        </w:rPr>
        <w:t>For this lesson, review finding the trend or relationship between the independent and dependent variables.  Review correlations and finding the line of best fit (line of regression) using the graphing calculator.  If you have the use of a TI-83 or 84 you may want to discuss the r- value.  Also review using the line to predict future trends.</w:t>
      </w:r>
    </w:p>
    <w:p w:rsidR="00D7305C" w:rsidRPr="00A3540C" w:rsidRDefault="00D7305C" w:rsidP="00D7305C">
      <w:pPr>
        <w:widowControl w:val="0"/>
        <w:autoSpaceDE w:val="0"/>
        <w:autoSpaceDN w:val="0"/>
        <w:adjustRightInd w:val="0"/>
        <w:spacing w:after="0" w:line="240" w:lineRule="auto"/>
        <w:rPr>
          <w:rFonts w:ascii="Arial" w:hAnsi="Arial" w:cs="Arial"/>
          <w:sz w:val="20"/>
          <w:szCs w:val="20"/>
        </w:rPr>
      </w:pPr>
      <w:r w:rsidRPr="00A3540C">
        <w:rPr>
          <w:rFonts w:ascii="Arial" w:hAnsi="Arial" w:cs="Arial"/>
          <w:sz w:val="20"/>
          <w:szCs w:val="20"/>
        </w:rPr>
        <w:t> </w:t>
      </w:r>
    </w:p>
    <w:p w:rsidR="00D7305C" w:rsidRPr="00A3540C" w:rsidRDefault="00D7305C" w:rsidP="00D7305C">
      <w:pPr>
        <w:widowControl w:val="0"/>
        <w:autoSpaceDE w:val="0"/>
        <w:autoSpaceDN w:val="0"/>
        <w:adjustRightInd w:val="0"/>
        <w:spacing w:after="0" w:line="240" w:lineRule="auto"/>
        <w:rPr>
          <w:rFonts w:ascii="Arial" w:hAnsi="Arial" w:cs="Arial"/>
          <w:sz w:val="20"/>
          <w:szCs w:val="20"/>
        </w:rPr>
      </w:pPr>
      <w:r w:rsidRPr="00A3540C">
        <w:rPr>
          <w:rFonts w:ascii="Arial" w:hAnsi="Arial" w:cs="Arial"/>
          <w:b/>
          <w:bCs/>
          <w:sz w:val="20"/>
          <w:szCs w:val="20"/>
        </w:rPr>
        <w:t xml:space="preserve">TV –Time - </w:t>
      </w:r>
      <w:r w:rsidRPr="00A3540C">
        <w:rPr>
          <w:rFonts w:ascii="Arial" w:hAnsi="Arial" w:cs="Arial"/>
          <w:sz w:val="20"/>
          <w:szCs w:val="20"/>
        </w:rPr>
        <w:t xml:space="preserve">For </w:t>
      </w:r>
      <w:r w:rsidR="00A05DA8" w:rsidRPr="00A3540C">
        <w:rPr>
          <w:rFonts w:ascii="Arial" w:hAnsi="Arial" w:cs="Arial"/>
          <w:sz w:val="20"/>
          <w:szCs w:val="20"/>
        </w:rPr>
        <w:t xml:space="preserve">this </w:t>
      </w:r>
      <w:proofErr w:type="spellStart"/>
      <w:r w:rsidR="00A05DA8" w:rsidRPr="00A3540C">
        <w:rPr>
          <w:rFonts w:ascii="Arial" w:hAnsi="Arial" w:cs="Arial"/>
          <w:sz w:val="20"/>
          <w:szCs w:val="20"/>
        </w:rPr>
        <w:t>lesson</w:t>
      </w:r>
      <w:proofErr w:type="gramStart"/>
      <w:r w:rsidR="00A05DA8" w:rsidRPr="00A3540C">
        <w:rPr>
          <w:rFonts w:ascii="Arial" w:hAnsi="Arial" w:cs="Arial"/>
          <w:sz w:val="20"/>
          <w:szCs w:val="20"/>
        </w:rPr>
        <w:t>,review</w:t>
      </w:r>
      <w:proofErr w:type="spellEnd"/>
      <w:proofErr w:type="gramEnd"/>
      <w:r w:rsidR="00A05DA8" w:rsidRPr="00A3540C">
        <w:rPr>
          <w:rFonts w:ascii="Arial" w:hAnsi="Arial" w:cs="Arial"/>
          <w:sz w:val="20"/>
          <w:szCs w:val="20"/>
        </w:rPr>
        <w:t xml:space="preserve"> how to make a </w:t>
      </w:r>
      <w:r w:rsidR="00A3540C" w:rsidRPr="00A3540C">
        <w:rPr>
          <w:rFonts w:ascii="Arial" w:hAnsi="Arial" w:cs="Arial"/>
          <w:sz w:val="20"/>
          <w:szCs w:val="20"/>
        </w:rPr>
        <w:t>histogram. You</w:t>
      </w:r>
      <w:r w:rsidRPr="00A3540C">
        <w:rPr>
          <w:rFonts w:ascii="Arial" w:hAnsi="Arial" w:cs="Arial"/>
          <w:sz w:val="20"/>
          <w:szCs w:val="20"/>
        </w:rPr>
        <w:t xml:space="preserve"> may want to</w:t>
      </w:r>
      <w:r w:rsidRPr="00A3540C">
        <w:rPr>
          <w:rFonts w:ascii="Arial" w:hAnsi="Arial" w:cs="Arial"/>
          <w:b/>
          <w:bCs/>
          <w:sz w:val="20"/>
          <w:szCs w:val="20"/>
        </w:rPr>
        <w:t xml:space="preserve"> </w:t>
      </w:r>
      <w:r w:rsidRPr="00A3540C">
        <w:rPr>
          <w:rFonts w:ascii="Arial" w:hAnsi="Arial" w:cs="Arial"/>
          <w:sz w:val="20"/>
          <w:szCs w:val="20"/>
        </w:rPr>
        <w:t xml:space="preserve">use the M&amp;M activity, which lends itself to </w:t>
      </w:r>
      <w:r w:rsidR="00A3540C" w:rsidRPr="00A3540C">
        <w:rPr>
          <w:rFonts w:ascii="Arial" w:hAnsi="Arial" w:cs="Arial"/>
          <w:sz w:val="20"/>
          <w:szCs w:val="20"/>
        </w:rPr>
        <w:t>a histogram</w:t>
      </w:r>
      <w:bookmarkStart w:id="0" w:name="_GoBack"/>
      <w:bookmarkEnd w:id="0"/>
      <w:r w:rsidRPr="00A3540C">
        <w:rPr>
          <w:rFonts w:ascii="Arial" w:hAnsi="Arial" w:cs="Arial"/>
          <w:sz w:val="20"/>
          <w:szCs w:val="20"/>
        </w:rPr>
        <w:t>.  Also review using the displays to give data conclusions.</w:t>
      </w:r>
    </w:p>
    <w:p w:rsidR="00D7305C" w:rsidRPr="00A3540C" w:rsidRDefault="00D7305C" w:rsidP="00D7305C">
      <w:pPr>
        <w:widowControl w:val="0"/>
        <w:autoSpaceDE w:val="0"/>
        <w:autoSpaceDN w:val="0"/>
        <w:adjustRightInd w:val="0"/>
        <w:spacing w:after="0" w:line="240" w:lineRule="auto"/>
        <w:rPr>
          <w:rFonts w:ascii="Arial" w:hAnsi="Arial" w:cs="Arial"/>
          <w:sz w:val="20"/>
          <w:szCs w:val="20"/>
        </w:rPr>
      </w:pPr>
      <w:r w:rsidRPr="00A3540C">
        <w:rPr>
          <w:rFonts w:ascii="Arial" w:hAnsi="Arial" w:cs="Arial"/>
          <w:sz w:val="20"/>
          <w:szCs w:val="20"/>
        </w:rPr>
        <w:t> </w:t>
      </w:r>
    </w:p>
    <w:p w:rsidR="00D7305C" w:rsidRPr="00A3540C" w:rsidRDefault="00D7305C" w:rsidP="00D7305C">
      <w:pPr>
        <w:widowControl w:val="0"/>
        <w:autoSpaceDE w:val="0"/>
        <w:autoSpaceDN w:val="0"/>
        <w:adjustRightInd w:val="0"/>
        <w:spacing w:after="0" w:line="240" w:lineRule="auto"/>
        <w:rPr>
          <w:rFonts w:ascii="Arial" w:hAnsi="Arial" w:cs="Arial"/>
          <w:sz w:val="20"/>
          <w:szCs w:val="20"/>
        </w:rPr>
      </w:pPr>
      <w:r w:rsidRPr="00A3540C">
        <w:rPr>
          <w:rFonts w:ascii="Arial" w:hAnsi="Arial" w:cs="Arial"/>
          <w:b/>
          <w:bCs/>
          <w:sz w:val="20"/>
          <w:szCs w:val="20"/>
        </w:rPr>
        <w:t>Differentiated Instruction Strategies</w:t>
      </w:r>
    </w:p>
    <w:p w:rsidR="00D7305C" w:rsidRPr="00A3540C" w:rsidRDefault="00D7305C" w:rsidP="00D7305C">
      <w:pPr>
        <w:widowControl w:val="0"/>
        <w:autoSpaceDE w:val="0"/>
        <w:autoSpaceDN w:val="0"/>
        <w:adjustRightInd w:val="0"/>
        <w:spacing w:after="0" w:line="240" w:lineRule="auto"/>
        <w:rPr>
          <w:rFonts w:ascii="Arial" w:hAnsi="Arial" w:cs="Arial"/>
          <w:sz w:val="20"/>
          <w:szCs w:val="20"/>
        </w:rPr>
      </w:pPr>
      <w:r w:rsidRPr="00A3540C">
        <w:rPr>
          <w:rFonts w:ascii="Arial" w:hAnsi="Arial" w:cs="Arial"/>
          <w:sz w:val="20"/>
          <w:szCs w:val="20"/>
        </w:rPr>
        <w:t xml:space="preserve">Always be aware of students with special needs.  Use </w:t>
      </w:r>
      <w:proofErr w:type="spellStart"/>
      <w:r w:rsidRPr="00A3540C">
        <w:rPr>
          <w:rFonts w:ascii="Arial" w:hAnsi="Arial" w:cs="Arial"/>
          <w:sz w:val="20"/>
          <w:szCs w:val="20"/>
        </w:rPr>
        <w:t>foldables</w:t>
      </w:r>
      <w:proofErr w:type="spellEnd"/>
      <w:r w:rsidRPr="00A3540C">
        <w:rPr>
          <w:rFonts w:ascii="Arial" w:hAnsi="Arial" w:cs="Arial"/>
          <w:sz w:val="20"/>
          <w:szCs w:val="20"/>
        </w:rPr>
        <w:t xml:space="preserve">, the </w:t>
      </w:r>
      <w:proofErr w:type="spellStart"/>
      <w:r w:rsidRPr="00A3540C">
        <w:rPr>
          <w:rFonts w:ascii="Arial" w:hAnsi="Arial" w:cs="Arial"/>
          <w:sz w:val="20"/>
          <w:szCs w:val="20"/>
        </w:rPr>
        <w:t>Frayer</w:t>
      </w:r>
      <w:proofErr w:type="spellEnd"/>
      <w:r w:rsidRPr="00A3540C">
        <w:rPr>
          <w:rFonts w:ascii="Arial" w:hAnsi="Arial" w:cs="Arial"/>
          <w:sz w:val="20"/>
          <w:szCs w:val="20"/>
        </w:rPr>
        <w:t xml:space="preserve"> model or any other type of graphic organizer to help students with necessary vocabulary.  Tier assignments for student ability and be aware of students who do not have access to technology at home and those who may have to have alternate assignments in case of blindness or deafness.   The use of writing is indispensable for student learning and students should journal often so that the teacher can look at student understanding and learning. Teaching strategies should include a mixture of direct instruction, group and independent </w:t>
      </w:r>
      <w:r w:rsidRPr="00A3540C">
        <w:rPr>
          <w:rFonts w:ascii="Arial" w:hAnsi="Arial" w:cs="Arial"/>
          <w:sz w:val="20"/>
          <w:szCs w:val="20"/>
        </w:rPr>
        <w:lastRenderedPageBreak/>
        <w:t>learning.  Emphasize the rules of cooperative learning.</w:t>
      </w:r>
    </w:p>
    <w:p w:rsidR="0059657F" w:rsidRPr="00A3540C" w:rsidRDefault="0059657F" w:rsidP="00973797">
      <w:pPr>
        <w:rPr>
          <w:rFonts w:ascii="Arial" w:hAnsi="Arial" w:cs="Arial"/>
          <w:b/>
          <w:sz w:val="20"/>
          <w:szCs w:val="20"/>
        </w:rPr>
      </w:pPr>
    </w:p>
    <w:p w:rsidR="00973797" w:rsidRPr="00A3540C" w:rsidRDefault="00973797" w:rsidP="00973797">
      <w:pPr>
        <w:rPr>
          <w:rFonts w:ascii="Arial" w:hAnsi="Arial" w:cs="Arial"/>
          <w:b/>
          <w:sz w:val="20"/>
          <w:szCs w:val="20"/>
        </w:rPr>
      </w:pPr>
      <w:r w:rsidRPr="00A3540C">
        <w:rPr>
          <w:rFonts w:ascii="Arial" w:hAnsi="Arial" w:cs="Arial"/>
          <w:b/>
          <w:sz w:val="20"/>
          <w:szCs w:val="20"/>
        </w:rPr>
        <w:t>Academic Prompts:</w:t>
      </w:r>
    </w:p>
    <w:p w:rsidR="00017650" w:rsidRPr="00A3540C" w:rsidRDefault="00017650" w:rsidP="00017650">
      <w:pPr>
        <w:widowControl w:val="0"/>
        <w:autoSpaceDE w:val="0"/>
        <w:autoSpaceDN w:val="0"/>
        <w:adjustRightInd w:val="0"/>
        <w:spacing w:after="0" w:line="240" w:lineRule="auto"/>
        <w:rPr>
          <w:rFonts w:ascii="Arial" w:hAnsi="Arial" w:cs="Arial"/>
          <w:b/>
          <w:bCs/>
          <w:sz w:val="20"/>
          <w:szCs w:val="20"/>
        </w:rPr>
      </w:pPr>
      <w:r w:rsidRPr="00A3540C">
        <w:rPr>
          <w:rFonts w:ascii="Arial" w:hAnsi="Arial" w:cs="Arial"/>
          <w:b/>
          <w:bCs/>
          <w:sz w:val="20"/>
          <w:szCs w:val="20"/>
        </w:rPr>
        <w:t>Balancing Data</w:t>
      </w:r>
    </w:p>
    <w:p w:rsidR="00017650" w:rsidRPr="00A3540C" w:rsidRDefault="00017650" w:rsidP="00017650">
      <w:pPr>
        <w:widowControl w:val="0"/>
        <w:autoSpaceDE w:val="0"/>
        <w:autoSpaceDN w:val="0"/>
        <w:adjustRightInd w:val="0"/>
        <w:spacing w:after="0" w:line="240" w:lineRule="auto"/>
        <w:rPr>
          <w:rFonts w:ascii="Arial" w:hAnsi="Arial" w:cs="Arial"/>
          <w:sz w:val="20"/>
          <w:szCs w:val="20"/>
        </w:rPr>
      </w:pPr>
      <w:r w:rsidRPr="00A3540C">
        <w:rPr>
          <w:rFonts w:ascii="Arial" w:hAnsi="Arial" w:cs="Arial"/>
          <w:sz w:val="20"/>
          <w:szCs w:val="20"/>
        </w:rPr>
        <w:t xml:space="preserve">You work at the circus.  The circus ringmaster, who is planning to add a new tightrope walker, is interested in knowing which one of his employees is the best balancer.  Working in your group of four and using the balancing data that was taken before, create </w:t>
      </w:r>
      <w:r w:rsidR="00A05DA8" w:rsidRPr="00A3540C">
        <w:rPr>
          <w:rFonts w:ascii="Arial" w:hAnsi="Arial" w:cs="Arial"/>
          <w:sz w:val="20"/>
          <w:szCs w:val="20"/>
        </w:rPr>
        <w:t>a box and whisker plot</w:t>
      </w:r>
      <w:r w:rsidRPr="00A3540C">
        <w:rPr>
          <w:rFonts w:ascii="Arial" w:hAnsi="Arial" w:cs="Arial"/>
          <w:sz w:val="20"/>
          <w:szCs w:val="20"/>
        </w:rPr>
        <w:t xml:space="preserve"> for the employee data, and girl </w:t>
      </w:r>
      <w:proofErr w:type="spellStart"/>
      <w:r w:rsidRPr="00A3540C">
        <w:rPr>
          <w:rFonts w:ascii="Arial" w:hAnsi="Arial" w:cs="Arial"/>
          <w:sz w:val="20"/>
          <w:szCs w:val="20"/>
        </w:rPr>
        <w:t>vs</w:t>
      </w:r>
      <w:proofErr w:type="spellEnd"/>
      <w:r w:rsidRPr="00A3540C">
        <w:rPr>
          <w:rFonts w:ascii="Arial" w:hAnsi="Arial" w:cs="Arial"/>
          <w:sz w:val="20"/>
          <w:szCs w:val="20"/>
        </w:rPr>
        <w:t xml:space="preserve"> boy balancing data. Your group will present your conclusions about who is the best balancer to the ringmaster by using chart paper or spreadsheet software.</w:t>
      </w:r>
    </w:p>
    <w:p w:rsidR="00E85A31" w:rsidRPr="00A3540C" w:rsidRDefault="00E85A31" w:rsidP="00017650">
      <w:pPr>
        <w:widowControl w:val="0"/>
        <w:autoSpaceDE w:val="0"/>
        <w:autoSpaceDN w:val="0"/>
        <w:adjustRightInd w:val="0"/>
        <w:spacing w:after="0" w:line="240" w:lineRule="auto"/>
        <w:rPr>
          <w:rFonts w:ascii="Arial" w:hAnsi="Arial" w:cs="Arial"/>
          <w:sz w:val="20"/>
          <w:szCs w:val="20"/>
        </w:rPr>
      </w:pPr>
    </w:p>
    <w:p w:rsidR="00017650" w:rsidRPr="00A3540C" w:rsidRDefault="00017650" w:rsidP="00017650">
      <w:pPr>
        <w:rPr>
          <w:rFonts w:ascii="Arial" w:hAnsi="Arial" w:cs="Arial"/>
          <w:sz w:val="20"/>
          <w:szCs w:val="20"/>
        </w:rPr>
      </w:pPr>
      <w:r w:rsidRPr="00A3540C">
        <w:rPr>
          <w:rFonts w:ascii="Arial" w:hAnsi="Arial" w:cs="Arial"/>
          <w:sz w:val="20"/>
          <w:szCs w:val="20"/>
        </w:rPr>
        <w:t> </w:t>
      </w:r>
      <w:hyperlink w:anchor="Balancing" w:history="1">
        <w:r w:rsidR="00A05DA8" w:rsidRPr="00A3540C">
          <w:rPr>
            <w:rStyle w:val="Hyperlink"/>
            <w:rFonts w:ascii="Arial" w:hAnsi="Arial" w:cs="Arial"/>
            <w:sz w:val="20"/>
            <w:szCs w:val="20"/>
          </w:rPr>
          <w:t>Ru</w:t>
        </w:r>
        <w:r w:rsidR="00A05DA8" w:rsidRPr="00A3540C">
          <w:rPr>
            <w:rStyle w:val="Hyperlink"/>
            <w:rFonts w:ascii="Arial" w:hAnsi="Arial" w:cs="Arial"/>
            <w:sz w:val="20"/>
            <w:szCs w:val="20"/>
          </w:rPr>
          <w:t>b</w:t>
        </w:r>
        <w:r w:rsidR="00A05DA8" w:rsidRPr="00A3540C">
          <w:rPr>
            <w:rStyle w:val="Hyperlink"/>
            <w:rFonts w:ascii="Arial" w:hAnsi="Arial" w:cs="Arial"/>
            <w:sz w:val="20"/>
            <w:szCs w:val="20"/>
          </w:rPr>
          <w:t>ric</w:t>
        </w:r>
      </w:hyperlink>
    </w:p>
    <w:p w:rsidR="00A05DA8" w:rsidRPr="00A3540C" w:rsidRDefault="00A05DA8" w:rsidP="00A05DA8">
      <w:pPr>
        <w:widowControl w:val="0"/>
        <w:autoSpaceDE w:val="0"/>
        <w:autoSpaceDN w:val="0"/>
        <w:adjustRightInd w:val="0"/>
        <w:spacing w:after="0" w:line="240" w:lineRule="auto"/>
        <w:rPr>
          <w:rFonts w:ascii="Arial" w:hAnsi="Arial" w:cs="Arial"/>
          <w:b/>
          <w:bCs/>
          <w:sz w:val="20"/>
          <w:szCs w:val="20"/>
        </w:rPr>
      </w:pPr>
      <w:r w:rsidRPr="00A3540C">
        <w:rPr>
          <w:rFonts w:ascii="Arial" w:hAnsi="Arial" w:cs="Arial"/>
          <w:b/>
          <w:bCs/>
          <w:sz w:val="20"/>
          <w:szCs w:val="20"/>
        </w:rPr>
        <w:t>Foot Size or Height- Which Matters?</w:t>
      </w:r>
    </w:p>
    <w:p w:rsidR="00A05DA8" w:rsidRPr="00A3540C" w:rsidRDefault="00A05DA8" w:rsidP="00A05DA8">
      <w:pPr>
        <w:widowControl w:val="0"/>
        <w:autoSpaceDE w:val="0"/>
        <w:autoSpaceDN w:val="0"/>
        <w:adjustRightInd w:val="0"/>
        <w:spacing w:after="0" w:line="240" w:lineRule="auto"/>
        <w:rPr>
          <w:rFonts w:ascii="Arial" w:hAnsi="Arial" w:cs="Arial"/>
          <w:sz w:val="20"/>
          <w:szCs w:val="20"/>
        </w:rPr>
      </w:pPr>
      <w:r w:rsidRPr="00A3540C">
        <w:rPr>
          <w:rFonts w:ascii="Arial" w:hAnsi="Arial" w:cs="Arial"/>
          <w:sz w:val="20"/>
          <w:szCs w:val="20"/>
        </w:rPr>
        <w:t>You have determined who the best balancer in the circus is, but you need to find out if foot size or height matters in helping to balance.  You and your group want to investigate this question.  Using the employee balancing data and the foot size and heights, create two scatter plots that show the relationships between the data.  Using a fitted line, show the correlation and make a prediction about foot size and balancing and height and balancing.</w:t>
      </w:r>
    </w:p>
    <w:p w:rsidR="00A05DA8" w:rsidRPr="00A3540C" w:rsidRDefault="00A05DA8" w:rsidP="00A05DA8">
      <w:pPr>
        <w:widowControl w:val="0"/>
        <w:autoSpaceDE w:val="0"/>
        <w:autoSpaceDN w:val="0"/>
        <w:adjustRightInd w:val="0"/>
        <w:spacing w:after="0" w:line="240" w:lineRule="auto"/>
        <w:rPr>
          <w:rFonts w:ascii="Arial" w:hAnsi="Arial" w:cs="Arial"/>
          <w:sz w:val="20"/>
          <w:szCs w:val="20"/>
        </w:rPr>
      </w:pPr>
      <w:r w:rsidRPr="00A3540C">
        <w:rPr>
          <w:rFonts w:ascii="Arial" w:hAnsi="Arial" w:cs="Arial"/>
          <w:sz w:val="20"/>
          <w:szCs w:val="20"/>
        </w:rPr>
        <w:t>1.Use graph paper/chart paper to present your scatter plots and to present your conclusions to the ringmaster.  Write an equation for the line of regression. </w:t>
      </w:r>
    </w:p>
    <w:p w:rsidR="00A05DA8" w:rsidRPr="00A3540C" w:rsidRDefault="00A05DA8" w:rsidP="00A05DA8">
      <w:pPr>
        <w:rPr>
          <w:rFonts w:ascii="Arial" w:hAnsi="Arial" w:cs="Arial"/>
          <w:sz w:val="20"/>
          <w:szCs w:val="20"/>
        </w:rPr>
      </w:pPr>
      <w:r w:rsidRPr="00A3540C">
        <w:rPr>
          <w:rFonts w:ascii="Arial" w:hAnsi="Arial" w:cs="Arial"/>
          <w:sz w:val="20"/>
          <w:szCs w:val="20"/>
        </w:rPr>
        <w:t>2. Using graphing calculators, graph and plot the scatter plots to find the real line of regression and print the scatter plots and line of regressions.</w:t>
      </w:r>
    </w:p>
    <w:p w:rsidR="0059657F" w:rsidRPr="00A3540C" w:rsidRDefault="00E85A31" w:rsidP="00973797">
      <w:pPr>
        <w:rPr>
          <w:rFonts w:ascii="Arial" w:hAnsi="Arial" w:cs="Arial"/>
          <w:b/>
          <w:sz w:val="20"/>
          <w:szCs w:val="20"/>
        </w:rPr>
      </w:pPr>
      <w:hyperlink w:anchor="foot" w:history="1">
        <w:r w:rsidRPr="00A3540C">
          <w:rPr>
            <w:rStyle w:val="Hyperlink"/>
            <w:rFonts w:ascii="Arial" w:hAnsi="Arial" w:cs="Arial"/>
            <w:sz w:val="20"/>
            <w:szCs w:val="20"/>
          </w:rPr>
          <w:t>Rubric</w:t>
        </w:r>
      </w:hyperlink>
      <w:r w:rsidRPr="00A3540C">
        <w:rPr>
          <w:rFonts w:ascii="Arial" w:hAnsi="Arial" w:cs="Arial"/>
          <w:sz w:val="20"/>
          <w:szCs w:val="20"/>
        </w:rPr>
        <w:t xml:space="preserve"> </w:t>
      </w:r>
    </w:p>
    <w:p w:rsidR="00A05DA8" w:rsidRPr="00A3540C" w:rsidRDefault="00A05DA8" w:rsidP="00A05DA8">
      <w:pPr>
        <w:widowControl w:val="0"/>
        <w:autoSpaceDE w:val="0"/>
        <w:autoSpaceDN w:val="0"/>
        <w:adjustRightInd w:val="0"/>
        <w:spacing w:after="0" w:line="240" w:lineRule="auto"/>
        <w:rPr>
          <w:rFonts w:ascii="Arial" w:hAnsi="Arial" w:cs="Arial"/>
          <w:sz w:val="20"/>
          <w:szCs w:val="20"/>
        </w:rPr>
      </w:pPr>
      <w:r w:rsidRPr="00A3540C">
        <w:rPr>
          <w:rFonts w:ascii="Arial" w:hAnsi="Arial" w:cs="Arial"/>
          <w:b/>
          <w:bCs/>
          <w:sz w:val="20"/>
          <w:szCs w:val="20"/>
        </w:rPr>
        <w:t>TV Time</w:t>
      </w:r>
    </w:p>
    <w:p w:rsidR="00A05DA8" w:rsidRPr="00A3540C" w:rsidRDefault="00A05DA8" w:rsidP="00A05DA8">
      <w:pPr>
        <w:rPr>
          <w:rFonts w:ascii="Arial" w:hAnsi="Arial" w:cs="Arial"/>
          <w:sz w:val="20"/>
          <w:szCs w:val="20"/>
        </w:rPr>
      </w:pPr>
      <w:r w:rsidRPr="00A3540C">
        <w:rPr>
          <w:rFonts w:ascii="Arial" w:hAnsi="Arial" w:cs="Arial"/>
          <w:sz w:val="20"/>
          <w:szCs w:val="20"/>
        </w:rPr>
        <w:t xml:space="preserve">You are the national motivational speaker for </w:t>
      </w:r>
      <w:r w:rsidRPr="00A3540C">
        <w:rPr>
          <w:rFonts w:ascii="Arial" w:hAnsi="Arial" w:cs="Arial"/>
          <w:i/>
          <w:iCs/>
          <w:sz w:val="20"/>
          <w:szCs w:val="20"/>
        </w:rPr>
        <w:t>TV Turn Around</w:t>
      </w:r>
      <w:r w:rsidRPr="00A3540C">
        <w:rPr>
          <w:rFonts w:ascii="Arial" w:hAnsi="Arial" w:cs="Arial"/>
          <w:sz w:val="20"/>
          <w:szCs w:val="20"/>
        </w:rPr>
        <w:t>, and you want to prove to students that they spend more time watching TV or playing video games that they think they do. Using the data gathered from</w:t>
      </w:r>
      <w:r w:rsidR="00A3540C" w:rsidRPr="00A3540C">
        <w:rPr>
          <w:rFonts w:ascii="Arial" w:hAnsi="Arial" w:cs="Arial"/>
          <w:sz w:val="20"/>
          <w:szCs w:val="20"/>
        </w:rPr>
        <w:t xml:space="preserve"> each student, make a </w:t>
      </w:r>
      <w:r w:rsidRPr="00A3540C">
        <w:rPr>
          <w:rFonts w:ascii="Arial" w:hAnsi="Arial" w:cs="Arial"/>
          <w:sz w:val="20"/>
          <w:szCs w:val="20"/>
        </w:rPr>
        <w:t>histogram. Using the Internet, research the average time that students between the ages of 12 and 18 spend watching TV and playing video games.  Use a media presentation to show the comparison between the national trend and the specific classroom.</w:t>
      </w:r>
    </w:p>
    <w:p w:rsidR="00A3540C" w:rsidRPr="00A3540C" w:rsidRDefault="00A3540C" w:rsidP="00973797">
      <w:pPr>
        <w:rPr>
          <w:rFonts w:ascii="Arial" w:hAnsi="Arial" w:cs="Arial"/>
          <w:sz w:val="20"/>
          <w:szCs w:val="20"/>
        </w:rPr>
      </w:pPr>
      <w:hyperlink w:anchor="tv" w:history="1">
        <w:r w:rsidRPr="00A3540C">
          <w:rPr>
            <w:rStyle w:val="Hyperlink"/>
            <w:rFonts w:ascii="Arial" w:hAnsi="Arial" w:cs="Arial"/>
            <w:sz w:val="20"/>
            <w:szCs w:val="20"/>
          </w:rPr>
          <w:t>Rubric</w:t>
        </w:r>
      </w:hyperlink>
    </w:p>
    <w:p w:rsidR="00973797" w:rsidRPr="00A3540C" w:rsidRDefault="00973797" w:rsidP="00973797">
      <w:pPr>
        <w:rPr>
          <w:rFonts w:ascii="Arial" w:hAnsi="Arial" w:cs="Arial"/>
          <w:b/>
          <w:sz w:val="20"/>
          <w:szCs w:val="20"/>
        </w:rPr>
      </w:pPr>
      <w:r w:rsidRPr="00A3540C">
        <w:rPr>
          <w:rFonts w:ascii="Arial" w:hAnsi="Arial" w:cs="Arial"/>
          <w:b/>
          <w:sz w:val="20"/>
          <w:szCs w:val="20"/>
        </w:rPr>
        <w:t>Culminating Assessment or Product:</w:t>
      </w:r>
    </w:p>
    <w:p w:rsidR="00A05DA8" w:rsidRPr="00A3540C" w:rsidRDefault="00A05DA8" w:rsidP="00A05DA8">
      <w:pPr>
        <w:widowControl w:val="0"/>
        <w:autoSpaceDE w:val="0"/>
        <w:autoSpaceDN w:val="0"/>
        <w:adjustRightInd w:val="0"/>
        <w:spacing w:after="0" w:line="240" w:lineRule="auto"/>
        <w:rPr>
          <w:rFonts w:ascii="Arial" w:hAnsi="Arial" w:cs="Arial"/>
          <w:b/>
          <w:bCs/>
          <w:sz w:val="20"/>
          <w:szCs w:val="20"/>
        </w:rPr>
      </w:pPr>
      <w:r w:rsidRPr="00A3540C">
        <w:rPr>
          <w:rFonts w:ascii="Arial" w:hAnsi="Arial" w:cs="Arial"/>
          <w:b/>
          <w:bCs/>
          <w:sz w:val="20"/>
          <w:szCs w:val="20"/>
        </w:rPr>
        <w:t>Grammy Groupie</w:t>
      </w:r>
    </w:p>
    <w:p w:rsidR="00A05DA8" w:rsidRPr="00A3540C" w:rsidRDefault="00A05DA8" w:rsidP="00A05DA8">
      <w:pPr>
        <w:widowControl w:val="0"/>
        <w:autoSpaceDE w:val="0"/>
        <w:autoSpaceDN w:val="0"/>
        <w:adjustRightInd w:val="0"/>
        <w:spacing w:after="0" w:line="240" w:lineRule="auto"/>
        <w:rPr>
          <w:rFonts w:ascii="Arial" w:hAnsi="Arial" w:cs="Arial"/>
          <w:sz w:val="20"/>
          <w:szCs w:val="20"/>
        </w:rPr>
      </w:pPr>
      <w:r w:rsidRPr="00A3540C">
        <w:rPr>
          <w:rFonts w:ascii="Arial" w:hAnsi="Arial" w:cs="Arial"/>
          <w:sz w:val="20"/>
          <w:szCs w:val="20"/>
        </w:rPr>
        <w:t xml:space="preserve">You are a music producer and you need to present to your </w:t>
      </w:r>
      <w:proofErr w:type="gramStart"/>
      <w:r w:rsidRPr="00A3540C">
        <w:rPr>
          <w:rFonts w:ascii="Arial" w:hAnsi="Arial" w:cs="Arial"/>
          <w:sz w:val="20"/>
          <w:szCs w:val="20"/>
        </w:rPr>
        <w:t>company  the</w:t>
      </w:r>
      <w:proofErr w:type="gramEnd"/>
      <w:r w:rsidRPr="00A3540C">
        <w:rPr>
          <w:rFonts w:ascii="Arial" w:hAnsi="Arial" w:cs="Arial"/>
          <w:sz w:val="20"/>
          <w:szCs w:val="20"/>
        </w:rPr>
        <w:t xml:space="preserve"> trends in Grammy winners and genres of music so they know where to put the company‘s advertising monies. </w:t>
      </w:r>
    </w:p>
    <w:p w:rsidR="00A05DA8" w:rsidRPr="00A3540C" w:rsidRDefault="00A05DA8" w:rsidP="00A05DA8">
      <w:pPr>
        <w:widowControl w:val="0"/>
        <w:autoSpaceDE w:val="0"/>
        <w:autoSpaceDN w:val="0"/>
        <w:adjustRightInd w:val="0"/>
        <w:spacing w:after="0" w:line="240" w:lineRule="auto"/>
        <w:rPr>
          <w:rFonts w:ascii="Arial" w:hAnsi="Arial" w:cs="Arial"/>
          <w:sz w:val="20"/>
          <w:szCs w:val="20"/>
        </w:rPr>
      </w:pPr>
      <w:r w:rsidRPr="00A3540C">
        <w:rPr>
          <w:rFonts w:ascii="Arial" w:hAnsi="Arial" w:cs="Arial"/>
          <w:sz w:val="20"/>
          <w:szCs w:val="20"/>
        </w:rPr>
        <w:t> </w:t>
      </w:r>
    </w:p>
    <w:p w:rsidR="00A05DA8" w:rsidRPr="00A3540C" w:rsidRDefault="00A05DA8" w:rsidP="00A05DA8">
      <w:pPr>
        <w:rPr>
          <w:rFonts w:ascii="Arial" w:hAnsi="Arial" w:cs="Arial"/>
          <w:sz w:val="20"/>
          <w:szCs w:val="20"/>
        </w:rPr>
      </w:pPr>
      <w:r w:rsidRPr="00A3540C">
        <w:rPr>
          <w:rFonts w:ascii="Arial" w:hAnsi="Arial" w:cs="Arial"/>
          <w:sz w:val="20"/>
          <w:szCs w:val="20"/>
        </w:rPr>
        <w:t xml:space="preserve">Provide the president of your company with at least two different data displays containing your predictions for which genre will win next year based on past trends. Use the tools of your choice to make your presentation. Information on the Grammy Awards can be found at </w:t>
      </w:r>
      <w:hyperlink r:id="rId11" w:history="1">
        <w:r w:rsidRPr="00A3540C">
          <w:rPr>
            <w:rFonts w:ascii="Arial" w:hAnsi="Arial" w:cs="Arial"/>
            <w:color w:val="0000FF"/>
            <w:sz w:val="20"/>
            <w:szCs w:val="20"/>
            <w:u w:val="single" w:color="0000FF"/>
          </w:rPr>
          <w:t>http://www.grammy.com/</w:t>
        </w:r>
      </w:hyperlink>
      <w:r w:rsidRPr="00A3540C">
        <w:rPr>
          <w:rFonts w:ascii="Arial" w:hAnsi="Arial" w:cs="Arial"/>
          <w:sz w:val="20"/>
          <w:szCs w:val="20"/>
        </w:rPr>
        <w:t>.</w:t>
      </w:r>
    </w:p>
    <w:p w:rsidR="0059657F" w:rsidRPr="00A3540C" w:rsidRDefault="00A3540C" w:rsidP="00973797">
      <w:pPr>
        <w:rPr>
          <w:rFonts w:ascii="Arial" w:hAnsi="Arial" w:cs="Arial"/>
          <w:b/>
          <w:sz w:val="20"/>
          <w:szCs w:val="20"/>
        </w:rPr>
      </w:pPr>
      <w:hyperlink w:anchor="grammy" w:history="1">
        <w:r w:rsidRPr="00A3540C">
          <w:rPr>
            <w:rStyle w:val="Hyperlink"/>
            <w:rFonts w:ascii="Arial" w:hAnsi="Arial" w:cs="Arial"/>
            <w:sz w:val="20"/>
            <w:szCs w:val="20"/>
          </w:rPr>
          <w:t>Rubric</w:t>
        </w:r>
      </w:hyperlink>
    </w:p>
    <w:p w:rsidR="0059657F" w:rsidRPr="00A3540C" w:rsidRDefault="00697BF1" w:rsidP="00973797">
      <w:pPr>
        <w:rPr>
          <w:rFonts w:ascii="Arial" w:hAnsi="Arial" w:cs="Arial"/>
          <w:b/>
          <w:sz w:val="20"/>
          <w:szCs w:val="20"/>
        </w:rPr>
      </w:pPr>
      <w:r w:rsidRPr="00A3540C">
        <w:rPr>
          <w:rFonts w:ascii="Arial" w:hAnsi="Arial" w:cs="Arial"/>
          <w:b/>
          <w:sz w:val="20"/>
          <w:szCs w:val="20"/>
        </w:rPr>
        <w:t>Links and Other Resources:</w:t>
      </w:r>
    </w:p>
    <w:p w:rsidR="00A05DA8" w:rsidRPr="00A3540C" w:rsidRDefault="00A05DA8" w:rsidP="00A05DA8">
      <w:pPr>
        <w:widowControl w:val="0"/>
        <w:autoSpaceDE w:val="0"/>
        <w:autoSpaceDN w:val="0"/>
        <w:adjustRightInd w:val="0"/>
        <w:spacing w:after="0" w:line="240" w:lineRule="auto"/>
        <w:rPr>
          <w:rFonts w:ascii="Arial" w:hAnsi="Arial" w:cs="Arial"/>
          <w:sz w:val="20"/>
          <w:szCs w:val="20"/>
        </w:rPr>
      </w:pPr>
      <w:hyperlink r:id="rId12" w:history="1">
        <w:r w:rsidRPr="00A3540C">
          <w:rPr>
            <w:rFonts w:ascii="Arial" w:hAnsi="Arial" w:cs="Arial"/>
            <w:color w:val="0000E9"/>
            <w:sz w:val="20"/>
            <w:szCs w:val="20"/>
            <w:u w:val="single" w:color="0000E9"/>
          </w:rPr>
          <w:t>http://wps.aw.com/wps/media/objects/52/54247/activities/histogram/index.html</w:t>
        </w:r>
      </w:hyperlink>
    </w:p>
    <w:p w:rsidR="00A05DA8" w:rsidRPr="00A3540C" w:rsidRDefault="00A05DA8" w:rsidP="00A05DA8">
      <w:pPr>
        <w:rPr>
          <w:rFonts w:ascii="Arial" w:hAnsi="Arial" w:cs="Arial"/>
          <w:b/>
          <w:i/>
          <w:sz w:val="20"/>
          <w:szCs w:val="20"/>
        </w:rPr>
      </w:pPr>
      <w:hyperlink r:id="rId13" w:history="1">
        <w:r w:rsidRPr="00A3540C">
          <w:rPr>
            <w:rFonts w:ascii="Arial" w:hAnsi="Arial" w:cs="Arial"/>
            <w:color w:val="0000E9"/>
            <w:sz w:val="20"/>
            <w:szCs w:val="20"/>
            <w:u w:val="single" w:color="0000E9"/>
          </w:rPr>
          <w:t>http://www.shodor.org/interactivate1.0/discussions/sd_bell1.htm</w:t>
        </w:r>
      </w:hyperlink>
    </w:p>
    <w:p w:rsidR="00697BF1" w:rsidRPr="00A3540C" w:rsidRDefault="00697BF1" w:rsidP="00973797">
      <w:pPr>
        <w:rPr>
          <w:rFonts w:ascii="Arial" w:hAnsi="Arial" w:cs="Arial"/>
          <w:b/>
          <w:i/>
          <w:sz w:val="20"/>
          <w:szCs w:val="20"/>
        </w:rPr>
      </w:pPr>
      <w:r w:rsidRPr="00A3540C">
        <w:rPr>
          <w:rFonts w:ascii="Arial" w:hAnsi="Arial" w:cs="Arial"/>
          <w:b/>
          <w:i/>
          <w:sz w:val="20"/>
          <w:szCs w:val="20"/>
        </w:rPr>
        <w:t>Student Materials:</w:t>
      </w:r>
    </w:p>
    <w:p w:rsidR="00A05DA8" w:rsidRPr="00A3540C" w:rsidRDefault="00A05DA8" w:rsidP="00A05DA8">
      <w:pPr>
        <w:widowControl w:val="0"/>
        <w:numPr>
          <w:ilvl w:val="0"/>
          <w:numId w:val="1"/>
        </w:numPr>
        <w:tabs>
          <w:tab w:val="left" w:pos="220"/>
          <w:tab w:val="left" w:pos="720"/>
        </w:tabs>
        <w:autoSpaceDE w:val="0"/>
        <w:autoSpaceDN w:val="0"/>
        <w:adjustRightInd w:val="0"/>
        <w:spacing w:after="0" w:line="240" w:lineRule="auto"/>
        <w:ind w:hanging="720"/>
        <w:rPr>
          <w:rFonts w:ascii="Arial" w:hAnsi="Arial" w:cs="Arial"/>
          <w:sz w:val="20"/>
          <w:szCs w:val="20"/>
        </w:rPr>
      </w:pPr>
      <w:r w:rsidRPr="00A3540C">
        <w:rPr>
          <w:rFonts w:ascii="Arial" w:hAnsi="Arial" w:cs="Arial"/>
          <w:sz w:val="20"/>
          <w:szCs w:val="20"/>
        </w:rPr>
        <w:t xml:space="preserve">Graphing Calculators </w:t>
      </w:r>
    </w:p>
    <w:p w:rsidR="00A05DA8" w:rsidRPr="00A3540C" w:rsidRDefault="00A05DA8" w:rsidP="00A05DA8">
      <w:pPr>
        <w:widowControl w:val="0"/>
        <w:numPr>
          <w:ilvl w:val="0"/>
          <w:numId w:val="1"/>
        </w:numPr>
        <w:tabs>
          <w:tab w:val="left" w:pos="220"/>
          <w:tab w:val="left" w:pos="720"/>
        </w:tabs>
        <w:autoSpaceDE w:val="0"/>
        <w:autoSpaceDN w:val="0"/>
        <w:adjustRightInd w:val="0"/>
        <w:spacing w:after="0" w:line="240" w:lineRule="auto"/>
        <w:ind w:hanging="720"/>
        <w:rPr>
          <w:rFonts w:ascii="Arial" w:hAnsi="Arial" w:cs="Arial"/>
          <w:sz w:val="20"/>
          <w:szCs w:val="20"/>
        </w:rPr>
      </w:pPr>
      <w:r w:rsidRPr="00A3540C">
        <w:rPr>
          <w:rFonts w:ascii="Arial" w:hAnsi="Arial" w:cs="Arial"/>
          <w:sz w:val="20"/>
          <w:szCs w:val="20"/>
        </w:rPr>
        <w:t>White Boards</w:t>
      </w:r>
    </w:p>
    <w:p w:rsidR="00A05DA8" w:rsidRPr="00A3540C" w:rsidRDefault="00A05DA8" w:rsidP="00A05DA8">
      <w:pPr>
        <w:widowControl w:val="0"/>
        <w:numPr>
          <w:ilvl w:val="0"/>
          <w:numId w:val="1"/>
        </w:numPr>
        <w:tabs>
          <w:tab w:val="left" w:pos="220"/>
          <w:tab w:val="left" w:pos="720"/>
        </w:tabs>
        <w:autoSpaceDE w:val="0"/>
        <w:autoSpaceDN w:val="0"/>
        <w:adjustRightInd w:val="0"/>
        <w:spacing w:after="0" w:line="240" w:lineRule="auto"/>
        <w:ind w:hanging="720"/>
        <w:rPr>
          <w:rFonts w:ascii="Arial" w:hAnsi="Arial" w:cs="Arial"/>
          <w:sz w:val="20"/>
          <w:szCs w:val="20"/>
        </w:rPr>
      </w:pPr>
      <w:r w:rsidRPr="00A3540C">
        <w:rPr>
          <w:rFonts w:ascii="Arial" w:hAnsi="Arial" w:cs="Arial"/>
          <w:sz w:val="20"/>
          <w:szCs w:val="20"/>
        </w:rPr>
        <w:lastRenderedPageBreak/>
        <w:t>Chart Paper</w:t>
      </w:r>
    </w:p>
    <w:p w:rsidR="00A05DA8" w:rsidRPr="00A3540C" w:rsidRDefault="00A05DA8" w:rsidP="00A05DA8">
      <w:pPr>
        <w:widowControl w:val="0"/>
        <w:numPr>
          <w:ilvl w:val="0"/>
          <w:numId w:val="1"/>
        </w:numPr>
        <w:tabs>
          <w:tab w:val="left" w:pos="220"/>
          <w:tab w:val="left" w:pos="720"/>
        </w:tabs>
        <w:autoSpaceDE w:val="0"/>
        <w:autoSpaceDN w:val="0"/>
        <w:adjustRightInd w:val="0"/>
        <w:spacing w:after="0" w:line="240" w:lineRule="auto"/>
        <w:ind w:hanging="720"/>
        <w:rPr>
          <w:rFonts w:ascii="Arial" w:hAnsi="Arial" w:cs="Arial"/>
          <w:sz w:val="20"/>
          <w:szCs w:val="20"/>
        </w:rPr>
      </w:pPr>
      <w:r w:rsidRPr="00A3540C">
        <w:rPr>
          <w:rFonts w:ascii="Arial" w:hAnsi="Arial" w:cs="Arial"/>
          <w:sz w:val="20"/>
          <w:szCs w:val="20"/>
        </w:rPr>
        <w:t>Graph Paper</w:t>
      </w:r>
    </w:p>
    <w:p w:rsidR="00A05DA8" w:rsidRPr="00A3540C" w:rsidRDefault="00A05DA8" w:rsidP="00A05DA8">
      <w:pPr>
        <w:widowControl w:val="0"/>
        <w:numPr>
          <w:ilvl w:val="0"/>
          <w:numId w:val="1"/>
        </w:numPr>
        <w:tabs>
          <w:tab w:val="left" w:pos="220"/>
          <w:tab w:val="left" w:pos="720"/>
        </w:tabs>
        <w:autoSpaceDE w:val="0"/>
        <w:autoSpaceDN w:val="0"/>
        <w:adjustRightInd w:val="0"/>
        <w:spacing w:after="0" w:line="240" w:lineRule="auto"/>
        <w:ind w:hanging="720"/>
        <w:rPr>
          <w:rFonts w:ascii="Arial" w:hAnsi="Arial" w:cs="Arial"/>
          <w:sz w:val="20"/>
          <w:szCs w:val="20"/>
        </w:rPr>
      </w:pPr>
      <w:r w:rsidRPr="00A3540C">
        <w:rPr>
          <w:rFonts w:ascii="Arial" w:hAnsi="Arial" w:cs="Arial"/>
          <w:sz w:val="20"/>
          <w:szCs w:val="20"/>
        </w:rPr>
        <w:t>Computers with Word Processing/Presentation Software</w:t>
      </w:r>
    </w:p>
    <w:p w:rsidR="00A05DA8" w:rsidRPr="00A3540C" w:rsidRDefault="00A05DA8" w:rsidP="00A05DA8">
      <w:pPr>
        <w:widowControl w:val="0"/>
        <w:numPr>
          <w:ilvl w:val="0"/>
          <w:numId w:val="1"/>
        </w:numPr>
        <w:tabs>
          <w:tab w:val="left" w:pos="220"/>
          <w:tab w:val="left" w:pos="720"/>
        </w:tabs>
        <w:autoSpaceDE w:val="0"/>
        <w:autoSpaceDN w:val="0"/>
        <w:adjustRightInd w:val="0"/>
        <w:spacing w:after="0" w:line="240" w:lineRule="auto"/>
        <w:ind w:hanging="720"/>
        <w:rPr>
          <w:rFonts w:ascii="Arial" w:hAnsi="Arial" w:cs="Arial"/>
          <w:sz w:val="20"/>
          <w:szCs w:val="20"/>
        </w:rPr>
      </w:pPr>
      <w:r w:rsidRPr="00A3540C">
        <w:rPr>
          <w:rFonts w:ascii="Arial" w:hAnsi="Arial" w:cs="Arial"/>
          <w:sz w:val="20"/>
          <w:szCs w:val="20"/>
        </w:rPr>
        <w:t>Internet Access</w:t>
      </w:r>
    </w:p>
    <w:p w:rsidR="00A05DA8" w:rsidRPr="00A3540C" w:rsidRDefault="00A05DA8" w:rsidP="00A05DA8">
      <w:pPr>
        <w:widowControl w:val="0"/>
        <w:numPr>
          <w:ilvl w:val="0"/>
          <w:numId w:val="1"/>
        </w:numPr>
        <w:tabs>
          <w:tab w:val="left" w:pos="220"/>
          <w:tab w:val="left" w:pos="720"/>
        </w:tabs>
        <w:autoSpaceDE w:val="0"/>
        <w:autoSpaceDN w:val="0"/>
        <w:adjustRightInd w:val="0"/>
        <w:spacing w:after="0" w:line="240" w:lineRule="auto"/>
        <w:ind w:hanging="720"/>
        <w:rPr>
          <w:rFonts w:ascii="Arial" w:hAnsi="Arial" w:cs="Arial"/>
          <w:sz w:val="20"/>
          <w:szCs w:val="20"/>
        </w:rPr>
      </w:pPr>
      <w:r w:rsidRPr="00A3540C">
        <w:rPr>
          <w:rFonts w:ascii="Arial" w:hAnsi="Arial" w:cs="Arial"/>
          <w:sz w:val="20"/>
          <w:szCs w:val="20"/>
        </w:rPr>
        <w:t>Pre and Post Assessments</w:t>
      </w:r>
    </w:p>
    <w:p w:rsidR="00A05DA8" w:rsidRPr="00A3540C" w:rsidRDefault="00A05DA8" w:rsidP="00A05DA8">
      <w:pPr>
        <w:widowControl w:val="0"/>
        <w:numPr>
          <w:ilvl w:val="0"/>
          <w:numId w:val="1"/>
        </w:numPr>
        <w:tabs>
          <w:tab w:val="left" w:pos="220"/>
          <w:tab w:val="left" w:pos="720"/>
        </w:tabs>
        <w:autoSpaceDE w:val="0"/>
        <w:autoSpaceDN w:val="0"/>
        <w:adjustRightInd w:val="0"/>
        <w:spacing w:after="0" w:line="240" w:lineRule="auto"/>
        <w:ind w:hanging="720"/>
        <w:rPr>
          <w:rFonts w:ascii="Arial" w:hAnsi="Arial" w:cs="Arial"/>
          <w:sz w:val="20"/>
          <w:szCs w:val="20"/>
        </w:rPr>
      </w:pPr>
      <w:r w:rsidRPr="00A3540C">
        <w:rPr>
          <w:rFonts w:ascii="Arial" w:hAnsi="Arial" w:cs="Arial"/>
          <w:sz w:val="20"/>
          <w:szCs w:val="20"/>
        </w:rPr>
        <w:t>Timers</w:t>
      </w:r>
    </w:p>
    <w:p w:rsidR="0059657F" w:rsidRPr="00A3540C" w:rsidRDefault="0059657F" w:rsidP="00973797">
      <w:pPr>
        <w:rPr>
          <w:rFonts w:ascii="Arial" w:hAnsi="Arial" w:cs="Arial"/>
          <w:b/>
          <w:i/>
          <w:sz w:val="20"/>
          <w:szCs w:val="20"/>
        </w:rPr>
      </w:pPr>
    </w:p>
    <w:p w:rsidR="0059657F" w:rsidRPr="00A3540C" w:rsidRDefault="00697BF1" w:rsidP="00973797">
      <w:pPr>
        <w:rPr>
          <w:rFonts w:ascii="Arial" w:hAnsi="Arial" w:cs="Arial"/>
          <w:b/>
          <w:sz w:val="20"/>
          <w:szCs w:val="20"/>
        </w:rPr>
      </w:pPr>
      <w:r w:rsidRPr="00A3540C">
        <w:rPr>
          <w:rFonts w:ascii="Arial" w:hAnsi="Arial" w:cs="Arial"/>
          <w:b/>
          <w:sz w:val="20"/>
          <w:szCs w:val="20"/>
        </w:rPr>
        <w:t>Contact Author:</w:t>
      </w:r>
    </w:p>
    <w:p w:rsidR="00697BF1" w:rsidRPr="00A3540C" w:rsidRDefault="00A05DA8" w:rsidP="00973797">
      <w:pPr>
        <w:rPr>
          <w:rFonts w:ascii="Arial" w:hAnsi="Arial" w:cs="Arial"/>
          <w:b/>
          <w:sz w:val="20"/>
          <w:szCs w:val="20"/>
        </w:rPr>
      </w:pPr>
      <w:hyperlink r:id="rId14" w:history="1">
        <w:r w:rsidRPr="00A3540C">
          <w:rPr>
            <w:rStyle w:val="Hyperlink"/>
            <w:rFonts w:ascii="Arial" w:hAnsi="Arial" w:cs="Arial"/>
            <w:b/>
            <w:sz w:val="20"/>
            <w:szCs w:val="20"/>
          </w:rPr>
          <w:t>mholland@k12.wv.us</w:t>
        </w:r>
      </w:hyperlink>
    </w:p>
    <w:p w:rsidR="00A05DA8" w:rsidRDefault="00A05DA8" w:rsidP="00973797">
      <w:pPr>
        <w:rPr>
          <w:rFonts w:ascii="Arial" w:hAnsi="Arial" w:cs="Arial"/>
          <w:b/>
          <w:sz w:val="20"/>
          <w:szCs w:val="20"/>
        </w:rPr>
      </w:pPr>
      <w:r>
        <w:rPr>
          <w:rFonts w:ascii="Arial" w:hAnsi="Arial" w:cs="Arial"/>
          <w:b/>
          <w:sz w:val="20"/>
          <w:szCs w:val="20"/>
        </w:rPr>
        <w:br w:type="page"/>
      </w:r>
    </w:p>
    <w:tbl>
      <w:tblPr>
        <w:tblpPr w:leftFromText="180" w:rightFromText="180" w:vertAnchor="page" w:horzAnchor="page" w:tblpX="1369" w:tblpY="310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
        <w:gridCol w:w="2233"/>
        <w:gridCol w:w="1890"/>
        <w:gridCol w:w="2618"/>
        <w:gridCol w:w="2440"/>
      </w:tblGrid>
      <w:tr w:rsidR="00E85A31" w:rsidTr="00E85A31">
        <w:trPr>
          <w:trHeight w:val="432"/>
        </w:trPr>
        <w:tc>
          <w:tcPr>
            <w:tcW w:w="206" w:type="pct"/>
            <w:vAlign w:val="center"/>
          </w:tcPr>
          <w:p w:rsidR="00A05DA8" w:rsidRDefault="00A05DA8" w:rsidP="00E85A31">
            <w:pPr>
              <w:jc w:val="center"/>
              <w:rPr>
                <w:rFonts w:ascii="Comic Sans MS" w:hAnsi="Comic Sans MS" w:cs="Arial"/>
                <w:b/>
                <w:bCs/>
              </w:rPr>
            </w:pPr>
          </w:p>
        </w:tc>
        <w:tc>
          <w:tcPr>
            <w:tcW w:w="1166" w:type="pct"/>
            <w:vAlign w:val="center"/>
          </w:tcPr>
          <w:p w:rsidR="00A05DA8" w:rsidRDefault="00A05DA8" w:rsidP="00E85A31">
            <w:pPr>
              <w:jc w:val="center"/>
              <w:rPr>
                <w:rFonts w:ascii="Comic Sans MS" w:hAnsi="Comic Sans MS" w:cs="Arial"/>
              </w:rPr>
            </w:pPr>
            <w:r>
              <w:rPr>
                <w:rFonts w:ascii="Comic Sans MS" w:hAnsi="Comic Sans MS" w:cs="Arial"/>
              </w:rPr>
              <w:t>Employee Box and Whisker</w:t>
            </w:r>
          </w:p>
          <w:p w:rsidR="00A05DA8" w:rsidRDefault="00A05DA8" w:rsidP="00E85A31">
            <w:pPr>
              <w:jc w:val="center"/>
              <w:rPr>
                <w:rFonts w:ascii="Comic Sans MS" w:hAnsi="Comic Sans MS" w:cs="Arial"/>
              </w:rPr>
            </w:pPr>
            <w:r>
              <w:rPr>
                <w:rFonts w:ascii="Comic Sans MS" w:hAnsi="Comic Sans MS" w:cs="Arial"/>
              </w:rPr>
              <w:t>Balancing Data</w:t>
            </w:r>
          </w:p>
        </w:tc>
        <w:tc>
          <w:tcPr>
            <w:tcW w:w="987" w:type="pct"/>
            <w:vAlign w:val="center"/>
          </w:tcPr>
          <w:p w:rsidR="00A05DA8" w:rsidRDefault="00A05DA8" w:rsidP="00E85A31">
            <w:pPr>
              <w:jc w:val="center"/>
              <w:rPr>
                <w:rFonts w:ascii="Comic Sans MS" w:hAnsi="Comic Sans MS" w:cs="Arial"/>
              </w:rPr>
            </w:pPr>
            <w:r>
              <w:rPr>
                <w:rFonts w:ascii="Comic Sans MS" w:hAnsi="Comic Sans MS" w:cs="Arial"/>
              </w:rPr>
              <w:t>Girl and Boy Box-whisker Plot</w:t>
            </w:r>
          </w:p>
        </w:tc>
        <w:tc>
          <w:tcPr>
            <w:tcW w:w="1367" w:type="pct"/>
            <w:vAlign w:val="center"/>
          </w:tcPr>
          <w:p w:rsidR="00A05DA8" w:rsidRDefault="00A05DA8" w:rsidP="00E85A31">
            <w:pPr>
              <w:jc w:val="center"/>
              <w:rPr>
                <w:rFonts w:ascii="Comic Sans MS" w:hAnsi="Comic Sans MS" w:cs="Arial"/>
              </w:rPr>
            </w:pPr>
            <w:r>
              <w:rPr>
                <w:rFonts w:ascii="Comic Sans MS" w:hAnsi="Comic Sans MS" w:cs="Arial"/>
              </w:rPr>
              <w:t xml:space="preserve">Predictions </w:t>
            </w:r>
          </w:p>
        </w:tc>
        <w:tc>
          <w:tcPr>
            <w:tcW w:w="1274" w:type="pct"/>
            <w:vAlign w:val="center"/>
          </w:tcPr>
          <w:p w:rsidR="00A05DA8" w:rsidRDefault="00A05DA8" w:rsidP="00E85A31">
            <w:pPr>
              <w:jc w:val="center"/>
              <w:rPr>
                <w:rFonts w:ascii="Comic Sans MS" w:hAnsi="Comic Sans MS" w:cs="Arial"/>
              </w:rPr>
            </w:pPr>
            <w:r>
              <w:rPr>
                <w:rFonts w:ascii="Comic Sans MS" w:hAnsi="Comic Sans MS" w:cs="Arial"/>
              </w:rPr>
              <w:t>Presentation</w:t>
            </w:r>
          </w:p>
        </w:tc>
      </w:tr>
      <w:tr w:rsidR="00E85A31" w:rsidTr="00E85A31">
        <w:trPr>
          <w:trHeight w:val="432"/>
        </w:trPr>
        <w:tc>
          <w:tcPr>
            <w:tcW w:w="206" w:type="pct"/>
            <w:vAlign w:val="center"/>
          </w:tcPr>
          <w:p w:rsidR="00A05DA8" w:rsidRDefault="00A05DA8" w:rsidP="00E85A31">
            <w:pPr>
              <w:jc w:val="center"/>
              <w:rPr>
                <w:rFonts w:ascii="Comic Sans MS" w:hAnsi="Comic Sans MS" w:cs="Arial"/>
                <w:b/>
                <w:bCs/>
              </w:rPr>
            </w:pPr>
            <w:r>
              <w:rPr>
                <w:rFonts w:ascii="Comic Sans MS" w:hAnsi="Comic Sans MS" w:cs="Arial"/>
                <w:b/>
                <w:bCs/>
              </w:rPr>
              <w:t>4</w:t>
            </w:r>
          </w:p>
        </w:tc>
        <w:tc>
          <w:tcPr>
            <w:tcW w:w="1166" w:type="pct"/>
            <w:vAlign w:val="center"/>
          </w:tcPr>
          <w:p w:rsidR="00A05DA8" w:rsidRDefault="00A05DA8" w:rsidP="00E85A31">
            <w:pPr>
              <w:jc w:val="center"/>
              <w:rPr>
                <w:rFonts w:ascii="Comic Sans MS" w:hAnsi="Comic Sans MS" w:cs="Arial"/>
                <w:sz w:val="20"/>
                <w:szCs w:val="20"/>
              </w:rPr>
            </w:pPr>
            <w:r>
              <w:rPr>
                <w:rFonts w:ascii="Comic Sans MS" w:hAnsi="Comic Sans MS" w:cs="Arial"/>
                <w:sz w:val="20"/>
                <w:szCs w:val="20"/>
              </w:rPr>
              <w:t>Thorough, complete and accurate</w:t>
            </w:r>
          </w:p>
        </w:tc>
        <w:tc>
          <w:tcPr>
            <w:tcW w:w="987" w:type="pct"/>
            <w:vAlign w:val="center"/>
          </w:tcPr>
          <w:p w:rsidR="00A05DA8" w:rsidRDefault="00A05DA8" w:rsidP="00E85A31">
            <w:pPr>
              <w:jc w:val="center"/>
              <w:rPr>
                <w:rFonts w:ascii="Comic Sans MS" w:hAnsi="Comic Sans MS" w:cs="Arial"/>
                <w:sz w:val="20"/>
                <w:szCs w:val="20"/>
              </w:rPr>
            </w:pPr>
            <w:r>
              <w:rPr>
                <w:rFonts w:ascii="Comic Sans MS" w:hAnsi="Comic Sans MS" w:cs="Arial"/>
                <w:sz w:val="20"/>
                <w:szCs w:val="20"/>
              </w:rPr>
              <w:t>Thorough, complete and accurate</w:t>
            </w:r>
          </w:p>
        </w:tc>
        <w:tc>
          <w:tcPr>
            <w:tcW w:w="1367" w:type="pct"/>
            <w:vAlign w:val="center"/>
          </w:tcPr>
          <w:p w:rsidR="00A05DA8" w:rsidRDefault="00A05DA8" w:rsidP="00E85A31">
            <w:pPr>
              <w:jc w:val="center"/>
              <w:rPr>
                <w:rFonts w:ascii="Comic Sans MS" w:hAnsi="Comic Sans MS" w:cs="Arial"/>
                <w:sz w:val="20"/>
                <w:szCs w:val="20"/>
              </w:rPr>
            </w:pPr>
            <w:r>
              <w:rPr>
                <w:rFonts w:ascii="Comic Sans MS" w:hAnsi="Comic Sans MS" w:cs="Arial"/>
                <w:sz w:val="20"/>
                <w:szCs w:val="20"/>
              </w:rPr>
              <w:t>At least two accurate predictions based on measures of central tendency</w:t>
            </w:r>
          </w:p>
        </w:tc>
        <w:tc>
          <w:tcPr>
            <w:tcW w:w="1274" w:type="pct"/>
            <w:vAlign w:val="center"/>
          </w:tcPr>
          <w:p w:rsidR="00A05DA8" w:rsidRDefault="00A05DA8" w:rsidP="00E85A31">
            <w:pPr>
              <w:jc w:val="center"/>
              <w:rPr>
                <w:rFonts w:ascii="Comic Sans MS" w:hAnsi="Comic Sans MS" w:cs="Arial"/>
                <w:sz w:val="20"/>
                <w:szCs w:val="20"/>
              </w:rPr>
            </w:pPr>
            <w:r>
              <w:rPr>
                <w:rFonts w:ascii="Comic Sans MS" w:hAnsi="Comic Sans MS" w:cs="Arial"/>
                <w:sz w:val="20"/>
                <w:szCs w:val="20"/>
              </w:rPr>
              <w:t>Highly effective; Clear and easy to follow</w:t>
            </w:r>
          </w:p>
        </w:tc>
      </w:tr>
      <w:tr w:rsidR="00E85A31" w:rsidTr="00E85A31">
        <w:trPr>
          <w:trHeight w:val="432"/>
        </w:trPr>
        <w:tc>
          <w:tcPr>
            <w:tcW w:w="206" w:type="pct"/>
            <w:vAlign w:val="center"/>
          </w:tcPr>
          <w:p w:rsidR="00A05DA8" w:rsidRDefault="00A05DA8" w:rsidP="00E85A31">
            <w:pPr>
              <w:jc w:val="center"/>
              <w:rPr>
                <w:rFonts w:ascii="Comic Sans MS" w:hAnsi="Comic Sans MS" w:cs="Arial"/>
                <w:b/>
                <w:bCs/>
              </w:rPr>
            </w:pPr>
            <w:r>
              <w:rPr>
                <w:rFonts w:ascii="Comic Sans MS" w:hAnsi="Comic Sans MS" w:cs="Arial"/>
                <w:b/>
                <w:bCs/>
              </w:rPr>
              <w:t>3</w:t>
            </w:r>
          </w:p>
        </w:tc>
        <w:tc>
          <w:tcPr>
            <w:tcW w:w="1166" w:type="pct"/>
            <w:vAlign w:val="center"/>
          </w:tcPr>
          <w:p w:rsidR="00A05DA8" w:rsidRDefault="00E85A31" w:rsidP="00E85A31">
            <w:pPr>
              <w:jc w:val="center"/>
              <w:rPr>
                <w:rFonts w:ascii="Comic Sans MS" w:hAnsi="Comic Sans MS" w:cs="Arial"/>
                <w:sz w:val="20"/>
                <w:szCs w:val="20"/>
              </w:rPr>
            </w:pPr>
            <w:r>
              <w:rPr>
                <w:rFonts w:ascii="Comic Sans MS" w:hAnsi="Comic Sans MS" w:cs="Arial"/>
                <w:sz w:val="20"/>
                <w:szCs w:val="20"/>
              </w:rPr>
              <w:t>Mostly</w:t>
            </w:r>
            <w:r w:rsidR="00A05DA8">
              <w:rPr>
                <w:rFonts w:ascii="Comic Sans MS" w:hAnsi="Comic Sans MS" w:cs="Arial"/>
                <w:sz w:val="20"/>
                <w:szCs w:val="20"/>
              </w:rPr>
              <w:t xml:space="preserve"> thorough, complete and accurate</w:t>
            </w:r>
          </w:p>
        </w:tc>
        <w:tc>
          <w:tcPr>
            <w:tcW w:w="987" w:type="pct"/>
            <w:vAlign w:val="center"/>
          </w:tcPr>
          <w:p w:rsidR="00A05DA8" w:rsidRDefault="00E85A31" w:rsidP="00E85A31">
            <w:pPr>
              <w:jc w:val="center"/>
              <w:rPr>
                <w:rFonts w:ascii="Comic Sans MS" w:hAnsi="Comic Sans MS" w:cs="Arial"/>
                <w:sz w:val="20"/>
                <w:szCs w:val="20"/>
              </w:rPr>
            </w:pPr>
            <w:r>
              <w:rPr>
                <w:rFonts w:ascii="Comic Sans MS" w:hAnsi="Comic Sans MS" w:cs="Arial"/>
                <w:sz w:val="20"/>
                <w:szCs w:val="20"/>
              </w:rPr>
              <w:t>Mostly</w:t>
            </w:r>
            <w:r w:rsidR="00A05DA8">
              <w:rPr>
                <w:rFonts w:ascii="Comic Sans MS" w:hAnsi="Comic Sans MS" w:cs="Arial"/>
                <w:sz w:val="20"/>
                <w:szCs w:val="20"/>
              </w:rPr>
              <w:t xml:space="preserve"> complete and accurate, may contain minor computational error </w:t>
            </w:r>
          </w:p>
        </w:tc>
        <w:tc>
          <w:tcPr>
            <w:tcW w:w="1367" w:type="pct"/>
            <w:vAlign w:val="center"/>
          </w:tcPr>
          <w:p w:rsidR="00A05DA8" w:rsidRDefault="00A05DA8" w:rsidP="00E85A31">
            <w:pPr>
              <w:jc w:val="center"/>
              <w:rPr>
                <w:rFonts w:ascii="Comic Sans MS" w:hAnsi="Comic Sans MS" w:cs="Arial"/>
                <w:sz w:val="20"/>
                <w:szCs w:val="20"/>
              </w:rPr>
            </w:pPr>
            <w:r>
              <w:rPr>
                <w:rFonts w:ascii="Comic Sans MS" w:hAnsi="Comic Sans MS" w:cs="Arial"/>
                <w:sz w:val="20"/>
                <w:szCs w:val="20"/>
              </w:rPr>
              <w:t>At least two accurate (may contain minor inaccuracies that do not effect overall result) predictions based on measures of central tendency</w:t>
            </w:r>
          </w:p>
        </w:tc>
        <w:tc>
          <w:tcPr>
            <w:tcW w:w="1274" w:type="pct"/>
            <w:vAlign w:val="center"/>
          </w:tcPr>
          <w:p w:rsidR="00A05DA8" w:rsidRDefault="00A05DA8" w:rsidP="00E85A31">
            <w:pPr>
              <w:jc w:val="center"/>
              <w:rPr>
                <w:rFonts w:ascii="Comic Sans MS" w:hAnsi="Comic Sans MS" w:cs="Arial"/>
                <w:sz w:val="20"/>
                <w:szCs w:val="20"/>
              </w:rPr>
            </w:pPr>
            <w:r>
              <w:rPr>
                <w:rFonts w:ascii="Comic Sans MS" w:hAnsi="Comic Sans MS" w:cs="Arial"/>
                <w:sz w:val="20"/>
                <w:szCs w:val="20"/>
              </w:rPr>
              <w:t>Generally effective; Generally clear and able to be followed</w:t>
            </w:r>
          </w:p>
        </w:tc>
      </w:tr>
      <w:tr w:rsidR="00E85A31" w:rsidTr="00E85A31">
        <w:trPr>
          <w:trHeight w:val="432"/>
        </w:trPr>
        <w:tc>
          <w:tcPr>
            <w:tcW w:w="206" w:type="pct"/>
            <w:vAlign w:val="center"/>
          </w:tcPr>
          <w:p w:rsidR="00A05DA8" w:rsidRDefault="00A05DA8" w:rsidP="00E85A31">
            <w:pPr>
              <w:jc w:val="center"/>
              <w:rPr>
                <w:rFonts w:ascii="Comic Sans MS" w:hAnsi="Comic Sans MS" w:cs="Arial"/>
                <w:b/>
                <w:bCs/>
              </w:rPr>
            </w:pPr>
            <w:r>
              <w:rPr>
                <w:rFonts w:ascii="Comic Sans MS" w:hAnsi="Comic Sans MS" w:cs="Arial"/>
                <w:b/>
                <w:bCs/>
              </w:rPr>
              <w:t>2</w:t>
            </w:r>
          </w:p>
        </w:tc>
        <w:tc>
          <w:tcPr>
            <w:tcW w:w="1166" w:type="pct"/>
            <w:vAlign w:val="center"/>
          </w:tcPr>
          <w:p w:rsidR="00A05DA8" w:rsidRDefault="00A05DA8" w:rsidP="00E85A31">
            <w:pPr>
              <w:jc w:val="center"/>
              <w:rPr>
                <w:rFonts w:ascii="Comic Sans MS" w:hAnsi="Comic Sans MS" w:cs="Arial"/>
                <w:sz w:val="20"/>
                <w:szCs w:val="20"/>
              </w:rPr>
            </w:pPr>
            <w:r>
              <w:rPr>
                <w:rFonts w:ascii="Comic Sans MS" w:hAnsi="Comic Sans MS" w:cs="Arial"/>
                <w:sz w:val="20"/>
                <w:szCs w:val="20"/>
              </w:rPr>
              <w:t>Partially complete and accurate</w:t>
            </w:r>
          </w:p>
        </w:tc>
        <w:tc>
          <w:tcPr>
            <w:tcW w:w="987" w:type="pct"/>
            <w:vAlign w:val="center"/>
          </w:tcPr>
          <w:p w:rsidR="00A05DA8" w:rsidRDefault="00A05DA8" w:rsidP="00E85A31">
            <w:pPr>
              <w:jc w:val="center"/>
              <w:rPr>
                <w:rFonts w:ascii="Comic Sans MS" w:hAnsi="Comic Sans MS" w:cs="Arial"/>
                <w:sz w:val="20"/>
                <w:szCs w:val="20"/>
              </w:rPr>
            </w:pPr>
            <w:r>
              <w:rPr>
                <w:rFonts w:ascii="Comic Sans MS" w:hAnsi="Comic Sans MS" w:cs="Arial"/>
                <w:sz w:val="20"/>
                <w:szCs w:val="20"/>
              </w:rPr>
              <w:t xml:space="preserve">Partially complete and accurate, </w:t>
            </w:r>
            <w:proofErr w:type="gramStart"/>
            <w:r>
              <w:rPr>
                <w:rFonts w:ascii="Comic Sans MS" w:hAnsi="Comic Sans MS" w:cs="Arial"/>
                <w:sz w:val="20"/>
                <w:szCs w:val="20"/>
              </w:rPr>
              <w:t>may  contain</w:t>
            </w:r>
            <w:proofErr w:type="gramEnd"/>
            <w:r>
              <w:rPr>
                <w:rFonts w:ascii="Comic Sans MS" w:hAnsi="Comic Sans MS" w:cs="Arial"/>
                <w:sz w:val="20"/>
                <w:szCs w:val="20"/>
              </w:rPr>
              <w:t xml:space="preserve"> more serious errors</w:t>
            </w:r>
          </w:p>
        </w:tc>
        <w:tc>
          <w:tcPr>
            <w:tcW w:w="1367" w:type="pct"/>
            <w:vAlign w:val="center"/>
          </w:tcPr>
          <w:p w:rsidR="00A05DA8" w:rsidRDefault="00A05DA8" w:rsidP="00E85A31">
            <w:pPr>
              <w:jc w:val="center"/>
              <w:rPr>
                <w:rFonts w:ascii="Comic Sans MS" w:hAnsi="Comic Sans MS" w:cs="Arial"/>
                <w:sz w:val="20"/>
                <w:szCs w:val="20"/>
              </w:rPr>
            </w:pPr>
            <w:r>
              <w:rPr>
                <w:rFonts w:ascii="Comic Sans MS" w:hAnsi="Comic Sans MS" w:cs="Arial"/>
                <w:sz w:val="20"/>
                <w:szCs w:val="20"/>
              </w:rPr>
              <w:t>One accurate prediction based on measures of central tendency</w:t>
            </w:r>
          </w:p>
        </w:tc>
        <w:tc>
          <w:tcPr>
            <w:tcW w:w="1274" w:type="pct"/>
            <w:vAlign w:val="center"/>
          </w:tcPr>
          <w:p w:rsidR="00A05DA8" w:rsidRDefault="00A05DA8" w:rsidP="00E85A31">
            <w:pPr>
              <w:jc w:val="center"/>
              <w:rPr>
                <w:rFonts w:ascii="Comic Sans MS" w:hAnsi="Comic Sans MS" w:cs="Arial"/>
                <w:sz w:val="20"/>
                <w:szCs w:val="20"/>
              </w:rPr>
            </w:pPr>
            <w:r>
              <w:rPr>
                <w:rFonts w:ascii="Comic Sans MS" w:hAnsi="Comic Sans MS" w:cs="Arial"/>
                <w:sz w:val="20"/>
                <w:szCs w:val="20"/>
              </w:rPr>
              <w:t>Somewhat effective; Lacks clarity and /or difficult to follow</w:t>
            </w:r>
          </w:p>
        </w:tc>
      </w:tr>
      <w:tr w:rsidR="00E85A31" w:rsidTr="00E85A31">
        <w:trPr>
          <w:trHeight w:val="432"/>
        </w:trPr>
        <w:tc>
          <w:tcPr>
            <w:tcW w:w="206" w:type="pct"/>
            <w:vAlign w:val="center"/>
          </w:tcPr>
          <w:p w:rsidR="00A05DA8" w:rsidRDefault="00A05DA8" w:rsidP="00E85A31">
            <w:pPr>
              <w:jc w:val="center"/>
              <w:rPr>
                <w:rFonts w:ascii="Comic Sans MS" w:hAnsi="Comic Sans MS" w:cs="Arial"/>
                <w:b/>
                <w:bCs/>
              </w:rPr>
            </w:pPr>
            <w:r>
              <w:rPr>
                <w:rFonts w:ascii="Comic Sans MS" w:hAnsi="Comic Sans MS" w:cs="Arial"/>
                <w:b/>
                <w:bCs/>
              </w:rPr>
              <w:t>1</w:t>
            </w:r>
          </w:p>
        </w:tc>
        <w:tc>
          <w:tcPr>
            <w:tcW w:w="1166" w:type="pct"/>
            <w:vAlign w:val="center"/>
          </w:tcPr>
          <w:p w:rsidR="00A05DA8" w:rsidRDefault="00A05DA8" w:rsidP="00E85A31">
            <w:pPr>
              <w:jc w:val="center"/>
              <w:rPr>
                <w:rFonts w:ascii="Comic Sans MS" w:hAnsi="Comic Sans MS" w:cs="Arial"/>
                <w:sz w:val="20"/>
                <w:szCs w:val="20"/>
              </w:rPr>
            </w:pPr>
            <w:r>
              <w:rPr>
                <w:rFonts w:ascii="Comic Sans MS" w:hAnsi="Comic Sans MS" w:cs="Arial"/>
                <w:sz w:val="20"/>
                <w:szCs w:val="20"/>
              </w:rPr>
              <w:t>Serious misunderstandings; numerous errors</w:t>
            </w:r>
          </w:p>
        </w:tc>
        <w:tc>
          <w:tcPr>
            <w:tcW w:w="987" w:type="pct"/>
            <w:vAlign w:val="center"/>
          </w:tcPr>
          <w:p w:rsidR="00A05DA8" w:rsidRDefault="00A05DA8" w:rsidP="00E85A31">
            <w:pPr>
              <w:jc w:val="center"/>
              <w:rPr>
                <w:rFonts w:ascii="Comic Sans MS" w:hAnsi="Comic Sans MS" w:cs="Arial"/>
                <w:sz w:val="20"/>
                <w:szCs w:val="20"/>
              </w:rPr>
            </w:pPr>
            <w:r>
              <w:rPr>
                <w:rFonts w:ascii="Comic Sans MS" w:hAnsi="Comic Sans MS" w:cs="Arial"/>
                <w:sz w:val="20"/>
                <w:szCs w:val="20"/>
              </w:rPr>
              <w:t>Serious misunderstandings; numerous errors</w:t>
            </w:r>
          </w:p>
        </w:tc>
        <w:tc>
          <w:tcPr>
            <w:tcW w:w="1367" w:type="pct"/>
            <w:vAlign w:val="center"/>
          </w:tcPr>
          <w:p w:rsidR="00A05DA8" w:rsidRDefault="00A05DA8" w:rsidP="00E85A31">
            <w:pPr>
              <w:jc w:val="center"/>
              <w:rPr>
                <w:rFonts w:ascii="Comic Sans MS" w:hAnsi="Comic Sans MS" w:cs="Arial"/>
                <w:sz w:val="20"/>
                <w:szCs w:val="20"/>
              </w:rPr>
            </w:pPr>
            <w:r>
              <w:rPr>
                <w:rFonts w:ascii="Comic Sans MS" w:hAnsi="Comic Sans MS" w:cs="Arial"/>
                <w:sz w:val="20"/>
                <w:szCs w:val="20"/>
              </w:rPr>
              <w:t>One accurate (may contain minor inaccuracies) prediction based on measures of central tendency</w:t>
            </w:r>
          </w:p>
        </w:tc>
        <w:tc>
          <w:tcPr>
            <w:tcW w:w="1274" w:type="pct"/>
            <w:vAlign w:val="center"/>
          </w:tcPr>
          <w:p w:rsidR="00A05DA8" w:rsidRDefault="00A05DA8" w:rsidP="00E85A31">
            <w:pPr>
              <w:jc w:val="center"/>
              <w:rPr>
                <w:rFonts w:ascii="Comic Sans MS" w:hAnsi="Comic Sans MS" w:cs="Arial"/>
                <w:sz w:val="20"/>
                <w:szCs w:val="20"/>
              </w:rPr>
            </w:pPr>
            <w:r>
              <w:rPr>
                <w:rFonts w:ascii="Comic Sans MS" w:hAnsi="Comic Sans MS" w:cs="Arial"/>
                <w:sz w:val="20"/>
                <w:szCs w:val="20"/>
              </w:rPr>
              <w:t>Ineffective; Unclear and impossible to follow</w:t>
            </w:r>
          </w:p>
        </w:tc>
      </w:tr>
    </w:tbl>
    <w:p w:rsidR="00A05DA8" w:rsidRPr="007B60CE" w:rsidRDefault="00A05DA8" w:rsidP="00973797">
      <w:pPr>
        <w:rPr>
          <w:rFonts w:ascii="Arial" w:hAnsi="Arial" w:cs="Arial"/>
          <w:b/>
          <w:sz w:val="20"/>
          <w:szCs w:val="20"/>
        </w:rPr>
      </w:pPr>
      <w:r>
        <w:rPr>
          <w:rFonts w:ascii="Arial" w:hAnsi="Arial" w:cs="Arial"/>
          <w:b/>
          <w:sz w:val="20"/>
          <w:szCs w:val="20"/>
        </w:rPr>
        <w:t xml:space="preserve"> </w:t>
      </w:r>
      <w:bookmarkStart w:id="1" w:name="Balancing"/>
      <w:r>
        <w:rPr>
          <w:rFonts w:ascii="Arial" w:hAnsi="Arial" w:cs="Arial"/>
          <w:b/>
          <w:sz w:val="20"/>
          <w:szCs w:val="20"/>
        </w:rPr>
        <w:t>BALANC</w:t>
      </w:r>
      <w:bookmarkEnd w:id="1"/>
      <w:r>
        <w:rPr>
          <w:rFonts w:ascii="Arial" w:hAnsi="Arial" w:cs="Arial"/>
          <w:b/>
          <w:sz w:val="20"/>
          <w:szCs w:val="20"/>
        </w:rPr>
        <w:t xml:space="preserve">ING ACT </w:t>
      </w:r>
    </w:p>
    <w:p w:rsidR="00A05DA8" w:rsidRDefault="00A05DA8" w:rsidP="00973797">
      <w:pPr>
        <w:rPr>
          <w:rFonts w:ascii="Arial" w:hAnsi="Arial" w:cs="Arial"/>
          <w:b/>
          <w:sz w:val="20"/>
          <w:szCs w:val="20"/>
        </w:rPr>
      </w:pPr>
    </w:p>
    <w:p w:rsidR="00E85A31" w:rsidRDefault="00E85A31" w:rsidP="00973797">
      <w:pPr>
        <w:rPr>
          <w:rFonts w:ascii="Arial" w:hAnsi="Arial" w:cs="Arial"/>
          <w:b/>
          <w:sz w:val="20"/>
          <w:szCs w:val="20"/>
        </w:rPr>
      </w:pPr>
    </w:p>
    <w:p w:rsidR="00E85A31" w:rsidRDefault="00E85A31" w:rsidP="00973797">
      <w:pPr>
        <w:rPr>
          <w:rFonts w:ascii="Arial" w:hAnsi="Arial" w:cs="Arial"/>
          <w:b/>
          <w:sz w:val="20"/>
          <w:szCs w:val="20"/>
        </w:rPr>
      </w:pPr>
    </w:p>
    <w:p w:rsidR="00E85A31" w:rsidRDefault="00E85A31" w:rsidP="00973797">
      <w:pPr>
        <w:rPr>
          <w:rFonts w:ascii="Arial" w:hAnsi="Arial" w:cs="Arial"/>
          <w:b/>
          <w:sz w:val="20"/>
          <w:szCs w:val="20"/>
        </w:rPr>
      </w:pPr>
    </w:p>
    <w:p w:rsidR="00E85A31" w:rsidRDefault="00E85A31" w:rsidP="00973797">
      <w:pPr>
        <w:rPr>
          <w:rFonts w:ascii="Arial" w:hAnsi="Arial" w:cs="Arial"/>
          <w:b/>
          <w:sz w:val="20"/>
          <w:szCs w:val="20"/>
        </w:rPr>
      </w:pPr>
    </w:p>
    <w:p w:rsidR="00E85A31" w:rsidRDefault="00E85A31" w:rsidP="00973797">
      <w:pPr>
        <w:rPr>
          <w:rFonts w:ascii="Arial" w:hAnsi="Arial" w:cs="Arial"/>
          <w:b/>
          <w:sz w:val="20"/>
          <w:szCs w:val="20"/>
        </w:rPr>
      </w:pPr>
    </w:p>
    <w:p w:rsidR="00E85A31" w:rsidRDefault="00E85A31" w:rsidP="00973797">
      <w:pPr>
        <w:rPr>
          <w:rFonts w:ascii="Arial" w:hAnsi="Arial" w:cs="Arial"/>
          <w:b/>
          <w:sz w:val="20"/>
          <w:szCs w:val="20"/>
        </w:rPr>
      </w:pPr>
      <w:r>
        <w:rPr>
          <w:rFonts w:ascii="Arial" w:hAnsi="Arial" w:cs="Arial"/>
          <w:b/>
          <w:sz w:val="20"/>
          <w:szCs w:val="20"/>
        </w:rPr>
        <w:br w:type="page"/>
      </w:r>
      <w:bookmarkStart w:id="2" w:name="foot"/>
      <w:r>
        <w:rPr>
          <w:rFonts w:ascii="Arial" w:hAnsi="Arial" w:cs="Arial"/>
          <w:b/>
          <w:sz w:val="20"/>
          <w:szCs w:val="20"/>
        </w:rPr>
        <w:lastRenderedPageBreak/>
        <w:t>Foo</w:t>
      </w:r>
      <w:bookmarkEnd w:id="2"/>
      <w:r>
        <w:rPr>
          <w:rFonts w:ascii="Arial" w:hAnsi="Arial" w:cs="Arial"/>
          <w:b/>
          <w:sz w:val="20"/>
          <w:szCs w:val="20"/>
        </w:rPr>
        <w:t>t Size or Height</w:t>
      </w:r>
    </w:p>
    <w:tbl>
      <w:tblPr>
        <w:tblpPr w:leftFromText="180" w:rightFromText="180" w:vertAnchor="page" w:horzAnchor="page" w:tblpX="1309" w:tblpY="198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1309"/>
        <w:gridCol w:w="1171"/>
        <w:gridCol w:w="1259"/>
        <w:gridCol w:w="1259"/>
        <w:gridCol w:w="1441"/>
        <w:gridCol w:w="1439"/>
        <w:gridCol w:w="1278"/>
      </w:tblGrid>
      <w:tr w:rsidR="00E85A31" w:rsidTr="00E85A31">
        <w:trPr>
          <w:trHeight w:val="432"/>
        </w:trPr>
        <w:tc>
          <w:tcPr>
            <w:tcW w:w="219" w:type="pct"/>
            <w:vAlign w:val="center"/>
          </w:tcPr>
          <w:p w:rsidR="00E85A31" w:rsidRDefault="00E85A31" w:rsidP="00E85A31">
            <w:pPr>
              <w:jc w:val="center"/>
              <w:rPr>
                <w:rFonts w:ascii="Comic Sans MS" w:hAnsi="Comic Sans MS" w:cs="Arial"/>
                <w:b/>
                <w:bCs/>
                <w:sz w:val="20"/>
              </w:rPr>
            </w:pPr>
          </w:p>
        </w:tc>
        <w:tc>
          <w:tcPr>
            <w:tcW w:w="683" w:type="pct"/>
            <w:vAlign w:val="center"/>
          </w:tcPr>
          <w:p w:rsidR="00E85A31" w:rsidRDefault="00E85A31" w:rsidP="00E85A31">
            <w:pPr>
              <w:jc w:val="center"/>
              <w:rPr>
                <w:rFonts w:ascii="Comic Sans MS" w:hAnsi="Comic Sans MS" w:cs="Arial"/>
                <w:b/>
                <w:bCs/>
                <w:sz w:val="20"/>
              </w:rPr>
            </w:pPr>
            <w:r>
              <w:rPr>
                <w:rFonts w:ascii="Comic Sans MS" w:hAnsi="Comic Sans MS" w:cs="Arial"/>
                <w:b/>
                <w:bCs/>
                <w:sz w:val="20"/>
              </w:rPr>
              <w:t>First</w:t>
            </w:r>
          </w:p>
          <w:p w:rsidR="00E85A31" w:rsidRDefault="00E85A31" w:rsidP="00E85A31">
            <w:pPr>
              <w:jc w:val="center"/>
              <w:rPr>
                <w:rFonts w:ascii="Comic Sans MS" w:hAnsi="Comic Sans MS" w:cs="Arial"/>
                <w:b/>
                <w:bCs/>
                <w:sz w:val="20"/>
              </w:rPr>
            </w:pPr>
            <w:r>
              <w:rPr>
                <w:rFonts w:ascii="Comic Sans MS" w:hAnsi="Comic Sans MS" w:cs="Arial"/>
                <w:b/>
                <w:bCs/>
                <w:sz w:val="20"/>
              </w:rPr>
              <w:t xml:space="preserve"> Scatter Plot</w:t>
            </w:r>
          </w:p>
        </w:tc>
        <w:tc>
          <w:tcPr>
            <w:tcW w:w="611" w:type="pct"/>
            <w:vAlign w:val="center"/>
          </w:tcPr>
          <w:p w:rsidR="00E85A31" w:rsidRDefault="00E85A31" w:rsidP="00E85A31">
            <w:pPr>
              <w:jc w:val="center"/>
              <w:rPr>
                <w:rFonts w:ascii="Comic Sans MS" w:hAnsi="Comic Sans MS" w:cs="Arial"/>
                <w:b/>
                <w:bCs/>
                <w:sz w:val="20"/>
              </w:rPr>
            </w:pPr>
            <w:r>
              <w:rPr>
                <w:rFonts w:ascii="Comic Sans MS" w:hAnsi="Comic Sans MS" w:cs="Arial"/>
                <w:b/>
                <w:bCs/>
                <w:sz w:val="20"/>
              </w:rPr>
              <w:t>First Line-</w:t>
            </w:r>
          </w:p>
          <w:p w:rsidR="00E85A31" w:rsidRDefault="00E85A31" w:rsidP="00E85A31">
            <w:pPr>
              <w:jc w:val="center"/>
              <w:rPr>
                <w:rFonts w:ascii="Comic Sans MS" w:hAnsi="Comic Sans MS" w:cs="Arial"/>
                <w:b/>
                <w:bCs/>
                <w:sz w:val="20"/>
              </w:rPr>
            </w:pPr>
            <w:proofErr w:type="gramStart"/>
            <w:r>
              <w:rPr>
                <w:rFonts w:ascii="Comic Sans MS" w:hAnsi="Comic Sans MS" w:cs="Arial"/>
                <w:b/>
                <w:bCs/>
                <w:sz w:val="20"/>
              </w:rPr>
              <w:t>of</w:t>
            </w:r>
            <w:proofErr w:type="gramEnd"/>
            <w:r>
              <w:rPr>
                <w:rFonts w:ascii="Comic Sans MS" w:hAnsi="Comic Sans MS" w:cs="Arial"/>
                <w:b/>
                <w:bCs/>
                <w:sz w:val="20"/>
              </w:rPr>
              <w:t>-Best Fit</w:t>
            </w:r>
          </w:p>
        </w:tc>
        <w:tc>
          <w:tcPr>
            <w:tcW w:w="657" w:type="pct"/>
            <w:vAlign w:val="center"/>
          </w:tcPr>
          <w:p w:rsidR="00E85A31" w:rsidRDefault="00E85A31" w:rsidP="00E85A31">
            <w:pPr>
              <w:jc w:val="center"/>
              <w:rPr>
                <w:rFonts w:ascii="Comic Sans MS" w:hAnsi="Comic Sans MS" w:cs="Arial"/>
                <w:b/>
                <w:bCs/>
                <w:sz w:val="20"/>
              </w:rPr>
            </w:pPr>
            <w:r>
              <w:rPr>
                <w:rFonts w:ascii="Comic Sans MS" w:hAnsi="Comic Sans MS" w:cs="Arial"/>
                <w:b/>
                <w:bCs/>
                <w:sz w:val="20"/>
              </w:rPr>
              <w:t>Second Scatter Plot</w:t>
            </w:r>
          </w:p>
        </w:tc>
        <w:tc>
          <w:tcPr>
            <w:tcW w:w="657" w:type="pct"/>
            <w:vAlign w:val="center"/>
          </w:tcPr>
          <w:p w:rsidR="00E85A31" w:rsidRDefault="00E85A31" w:rsidP="00E85A31">
            <w:pPr>
              <w:jc w:val="center"/>
              <w:rPr>
                <w:rFonts w:ascii="Comic Sans MS" w:hAnsi="Comic Sans MS" w:cs="Arial"/>
                <w:b/>
                <w:bCs/>
                <w:sz w:val="20"/>
              </w:rPr>
            </w:pPr>
            <w:r>
              <w:rPr>
                <w:rFonts w:ascii="Comic Sans MS" w:hAnsi="Comic Sans MS" w:cs="Arial"/>
                <w:b/>
                <w:bCs/>
                <w:sz w:val="20"/>
              </w:rPr>
              <w:t>Second Line-of-Best Fit</w:t>
            </w:r>
          </w:p>
        </w:tc>
        <w:tc>
          <w:tcPr>
            <w:tcW w:w="752" w:type="pct"/>
            <w:vAlign w:val="center"/>
          </w:tcPr>
          <w:p w:rsidR="00E85A31" w:rsidRDefault="00E85A31" w:rsidP="00E85A31">
            <w:pPr>
              <w:jc w:val="center"/>
              <w:rPr>
                <w:rFonts w:ascii="Comic Sans MS" w:hAnsi="Comic Sans MS" w:cs="Arial"/>
                <w:b/>
                <w:bCs/>
                <w:sz w:val="20"/>
              </w:rPr>
            </w:pPr>
            <w:r>
              <w:rPr>
                <w:rFonts w:ascii="Comic Sans MS" w:hAnsi="Comic Sans MS" w:cs="Arial"/>
                <w:b/>
                <w:bCs/>
                <w:sz w:val="20"/>
              </w:rPr>
              <w:t xml:space="preserve">Predictions </w:t>
            </w:r>
          </w:p>
        </w:tc>
        <w:tc>
          <w:tcPr>
            <w:tcW w:w="751" w:type="pct"/>
            <w:vAlign w:val="center"/>
          </w:tcPr>
          <w:p w:rsidR="00E85A31" w:rsidRDefault="00E85A31" w:rsidP="00E85A31">
            <w:pPr>
              <w:jc w:val="center"/>
              <w:rPr>
                <w:rFonts w:ascii="Comic Sans MS" w:hAnsi="Comic Sans MS" w:cs="Arial"/>
                <w:b/>
                <w:bCs/>
                <w:sz w:val="20"/>
              </w:rPr>
            </w:pPr>
            <w:r>
              <w:rPr>
                <w:rFonts w:ascii="Comic Sans MS" w:hAnsi="Comic Sans MS" w:cs="Arial"/>
                <w:b/>
                <w:bCs/>
                <w:sz w:val="20"/>
              </w:rPr>
              <w:t>Presentation</w:t>
            </w:r>
          </w:p>
        </w:tc>
        <w:tc>
          <w:tcPr>
            <w:tcW w:w="667" w:type="pct"/>
            <w:vAlign w:val="center"/>
          </w:tcPr>
          <w:p w:rsidR="00E85A31" w:rsidRDefault="00E85A31" w:rsidP="00E85A31">
            <w:pPr>
              <w:jc w:val="center"/>
              <w:rPr>
                <w:rFonts w:ascii="Comic Sans MS" w:hAnsi="Comic Sans MS" w:cs="Arial"/>
                <w:b/>
                <w:bCs/>
                <w:sz w:val="20"/>
              </w:rPr>
            </w:pPr>
            <w:r>
              <w:rPr>
                <w:rFonts w:ascii="Comic Sans MS" w:hAnsi="Comic Sans MS" w:cs="Arial"/>
                <w:b/>
                <w:bCs/>
                <w:sz w:val="20"/>
              </w:rPr>
              <w:t>Comparison of lines of regression</w:t>
            </w:r>
            <w:r>
              <w:rPr>
                <w:rFonts w:ascii="Comic Sans MS" w:hAnsi="Comic Sans MS" w:cs="Arial"/>
                <w:sz w:val="20"/>
              </w:rPr>
              <w:t xml:space="preserve"> </w:t>
            </w:r>
          </w:p>
        </w:tc>
      </w:tr>
      <w:tr w:rsidR="00E85A31" w:rsidTr="00E85A31">
        <w:trPr>
          <w:trHeight w:val="432"/>
        </w:trPr>
        <w:tc>
          <w:tcPr>
            <w:tcW w:w="219" w:type="pct"/>
            <w:vAlign w:val="center"/>
          </w:tcPr>
          <w:p w:rsidR="00E85A31" w:rsidRDefault="00E85A31" w:rsidP="00E85A31">
            <w:pPr>
              <w:jc w:val="center"/>
              <w:rPr>
                <w:rFonts w:ascii="Comic Sans MS" w:hAnsi="Comic Sans MS" w:cs="Arial"/>
                <w:b/>
                <w:bCs/>
              </w:rPr>
            </w:pPr>
            <w:r>
              <w:rPr>
                <w:rFonts w:ascii="Comic Sans MS" w:hAnsi="Comic Sans MS" w:cs="Arial"/>
                <w:b/>
                <w:bCs/>
              </w:rPr>
              <w:t>4</w:t>
            </w:r>
          </w:p>
        </w:tc>
        <w:tc>
          <w:tcPr>
            <w:tcW w:w="683" w:type="pct"/>
            <w:vAlign w:val="center"/>
          </w:tcPr>
          <w:p w:rsidR="00E85A31" w:rsidRDefault="00E85A31" w:rsidP="00E85A31">
            <w:pPr>
              <w:jc w:val="center"/>
              <w:rPr>
                <w:rFonts w:ascii="Comic Sans MS" w:hAnsi="Comic Sans MS" w:cs="Arial"/>
                <w:sz w:val="18"/>
                <w:szCs w:val="20"/>
              </w:rPr>
            </w:pPr>
            <w:r>
              <w:rPr>
                <w:rFonts w:ascii="Comic Sans MS" w:hAnsi="Comic Sans MS" w:cs="Arial"/>
                <w:sz w:val="18"/>
                <w:szCs w:val="20"/>
              </w:rPr>
              <w:t>Thorough, complete and accurate</w:t>
            </w:r>
          </w:p>
        </w:tc>
        <w:tc>
          <w:tcPr>
            <w:tcW w:w="611" w:type="pct"/>
            <w:vAlign w:val="center"/>
          </w:tcPr>
          <w:p w:rsidR="00E85A31" w:rsidRDefault="00E85A31" w:rsidP="00E85A31">
            <w:pPr>
              <w:jc w:val="center"/>
              <w:rPr>
                <w:rFonts w:ascii="Comic Sans MS" w:hAnsi="Comic Sans MS" w:cs="Arial"/>
                <w:sz w:val="18"/>
                <w:szCs w:val="20"/>
              </w:rPr>
            </w:pPr>
            <w:r>
              <w:rPr>
                <w:rFonts w:ascii="Comic Sans MS" w:hAnsi="Comic Sans MS" w:cs="Arial"/>
                <w:sz w:val="18"/>
                <w:szCs w:val="20"/>
              </w:rPr>
              <w:t>Thorough, complete and accurate</w:t>
            </w:r>
          </w:p>
        </w:tc>
        <w:tc>
          <w:tcPr>
            <w:tcW w:w="657" w:type="pct"/>
            <w:vAlign w:val="center"/>
          </w:tcPr>
          <w:p w:rsidR="00E85A31" w:rsidRDefault="00E85A31" w:rsidP="00E85A31">
            <w:pPr>
              <w:jc w:val="center"/>
              <w:rPr>
                <w:rFonts w:ascii="Comic Sans MS" w:hAnsi="Comic Sans MS" w:cs="Arial"/>
                <w:sz w:val="18"/>
                <w:szCs w:val="20"/>
              </w:rPr>
            </w:pPr>
            <w:r>
              <w:rPr>
                <w:rFonts w:ascii="Comic Sans MS" w:hAnsi="Comic Sans MS" w:cs="Arial"/>
                <w:sz w:val="18"/>
                <w:szCs w:val="20"/>
              </w:rPr>
              <w:t>Thorough, complete and accurate</w:t>
            </w:r>
          </w:p>
        </w:tc>
        <w:tc>
          <w:tcPr>
            <w:tcW w:w="657" w:type="pct"/>
            <w:vAlign w:val="center"/>
          </w:tcPr>
          <w:p w:rsidR="00E85A31" w:rsidRDefault="00E85A31" w:rsidP="00E85A31">
            <w:pPr>
              <w:jc w:val="center"/>
              <w:rPr>
                <w:rFonts w:ascii="Comic Sans MS" w:hAnsi="Comic Sans MS" w:cs="Arial"/>
                <w:sz w:val="18"/>
                <w:szCs w:val="20"/>
              </w:rPr>
            </w:pPr>
            <w:r>
              <w:rPr>
                <w:rFonts w:ascii="Comic Sans MS" w:hAnsi="Comic Sans MS" w:cs="Arial"/>
                <w:sz w:val="18"/>
                <w:szCs w:val="20"/>
              </w:rPr>
              <w:t>Thorough, complete and accurate</w:t>
            </w:r>
          </w:p>
        </w:tc>
        <w:tc>
          <w:tcPr>
            <w:tcW w:w="752" w:type="pct"/>
            <w:vAlign w:val="center"/>
          </w:tcPr>
          <w:p w:rsidR="00E85A31" w:rsidRDefault="00E85A31" w:rsidP="00E85A31">
            <w:pPr>
              <w:jc w:val="center"/>
              <w:rPr>
                <w:rFonts w:ascii="Comic Sans MS" w:hAnsi="Comic Sans MS" w:cs="Arial"/>
                <w:sz w:val="18"/>
                <w:szCs w:val="20"/>
              </w:rPr>
            </w:pPr>
            <w:r>
              <w:rPr>
                <w:rFonts w:ascii="Comic Sans MS" w:hAnsi="Comic Sans MS" w:cs="Arial"/>
                <w:sz w:val="18"/>
                <w:szCs w:val="20"/>
              </w:rPr>
              <w:t>At least two accurate predictions based on lines-of-best-fit</w:t>
            </w:r>
          </w:p>
        </w:tc>
        <w:tc>
          <w:tcPr>
            <w:tcW w:w="751" w:type="pct"/>
            <w:vAlign w:val="center"/>
          </w:tcPr>
          <w:p w:rsidR="00E85A31" w:rsidRDefault="00E85A31" w:rsidP="00E85A31">
            <w:pPr>
              <w:jc w:val="center"/>
              <w:rPr>
                <w:rFonts w:ascii="Comic Sans MS" w:hAnsi="Comic Sans MS" w:cs="Arial"/>
                <w:sz w:val="18"/>
                <w:szCs w:val="20"/>
              </w:rPr>
            </w:pPr>
            <w:r>
              <w:rPr>
                <w:rFonts w:ascii="Comic Sans MS" w:hAnsi="Comic Sans MS" w:cs="Arial"/>
                <w:sz w:val="18"/>
                <w:szCs w:val="20"/>
              </w:rPr>
              <w:t>Highly effective; Clear and easy to follow</w:t>
            </w:r>
          </w:p>
        </w:tc>
        <w:tc>
          <w:tcPr>
            <w:tcW w:w="667" w:type="pct"/>
            <w:vAlign w:val="center"/>
          </w:tcPr>
          <w:p w:rsidR="00E85A31" w:rsidRDefault="00E85A31" w:rsidP="00E85A31">
            <w:pPr>
              <w:jc w:val="center"/>
              <w:rPr>
                <w:rFonts w:ascii="Comic Sans MS" w:hAnsi="Comic Sans MS" w:cs="Arial"/>
                <w:sz w:val="18"/>
              </w:rPr>
            </w:pPr>
            <w:r>
              <w:rPr>
                <w:rFonts w:ascii="Comic Sans MS" w:hAnsi="Comic Sans MS" w:cs="Arial"/>
                <w:sz w:val="18"/>
              </w:rPr>
              <w:t>Compares the lines of regression and makes an effective reasoning for the comparison</w:t>
            </w:r>
          </w:p>
        </w:tc>
      </w:tr>
      <w:tr w:rsidR="00E85A31" w:rsidTr="00E85A31">
        <w:trPr>
          <w:trHeight w:val="432"/>
        </w:trPr>
        <w:tc>
          <w:tcPr>
            <w:tcW w:w="219" w:type="pct"/>
            <w:vAlign w:val="center"/>
          </w:tcPr>
          <w:p w:rsidR="00E85A31" w:rsidRDefault="00E85A31" w:rsidP="00E85A31">
            <w:pPr>
              <w:jc w:val="center"/>
              <w:rPr>
                <w:rFonts w:ascii="Comic Sans MS" w:hAnsi="Comic Sans MS" w:cs="Arial"/>
                <w:b/>
                <w:bCs/>
              </w:rPr>
            </w:pPr>
            <w:r>
              <w:rPr>
                <w:rFonts w:ascii="Comic Sans MS" w:hAnsi="Comic Sans MS" w:cs="Arial"/>
                <w:b/>
                <w:bCs/>
              </w:rPr>
              <w:t>3</w:t>
            </w:r>
          </w:p>
        </w:tc>
        <w:tc>
          <w:tcPr>
            <w:tcW w:w="683" w:type="pct"/>
            <w:vAlign w:val="center"/>
          </w:tcPr>
          <w:p w:rsidR="00E85A31" w:rsidRDefault="00E85A31" w:rsidP="00E85A31">
            <w:pPr>
              <w:jc w:val="center"/>
              <w:rPr>
                <w:rFonts w:ascii="Comic Sans MS" w:hAnsi="Comic Sans MS" w:cs="Arial"/>
                <w:sz w:val="18"/>
                <w:szCs w:val="20"/>
              </w:rPr>
            </w:pPr>
            <w:r>
              <w:rPr>
                <w:rFonts w:ascii="Comic Sans MS" w:hAnsi="Comic Sans MS" w:cs="Arial"/>
                <w:sz w:val="18"/>
                <w:szCs w:val="20"/>
              </w:rPr>
              <w:t>Mostly thorough, complete and accurate</w:t>
            </w:r>
          </w:p>
        </w:tc>
        <w:tc>
          <w:tcPr>
            <w:tcW w:w="611" w:type="pct"/>
            <w:vAlign w:val="center"/>
          </w:tcPr>
          <w:p w:rsidR="00E85A31" w:rsidRDefault="00E85A31" w:rsidP="00E85A31">
            <w:pPr>
              <w:jc w:val="center"/>
              <w:rPr>
                <w:rFonts w:ascii="Comic Sans MS" w:hAnsi="Comic Sans MS" w:cs="Arial"/>
                <w:sz w:val="18"/>
                <w:szCs w:val="20"/>
              </w:rPr>
            </w:pPr>
            <w:r>
              <w:rPr>
                <w:rFonts w:ascii="Comic Sans MS" w:hAnsi="Comic Sans MS" w:cs="Arial"/>
                <w:sz w:val="18"/>
                <w:szCs w:val="20"/>
              </w:rPr>
              <w:t xml:space="preserve">Mostly complete and accurate, may contain minor computational errors. </w:t>
            </w:r>
          </w:p>
        </w:tc>
        <w:tc>
          <w:tcPr>
            <w:tcW w:w="657" w:type="pct"/>
            <w:vAlign w:val="center"/>
          </w:tcPr>
          <w:p w:rsidR="00E85A31" w:rsidRDefault="00E85A31" w:rsidP="00E85A31">
            <w:pPr>
              <w:jc w:val="center"/>
              <w:rPr>
                <w:rFonts w:ascii="Comic Sans MS" w:hAnsi="Comic Sans MS" w:cs="Arial"/>
                <w:sz w:val="18"/>
                <w:szCs w:val="20"/>
              </w:rPr>
            </w:pPr>
            <w:r>
              <w:rPr>
                <w:rFonts w:ascii="Comic Sans MS" w:hAnsi="Comic Sans MS" w:cs="Arial"/>
                <w:sz w:val="18"/>
                <w:szCs w:val="20"/>
              </w:rPr>
              <w:t>Mostly thorough, complete and accurate</w:t>
            </w:r>
          </w:p>
        </w:tc>
        <w:tc>
          <w:tcPr>
            <w:tcW w:w="657" w:type="pct"/>
            <w:vAlign w:val="center"/>
          </w:tcPr>
          <w:p w:rsidR="00E85A31" w:rsidRDefault="00E85A31" w:rsidP="00E85A31">
            <w:pPr>
              <w:jc w:val="center"/>
              <w:rPr>
                <w:rFonts w:ascii="Comic Sans MS" w:hAnsi="Comic Sans MS" w:cs="Arial"/>
                <w:sz w:val="18"/>
                <w:szCs w:val="20"/>
              </w:rPr>
            </w:pPr>
            <w:r>
              <w:rPr>
                <w:rFonts w:ascii="Comic Sans MS" w:hAnsi="Comic Sans MS" w:cs="Arial"/>
                <w:sz w:val="18"/>
                <w:szCs w:val="20"/>
              </w:rPr>
              <w:t xml:space="preserve">Mostly complete and accurate, may contain minor computational error </w:t>
            </w:r>
          </w:p>
        </w:tc>
        <w:tc>
          <w:tcPr>
            <w:tcW w:w="752" w:type="pct"/>
            <w:vAlign w:val="center"/>
          </w:tcPr>
          <w:p w:rsidR="00E85A31" w:rsidRDefault="00E85A31" w:rsidP="00E85A31">
            <w:pPr>
              <w:jc w:val="center"/>
              <w:rPr>
                <w:rFonts w:ascii="Comic Sans MS" w:hAnsi="Comic Sans MS" w:cs="Arial"/>
                <w:sz w:val="18"/>
                <w:szCs w:val="20"/>
              </w:rPr>
            </w:pPr>
            <w:r>
              <w:rPr>
                <w:rFonts w:ascii="Comic Sans MS" w:hAnsi="Comic Sans MS" w:cs="Arial"/>
                <w:sz w:val="18"/>
                <w:szCs w:val="20"/>
              </w:rPr>
              <w:t>At least two accurate (may contain minor inaccuracies that do not effect overall result) predictions based on lines-of-best-fit</w:t>
            </w:r>
          </w:p>
        </w:tc>
        <w:tc>
          <w:tcPr>
            <w:tcW w:w="751" w:type="pct"/>
            <w:vAlign w:val="center"/>
          </w:tcPr>
          <w:p w:rsidR="00E85A31" w:rsidRDefault="00E85A31" w:rsidP="00E85A31">
            <w:pPr>
              <w:jc w:val="center"/>
              <w:rPr>
                <w:rFonts w:ascii="Comic Sans MS" w:hAnsi="Comic Sans MS" w:cs="Arial"/>
                <w:sz w:val="18"/>
                <w:szCs w:val="20"/>
              </w:rPr>
            </w:pPr>
            <w:r>
              <w:rPr>
                <w:rFonts w:ascii="Comic Sans MS" w:hAnsi="Comic Sans MS" w:cs="Arial"/>
                <w:sz w:val="18"/>
                <w:szCs w:val="20"/>
              </w:rPr>
              <w:t>Generally effective; Generally clear and able to be followed</w:t>
            </w:r>
          </w:p>
        </w:tc>
        <w:tc>
          <w:tcPr>
            <w:tcW w:w="667" w:type="pct"/>
            <w:vAlign w:val="center"/>
          </w:tcPr>
          <w:p w:rsidR="00E85A31" w:rsidRDefault="00E85A31" w:rsidP="00E85A31">
            <w:pPr>
              <w:rPr>
                <w:rFonts w:ascii="Comic Sans MS" w:hAnsi="Comic Sans MS" w:cs="Arial"/>
                <w:sz w:val="18"/>
              </w:rPr>
            </w:pPr>
            <w:r>
              <w:rPr>
                <w:rFonts w:ascii="Comic Sans MS" w:hAnsi="Comic Sans MS" w:cs="Arial"/>
                <w:sz w:val="18"/>
              </w:rPr>
              <w:t>Compares the lines of regression but the conclusion is generally effective</w:t>
            </w:r>
          </w:p>
        </w:tc>
      </w:tr>
      <w:tr w:rsidR="00E85A31" w:rsidTr="00E85A31">
        <w:trPr>
          <w:trHeight w:val="432"/>
        </w:trPr>
        <w:tc>
          <w:tcPr>
            <w:tcW w:w="219" w:type="pct"/>
            <w:vAlign w:val="center"/>
          </w:tcPr>
          <w:p w:rsidR="00E85A31" w:rsidRDefault="00E85A31" w:rsidP="00E85A31">
            <w:pPr>
              <w:jc w:val="center"/>
              <w:rPr>
                <w:rFonts w:ascii="Comic Sans MS" w:hAnsi="Comic Sans MS" w:cs="Arial"/>
                <w:b/>
                <w:bCs/>
              </w:rPr>
            </w:pPr>
            <w:r>
              <w:rPr>
                <w:rFonts w:ascii="Comic Sans MS" w:hAnsi="Comic Sans MS" w:cs="Arial"/>
                <w:b/>
                <w:bCs/>
              </w:rPr>
              <w:t>2</w:t>
            </w:r>
          </w:p>
        </w:tc>
        <w:tc>
          <w:tcPr>
            <w:tcW w:w="683" w:type="pct"/>
            <w:vAlign w:val="center"/>
          </w:tcPr>
          <w:p w:rsidR="00E85A31" w:rsidRDefault="00E85A31" w:rsidP="00E85A31">
            <w:pPr>
              <w:jc w:val="center"/>
              <w:rPr>
                <w:rFonts w:ascii="Comic Sans MS" w:hAnsi="Comic Sans MS" w:cs="Arial"/>
                <w:sz w:val="18"/>
                <w:szCs w:val="20"/>
              </w:rPr>
            </w:pPr>
            <w:r>
              <w:rPr>
                <w:rFonts w:ascii="Comic Sans MS" w:hAnsi="Comic Sans MS" w:cs="Arial"/>
                <w:sz w:val="18"/>
                <w:szCs w:val="20"/>
              </w:rPr>
              <w:t>Partially complete and accurate</w:t>
            </w:r>
          </w:p>
        </w:tc>
        <w:tc>
          <w:tcPr>
            <w:tcW w:w="611" w:type="pct"/>
            <w:vAlign w:val="center"/>
          </w:tcPr>
          <w:p w:rsidR="00E85A31" w:rsidRDefault="00E85A31" w:rsidP="00E85A31">
            <w:pPr>
              <w:jc w:val="center"/>
              <w:rPr>
                <w:rFonts w:ascii="Comic Sans MS" w:hAnsi="Comic Sans MS" w:cs="Arial"/>
                <w:sz w:val="18"/>
                <w:szCs w:val="20"/>
              </w:rPr>
            </w:pPr>
            <w:r>
              <w:rPr>
                <w:rFonts w:ascii="Comic Sans MS" w:hAnsi="Comic Sans MS" w:cs="Arial"/>
                <w:sz w:val="18"/>
                <w:szCs w:val="20"/>
              </w:rPr>
              <w:t xml:space="preserve">Partially complete and accurate, </w:t>
            </w:r>
            <w:proofErr w:type="gramStart"/>
            <w:r>
              <w:rPr>
                <w:rFonts w:ascii="Comic Sans MS" w:hAnsi="Comic Sans MS" w:cs="Arial"/>
                <w:sz w:val="18"/>
                <w:szCs w:val="20"/>
              </w:rPr>
              <w:t>may  contain</w:t>
            </w:r>
            <w:proofErr w:type="gramEnd"/>
            <w:r>
              <w:rPr>
                <w:rFonts w:ascii="Comic Sans MS" w:hAnsi="Comic Sans MS" w:cs="Arial"/>
                <w:sz w:val="18"/>
                <w:szCs w:val="20"/>
              </w:rPr>
              <w:t xml:space="preserve"> more serious errors</w:t>
            </w:r>
          </w:p>
        </w:tc>
        <w:tc>
          <w:tcPr>
            <w:tcW w:w="657" w:type="pct"/>
            <w:vAlign w:val="center"/>
          </w:tcPr>
          <w:p w:rsidR="00E85A31" w:rsidRDefault="00E85A31" w:rsidP="00E85A31">
            <w:pPr>
              <w:jc w:val="center"/>
              <w:rPr>
                <w:rFonts w:ascii="Comic Sans MS" w:hAnsi="Comic Sans MS" w:cs="Arial"/>
                <w:sz w:val="18"/>
                <w:szCs w:val="20"/>
              </w:rPr>
            </w:pPr>
            <w:r>
              <w:rPr>
                <w:rFonts w:ascii="Comic Sans MS" w:hAnsi="Comic Sans MS" w:cs="Arial"/>
                <w:sz w:val="18"/>
                <w:szCs w:val="20"/>
              </w:rPr>
              <w:t>Partially complete and accurate</w:t>
            </w:r>
          </w:p>
        </w:tc>
        <w:tc>
          <w:tcPr>
            <w:tcW w:w="657" w:type="pct"/>
            <w:vAlign w:val="center"/>
          </w:tcPr>
          <w:p w:rsidR="00E85A31" w:rsidRDefault="00E85A31" w:rsidP="00E85A31">
            <w:pPr>
              <w:jc w:val="center"/>
              <w:rPr>
                <w:rFonts w:ascii="Comic Sans MS" w:hAnsi="Comic Sans MS" w:cs="Arial"/>
                <w:sz w:val="18"/>
                <w:szCs w:val="20"/>
              </w:rPr>
            </w:pPr>
            <w:r>
              <w:rPr>
                <w:rFonts w:ascii="Comic Sans MS" w:hAnsi="Comic Sans MS" w:cs="Arial"/>
                <w:sz w:val="18"/>
                <w:szCs w:val="20"/>
              </w:rPr>
              <w:t xml:space="preserve">Partially complete and accurate, </w:t>
            </w:r>
            <w:proofErr w:type="gramStart"/>
            <w:r>
              <w:rPr>
                <w:rFonts w:ascii="Comic Sans MS" w:hAnsi="Comic Sans MS" w:cs="Arial"/>
                <w:sz w:val="18"/>
                <w:szCs w:val="20"/>
              </w:rPr>
              <w:t>may  contain</w:t>
            </w:r>
            <w:proofErr w:type="gramEnd"/>
            <w:r>
              <w:rPr>
                <w:rFonts w:ascii="Comic Sans MS" w:hAnsi="Comic Sans MS" w:cs="Arial"/>
                <w:sz w:val="18"/>
                <w:szCs w:val="20"/>
              </w:rPr>
              <w:t xml:space="preserve"> more serious errors</w:t>
            </w:r>
          </w:p>
        </w:tc>
        <w:tc>
          <w:tcPr>
            <w:tcW w:w="752" w:type="pct"/>
            <w:vAlign w:val="center"/>
          </w:tcPr>
          <w:p w:rsidR="00E85A31" w:rsidRDefault="00E85A31" w:rsidP="00E85A31">
            <w:pPr>
              <w:jc w:val="center"/>
              <w:rPr>
                <w:rFonts w:ascii="Comic Sans MS" w:hAnsi="Comic Sans MS" w:cs="Arial"/>
                <w:sz w:val="18"/>
                <w:szCs w:val="20"/>
              </w:rPr>
            </w:pPr>
            <w:r>
              <w:rPr>
                <w:rFonts w:ascii="Comic Sans MS" w:hAnsi="Comic Sans MS" w:cs="Arial"/>
                <w:sz w:val="18"/>
                <w:szCs w:val="20"/>
              </w:rPr>
              <w:t>One accurate prediction based on lines-of-best-fit</w:t>
            </w:r>
          </w:p>
        </w:tc>
        <w:tc>
          <w:tcPr>
            <w:tcW w:w="751" w:type="pct"/>
            <w:vAlign w:val="center"/>
          </w:tcPr>
          <w:p w:rsidR="00E85A31" w:rsidRDefault="00E85A31" w:rsidP="00E85A31">
            <w:pPr>
              <w:jc w:val="center"/>
              <w:rPr>
                <w:rFonts w:ascii="Comic Sans MS" w:hAnsi="Comic Sans MS" w:cs="Arial"/>
                <w:sz w:val="18"/>
                <w:szCs w:val="20"/>
              </w:rPr>
            </w:pPr>
            <w:r>
              <w:rPr>
                <w:rFonts w:ascii="Comic Sans MS" w:hAnsi="Comic Sans MS" w:cs="Arial"/>
                <w:sz w:val="18"/>
                <w:szCs w:val="20"/>
              </w:rPr>
              <w:t>Somewhat effective; Lacks clarity and /or difficult to follow</w:t>
            </w:r>
          </w:p>
        </w:tc>
        <w:tc>
          <w:tcPr>
            <w:tcW w:w="667" w:type="pct"/>
            <w:vAlign w:val="center"/>
          </w:tcPr>
          <w:p w:rsidR="00E85A31" w:rsidRDefault="00E85A31" w:rsidP="00E85A31">
            <w:pPr>
              <w:rPr>
                <w:rFonts w:ascii="Comic Sans MS" w:hAnsi="Comic Sans MS" w:cs="Arial"/>
                <w:sz w:val="18"/>
              </w:rPr>
            </w:pPr>
            <w:r>
              <w:rPr>
                <w:rFonts w:ascii="Comic Sans MS" w:hAnsi="Comic Sans MS" w:cs="Arial"/>
                <w:sz w:val="18"/>
              </w:rPr>
              <w:t>Somewhat effective comparison of the lines of regression</w:t>
            </w:r>
          </w:p>
        </w:tc>
      </w:tr>
      <w:tr w:rsidR="00E85A31" w:rsidTr="00E85A31">
        <w:trPr>
          <w:trHeight w:val="432"/>
        </w:trPr>
        <w:tc>
          <w:tcPr>
            <w:tcW w:w="219" w:type="pct"/>
            <w:vAlign w:val="center"/>
          </w:tcPr>
          <w:p w:rsidR="00E85A31" w:rsidRDefault="00E85A31" w:rsidP="00E85A31">
            <w:pPr>
              <w:jc w:val="center"/>
              <w:rPr>
                <w:rFonts w:ascii="Comic Sans MS" w:hAnsi="Comic Sans MS" w:cs="Arial"/>
                <w:b/>
                <w:bCs/>
              </w:rPr>
            </w:pPr>
            <w:r>
              <w:rPr>
                <w:rFonts w:ascii="Comic Sans MS" w:hAnsi="Comic Sans MS" w:cs="Arial"/>
                <w:b/>
                <w:bCs/>
              </w:rPr>
              <w:t>1</w:t>
            </w:r>
          </w:p>
        </w:tc>
        <w:tc>
          <w:tcPr>
            <w:tcW w:w="683" w:type="pct"/>
            <w:vAlign w:val="center"/>
          </w:tcPr>
          <w:p w:rsidR="00E85A31" w:rsidRDefault="00E85A31" w:rsidP="00E85A31">
            <w:pPr>
              <w:jc w:val="center"/>
              <w:rPr>
                <w:rFonts w:ascii="Comic Sans MS" w:hAnsi="Comic Sans MS" w:cs="Arial"/>
                <w:sz w:val="18"/>
                <w:szCs w:val="20"/>
              </w:rPr>
            </w:pPr>
            <w:r>
              <w:rPr>
                <w:rFonts w:ascii="Comic Sans MS" w:hAnsi="Comic Sans MS" w:cs="Arial"/>
                <w:sz w:val="18"/>
                <w:szCs w:val="20"/>
              </w:rPr>
              <w:t>Serious misunderstandings; numerous errors</w:t>
            </w:r>
          </w:p>
        </w:tc>
        <w:tc>
          <w:tcPr>
            <w:tcW w:w="611" w:type="pct"/>
            <w:vAlign w:val="center"/>
          </w:tcPr>
          <w:p w:rsidR="00E85A31" w:rsidRDefault="00E85A31" w:rsidP="00E85A31">
            <w:pPr>
              <w:jc w:val="center"/>
              <w:rPr>
                <w:rFonts w:ascii="Comic Sans MS" w:hAnsi="Comic Sans MS" w:cs="Arial"/>
                <w:sz w:val="18"/>
                <w:szCs w:val="20"/>
              </w:rPr>
            </w:pPr>
            <w:r>
              <w:rPr>
                <w:rFonts w:ascii="Comic Sans MS" w:hAnsi="Comic Sans MS" w:cs="Arial"/>
                <w:sz w:val="18"/>
                <w:szCs w:val="20"/>
              </w:rPr>
              <w:t>Serious misunderstandings; numerous errors</w:t>
            </w:r>
          </w:p>
        </w:tc>
        <w:tc>
          <w:tcPr>
            <w:tcW w:w="657" w:type="pct"/>
            <w:vAlign w:val="center"/>
          </w:tcPr>
          <w:p w:rsidR="00E85A31" w:rsidRDefault="00E85A31" w:rsidP="00E85A31">
            <w:pPr>
              <w:jc w:val="center"/>
              <w:rPr>
                <w:rFonts w:ascii="Comic Sans MS" w:hAnsi="Comic Sans MS" w:cs="Arial"/>
                <w:sz w:val="18"/>
                <w:szCs w:val="20"/>
              </w:rPr>
            </w:pPr>
            <w:r>
              <w:rPr>
                <w:rFonts w:ascii="Comic Sans MS" w:hAnsi="Comic Sans MS" w:cs="Arial"/>
                <w:sz w:val="18"/>
                <w:szCs w:val="20"/>
              </w:rPr>
              <w:t>Serious misunderstandings; numerous errors</w:t>
            </w:r>
          </w:p>
        </w:tc>
        <w:tc>
          <w:tcPr>
            <w:tcW w:w="657" w:type="pct"/>
            <w:vAlign w:val="center"/>
          </w:tcPr>
          <w:p w:rsidR="00E85A31" w:rsidRDefault="00E85A31" w:rsidP="00E85A31">
            <w:pPr>
              <w:jc w:val="center"/>
              <w:rPr>
                <w:rFonts w:ascii="Comic Sans MS" w:hAnsi="Comic Sans MS" w:cs="Arial"/>
                <w:sz w:val="18"/>
                <w:szCs w:val="20"/>
              </w:rPr>
            </w:pPr>
            <w:r>
              <w:rPr>
                <w:rFonts w:ascii="Comic Sans MS" w:hAnsi="Comic Sans MS" w:cs="Arial"/>
                <w:sz w:val="18"/>
                <w:szCs w:val="20"/>
              </w:rPr>
              <w:t>Serious misunderstandings; numerous errors</w:t>
            </w:r>
          </w:p>
        </w:tc>
        <w:tc>
          <w:tcPr>
            <w:tcW w:w="752" w:type="pct"/>
            <w:vAlign w:val="center"/>
          </w:tcPr>
          <w:p w:rsidR="00E85A31" w:rsidRDefault="00E85A31" w:rsidP="00E85A31">
            <w:pPr>
              <w:jc w:val="center"/>
              <w:rPr>
                <w:rFonts w:ascii="Comic Sans MS" w:hAnsi="Comic Sans MS" w:cs="Arial"/>
                <w:sz w:val="18"/>
                <w:szCs w:val="20"/>
              </w:rPr>
            </w:pPr>
            <w:r>
              <w:rPr>
                <w:rFonts w:ascii="Comic Sans MS" w:hAnsi="Comic Sans MS" w:cs="Arial"/>
                <w:sz w:val="18"/>
                <w:szCs w:val="20"/>
              </w:rPr>
              <w:t>One accurate (may contain minor inaccuracies) prediction based on lines-of-best-fit</w:t>
            </w:r>
          </w:p>
        </w:tc>
        <w:tc>
          <w:tcPr>
            <w:tcW w:w="751" w:type="pct"/>
            <w:vAlign w:val="center"/>
          </w:tcPr>
          <w:p w:rsidR="00E85A31" w:rsidRDefault="00E85A31" w:rsidP="00E85A31">
            <w:pPr>
              <w:jc w:val="center"/>
              <w:rPr>
                <w:rFonts w:ascii="Comic Sans MS" w:hAnsi="Comic Sans MS" w:cs="Arial"/>
                <w:sz w:val="18"/>
                <w:szCs w:val="20"/>
              </w:rPr>
            </w:pPr>
            <w:r>
              <w:rPr>
                <w:rFonts w:ascii="Comic Sans MS" w:hAnsi="Comic Sans MS" w:cs="Arial"/>
                <w:sz w:val="18"/>
                <w:szCs w:val="20"/>
              </w:rPr>
              <w:t>Ineffective; Unclear and impossible to follow</w:t>
            </w:r>
          </w:p>
        </w:tc>
        <w:tc>
          <w:tcPr>
            <w:tcW w:w="667" w:type="pct"/>
            <w:vAlign w:val="center"/>
          </w:tcPr>
          <w:p w:rsidR="00E85A31" w:rsidRDefault="00E85A31" w:rsidP="00E85A31">
            <w:pPr>
              <w:rPr>
                <w:rFonts w:ascii="Comic Sans MS" w:hAnsi="Comic Sans MS" w:cs="Arial"/>
                <w:sz w:val="18"/>
              </w:rPr>
            </w:pPr>
            <w:r>
              <w:rPr>
                <w:rFonts w:ascii="Comic Sans MS" w:hAnsi="Comic Sans MS" w:cs="Arial"/>
                <w:sz w:val="18"/>
              </w:rPr>
              <w:t>Makes unclear comparisons of the lines of regression</w:t>
            </w:r>
          </w:p>
        </w:tc>
      </w:tr>
    </w:tbl>
    <w:p w:rsidR="00E85A31" w:rsidRDefault="00E85A31" w:rsidP="00973797">
      <w:pPr>
        <w:rPr>
          <w:rFonts w:ascii="Arial" w:hAnsi="Arial" w:cs="Arial"/>
          <w:b/>
          <w:sz w:val="20"/>
          <w:szCs w:val="20"/>
        </w:rPr>
      </w:pPr>
    </w:p>
    <w:p w:rsidR="00A3540C" w:rsidRDefault="00A3540C" w:rsidP="00A3540C">
      <w:pPr>
        <w:pStyle w:val="Heading1"/>
        <w:rPr>
          <w:u w:val="single"/>
        </w:rPr>
      </w:pPr>
      <w:bookmarkStart w:id="3" w:name="tv"/>
      <w:r>
        <w:rPr>
          <w:u w:val="single"/>
        </w:rPr>
        <w:lastRenderedPageBreak/>
        <w:t xml:space="preserve">TV </w:t>
      </w:r>
      <w:bookmarkEnd w:id="3"/>
      <w:r>
        <w:rPr>
          <w:u w:val="single"/>
        </w:rPr>
        <w:t>Time</w:t>
      </w:r>
    </w:p>
    <w:p w:rsidR="00A3540C" w:rsidRDefault="00A3540C" w:rsidP="00A3540C"/>
    <w:p w:rsidR="00A3540C" w:rsidRDefault="00A3540C" w:rsidP="00A3540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8"/>
        <w:gridCol w:w="2040"/>
        <w:gridCol w:w="1560"/>
        <w:gridCol w:w="1800"/>
      </w:tblGrid>
      <w:tr w:rsidR="00A3540C" w:rsidTr="00B96EAC">
        <w:tblPrEx>
          <w:tblCellMar>
            <w:top w:w="0" w:type="dxa"/>
            <w:bottom w:w="0" w:type="dxa"/>
          </w:tblCellMar>
        </w:tblPrEx>
        <w:tc>
          <w:tcPr>
            <w:tcW w:w="588" w:type="dxa"/>
          </w:tcPr>
          <w:p w:rsidR="00A3540C" w:rsidRDefault="00A3540C" w:rsidP="00B96EAC">
            <w:pPr>
              <w:pStyle w:val="NormalWeb"/>
              <w:spacing w:before="0" w:beforeAutospacing="0" w:after="0" w:afterAutospacing="0"/>
              <w:jc w:val="center"/>
              <w:rPr>
                <w:rFonts w:ascii="Times New Roman" w:eastAsia="Times New Roman" w:hAnsi="Times New Roman" w:cs="Times New Roman"/>
              </w:rPr>
            </w:pPr>
          </w:p>
        </w:tc>
        <w:tc>
          <w:tcPr>
            <w:tcW w:w="2040" w:type="dxa"/>
          </w:tcPr>
          <w:p w:rsidR="00A3540C" w:rsidRDefault="00A3540C" w:rsidP="00B96EAC">
            <w:pPr>
              <w:pStyle w:val="NormalWeb"/>
              <w:spacing w:before="0" w:beforeAutospacing="0" w:after="0" w:afterAutospacing="0"/>
              <w:jc w:val="center"/>
              <w:rPr>
                <w:rFonts w:ascii="Times New Roman" w:eastAsia="Times New Roman" w:hAnsi="Times New Roman" w:cs="Times New Roman"/>
                <w:b/>
                <w:bCs/>
              </w:rPr>
            </w:pPr>
            <w:r>
              <w:rPr>
                <w:rFonts w:ascii="Times New Roman" w:eastAsia="Times New Roman" w:hAnsi="Times New Roman" w:cs="Times New Roman"/>
                <w:b/>
                <w:bCs/>
              </w:rPr>
              <w:t>Histogram</w:t>
            </w:r>
          </w:p>
        </w:tc>
        <w:tc>
          <w:tcPr>
            <w:tcW w:w="1560" w:type="dxa"/>
          </w:tcPr>
          <w:p w:rsidR="00A3540C" w:rsidRDefault="00A3540C" w:rsidP="00B96EAC">
            <w:pPr>
              <w:pStyle w:val="NormalWeb"/>
              <w:spacing w:before="0" w:beforeAutospacing="0" w:after="0" w:afterAutospacing="0"/>
              <w:jc w:val="center"/>
              <w:rPr>
                <w:rFonts w:ascii="Times New Roman" w:eastAsia="Times New Roman" w:hAnsi="Times New Roman" w:cs="Times New Roman"/>
                <w:b/>
                <w:bCs/>
              </w:rPr>
            </w:pPr>
            <w:r>
              <w:rPr>
                <w:rFonts w:ascii="Times New Roman" w:eastAsia="Times New Roman" w:hAnsi="Times New Roman" w:cs="Times New Roman"/>
                <w:b/>
                <w:bCs/>
              </w:rPr>
              <w:t>Presentation</w:t>
            </w:r>
          </w:p>
        </w:tc>
        <w:tc>
          <w:tcPr>
            <w:tcW w:w="1800" w:type="dxa"/>
          </w:tcPr>
          <w:p w:rsidR="00A3540C" w:rsidRDefault="00A3540C" w:rsidP="00B96EAC">
            <w:pPr>
              <w:pStyle w:val="NormalWeb"/>
              <w:spacing w:before="0" w:beforeAutospacing="0" w:after="0" w:afterAutospacing="0"/>
              <w:jc w:val="center"/>
              <w:rPr>
                <w:rFonts w:ascii="Times New Roman" w:eastAsia="Times New Roman" w:hAnsi="Times New Roman" w:cs="Times New Roman"/>
                <w:b/>
                <w:bCs/>
              </w:rPr>
            </w:pPr>
            <w:r>
              <w:rPr>
                <w:rFonts w:ascii="Times New Roman" w:eastAsia="Times New Roman" w:hAnsi="Times New Roman" w:cs="Times New Roman"/>
                <w:b/>
                <w:bCs/>
              </w:rPr>
              <w:t>Conclusions</w:t>
            </w:r>
          </w:p>
        </w:tc>
      </w:tr>
      <w:tr w:rsidR="00A3540C" w:rsidTr="00B96EAC">
        <w:tblPrEx>
          <w:tblCellMar>
            <w:top w:w="0" w:type="dxa"/>
            <w:bottom w:w="0" w:type="dxa"/>
          </w:tblCellMar>
        </w:tblPrEx>
        <w:tc>
          <w:tcPr>
            <w:tcW w:w="588" w:type="dxa"/>
          </w:tcPr>
          <w:p w:rsidR="00A3540C" w:rsidRDefault="00A3540C" w:rsidP="00B96EAC">
            <w:pPr>
              <w:pStyle w:val="NormalWeb"/>
              <w:spacing w:before="0" w:beforeAutospacing="0" w:after="0" w:afterAutospacing="0"/>
              <w:jc w:val="center"/>
              <w:rPr>
                <w:rFonts w:ascii="Times New Roman" w:eastAsia="Times New Roman" w:hAnsi="Times New Roman" w:cs="Times New Roman"/>
                <w:b/>
                <w:bCs/>
                <w:sz w:val="20"/>
              </w:rPr>
            </w:pPr>
            <w:r>
              <w:rPr>
                <w:rFonts w:ascii="Times New Roman" w:eastAsia="Times New Roman" w:hAnsi="Times New Roman" w:cs="Times New Roman"/>
                <w:b/>
                <w:bCs/>
                <w:sz w:val="20"/>
              </w:rPr>
              <w:t>4</w:t>
            </w:r>
          </w:p>
        </w:tc>
        <w:tc>
          <w:tcPr>
            <w:tcW w:w="2040" w:type="dxa"/>
          </w:tcPr>
          <w:p w:rsidR="00A3540C" w:rsidRDefault="00A3540C" w:rsidP="00B96EAC">
            <w:pPr>
              <w:pStyle w:val="NormalWeb"/>
              <w:spacing w:before="0" w:beforeAutospacing="0" w:after="0" w:afterAutospacing="0"/>
              <w:jc w:val="center"/>
              <w:rPr>
                <w:rFonts w:ascii="Times New Roman" w:eastAsia="Times New Roman" w:hAnsi="Times New Roman" w:cs="Times New Roman"/>
              </w:rPr>
            </w:pPr>
            <w:r>
              <w:rPr>
                <w:rFonts w:ascii="Comic Sans MS" w:hAnsi="Comic Sans MS" w:cs="Arial"/>
                <w:sz w:val="18"/>
                <w:szCs w:val="20"/>
              </w:rPr>
              <w:t>Thorough, complete and accurate</w:t>
            </w:r>
          </w:p>
        </w:tc>
        <w:tc>
          <w:tcPr>
            <w:tcW w:w="1560" w:type="dxa"/>
          </w:tcPr>
          <w:p w:rsidR="00A3540C" w:rsidRDefault="00A3540C" w:rsidP="00B96EAC">
            <w:pPr>
              <w:pStyle w:val="NormalWeb"/>
              <w:spacing w:before="0" w:beforeAutospacing="0" w:after="0" w:afterAutospacing="0"/>
              <w:jc w:val="center"/>
              <w:rPr>
                <w:rFonts w:ascii="Times New Roman" w:eastAsia="Times New Roman" w:hAnsi="Times New Roman" w:cs="Times New Roman"/>
              </w:rPr>
            </w:pPr>
            <w:r>
              <w:rPr>
                <w:rFonts w:ascii="Comic Sans MS" w:hAnsi="Comic Sans MS" w:cs="Arial"/>
                <w:sz w:val="18"/>
                <w:szCs w:val="20"/>
              </w:rPr>
              <w:t>Highly effective; Clear and easy to follow</w:t>
            </w:r>
          </w:p>
        </w:tc>
        <w:tc>
          <w:tcPr>
            <w:tcW w:w="1800" w:type="dxa"/>
          </w:tcPr>
          <w:p w:rsidR="00A3540C" w:rsidRDefault="00A3540C" w:rsidP="00B96EAC">
            <w:pPr>
              <w:pStyle w:val="NormalWeb"/>
              <w:spacing w:before="0" w:beforeAutospacing="0" w:after="0" w:afterAutospacing="0"/>
              <w:jc w:val="center"/>
              <w:rPr>
                <w:rFonts w:ascii="Times New Roman" w:eastAsia="Times New Roman" w:hAnsi="Times New Roman" w:cs="Times New Roman"/>
              </w:rPr>
            </w:pPr>
            <w:r>
              <w:rPr>
                <w:rFonts w:ascii="Comic Sans MS" w:hAnsi="Comic Sans MS" w:cs="Arial"/>
                <w:sz w:val="18"/>
              </w:rPr>
              <w:t>Compares the data and makes an effective conclusion based on the data.</w:t>
            </w:r>
          </w:p>
        </w:tc>
      </w:tr>
      <w:tr w:rsidR="00A3540C" w:rsidTr="00B96EAC">
        <w:tblPrEx>
          <w:tblCellMar>
            <w:top w:w="0" w:type="dxa"/>
            <w:bottom w:w="0" w:type="dxa"/>
          </w:tblCellMar>
        </w:tblPrEx>
        <w:tc>
          <w:tcPr>
            <w:tcW w:w="588" w:type="dxa"/>
          </w:tcPr>
          <w:p w:rsidR="00A3540C" w:rsidRDefault="00A3540C" w:rsidP="00B96EAC">
            <w:pPr>
              <w:pStyle w:val="NormalWeb"/>
              <w:spacing w:before="0" w:beforeAutospacing="0" w:after="0" w:afterAutospacing="0"/>
              <w:jc w:val="center"/>
              <w:rPr>
                <w:rFonts w:ascii="Times New Roman" w:eastAsia="Times New Roman" w:hAnsi="Times New Roman" w:cs="Times New Roman"/>
                <w:b/>
                <w:bCs/>
                <w:sz w:val="20"/>
              </w:rPr>
            </w:pPr>
            <w:r>
              <w:rPr>
                <w:rFonts w:ascii="Times New Roman" w:eastAsia="Times New Roman" w:hAnsi="Times New Roman" w:cs="Times New Roman"/>
                <w:b/>
                <w:bCs/>
                <w:sz w:val="20"/>
              </w:rPr>
              <w:t>3</w:t>
            </w:r>
          </w:p>
        </w:tc>
        <w:tc>
          <w:tcPr>
            <w:tcW w:w="2040" w:type="dxa"/>
          </w:tcPr>
          <w:p w:rsidR="00A3540C" w:rsidRDefault="00A3540C" w:rsidP="00B96EAC">
            <w:pPr>
              <w:pStyle w:val="NormalWeb"/>
              <w:spacing w:before="0" w:beforeAutospacing="0" w:after="0" w:afterAutospacing="0"/>
              <w:jc w:val="center"/>
              <w:rPr>
                <w:rFonts w:ascii="Times New Roman" w:eastAsia="Times New Roman" w:hAnsi="Times New Roman" w:cs="Times New Roman"/>
              </w:rPr>
            </w:pPr>
            <w:r>
              <w:rPr>
                <w:rFonts w:ascii="Comic Sans MS" w:hAnsi="Comic Sans MS" w:cs="Arial"/>
                <w:sz w:val="18"/>
                <w:szCs w:val="20"/>
              </w:rPr>
              <w:t>Substantially thorough, complete and accurate</w:t>
            </w:r>
          </w:p>
        </w:tc>
        <w:tc>
          <w:tcPr>
            <w:tcW w:w="1560" w:type="dxa"/>
          </w:tcPr>
          <w:p w:rsidR="00A3540C" w:rsidRDefault="00A3540C" w:rsidP="00B96EAC">
            <w:pPr>
              <w:pStyle w:val="NormalWeb"/>
              <w:spacing w:before="0" w:beforeAutospacing="0" w:after="0" w:afterAutospacing="0"/>
              <w:jc w:val="center"/>
              <w:rPr>
                <w:rFonts w:ascii="Times New Roman" w:eastAsia="Times New Roman" w:hAnsi="Times New Roman" w:cs="Times New Roman"/>
              </w:rPr>
            </w:pPr>
            <w:r>
              <w:rPr>
                <w:rFonts w:ascii="Comic Sans MS" w:hAnsi="Comic Sans MS" w:cs="Arial"/>
                <w:sz w:val="18"/>
                <w:szCs w:val="20"/>
              </w:rPr>
              <w:t>Generally effective; Generally clear and able to be followed</w:t>
            </w:r>
          </w:p>
        </w:tc>
        <w:tc>
          <w:tcPr>
            <w:tcW w:w="1800" w:type="dxa"/>
          </w:tcPr>
          <w:p w:rsidR="00A3540C" w:rsidRDefault="00A3540C" w:rsidP="00B96EAC">
            <w:pPr>
              <w:pStyle w:val="NormalWeb"/>
              <w:spacing w:before="0" w:beforeAutospacing="0" w:after="0" w:afterAutospacing="0"/>
              <w:jc w:val="center"/>
              <w:rPr>
                <w:rFonts w:ascii="Times New Roman" w:eastAsia="Times New Roman" w:hAnsi="Times New Roman" w:cs="Times New Roman"/>
              </w:rPr>
            </w:pPr>
            <w:r>
              <w:rPr>
                <w:rFonts w:ascii="Comic Sans MS" w:hAnsi="Comic Sans MS" w:cs="Arial"/>
                <w:sz w:val="18"/>
              </w:rPr>
              <w:t>Compares the data and makes a generally effective conclusion based on the data.</w:t>
            </w:r>
          </w:p>
        </w:tc>
      </w:tr>
      <w:tr w:rsidR="00A3540C" w:rsidTr="00B96EAC">
        <w:tblPrEx>
          <w:tblCellMar>
            <w:top w:w="0" w:type="dxa"/>
            <w:bottom w:w="0" w:type="dxa"/>
          </w:tblCellMar>
        </w:tblPrEx>
        <w:tc>
          <w:tcPr>
            <w:tcW w:w="588" w:type="dxa"/>
          </w:tcPr>
          <w:p w:rsidR="00A3540C" w:rsidRDefault="00A3540C" w:rsidP="00B96EAC">
            <w:pPr>
              <w:pStyle w:val="NormalWeb"/>
              <w:spacing w:before="0" w:beforeAutospacing="0" w:after="0" w:afterAutospacing="0"/>
              <w:jc w:val="center"/>
              <w:rPr>
                <w:rFonts w:ascii="Times New Roman" w:eastAsia="Times New Roman" w:hAnsi="Times New Roman" w:cs="Times New Roman"/>
                <w:b/>
                <w:bCs/>
                <w:sz w:val="20"/>
              </w:rPr>
            </w:pPr>
            <w:r>
              <w:rPr>
                <w:rFonts w:ascii="Times New Roman" w:eastAsia="Times New Roman" w:hAnsi="Times New Roman" w:cs="Times New Roman"/>
                <w:b/>
                <w:bCs/>
                <w:sz w:val="20"/>
              </w:rPr>
              <w:t>2</w:t>
            </w:r>
          </w:p>
        </w:tc>
        <w:tc>
          <w:tcPr>
            <w:tcW w:w="2040" w:type="dxa"/>
          </w:tcPr>
          <w:p w:rsidR="00A3540C" w:rsidRDefault="00A3540C" w:rsidP="00B96EAC">
            <w:pPr>
              <w:pStyle w:val="NormalWeb"/>
              <w:spacing w:before="0" w:beforeAutospacing="0" w:after="0" w:afterAutospacing="0"/>
              <w:jc w:val="center"/>
              <w:rPr>
                <w:rFonts w:ascii="Times New Roman" w:eastAsia="Times New Roman" w:hAnsi="Times New Roman" w:cs="Times New Roman"/>
              </w:rPr>
            </w:pPr>
            <w:r>
              <w:rPr>
                <w:rFonts w:ascii="Comic Sans MS" w:hAnsi="Comic Sans MS" w:cs="Arial"/>
                <w:sz w:val="18"/>
                <w:szCs w:val="20"/>
              </w:rPr>
              <w:t>Partially complete and accurate</w:t>
            </w:r>
          </w:p>
        </w:tc>
        <w:tc>
          <w:tcPr>
            <w:tcW w:w="1560" w:type="dxa"/>
          </w:tcPr>
          <w:p w:rsidR="00A3540C" w:rsidRDefault="00A3540C" w:rsidP="00B96EAC">
            <w:pPr>
              <w:pStyle w:val="NormalWeb"/>
              <w:spacing w:before="0" w:beforeAutospacing="0" w:after="0" w:afterAutospacing="0"/>
              <w:jc w:val="center"/>
              <w:rPr>
                <w:rFonts w:ascii="Times New Roman" w:eastAsia="Times New Roman" w:hAnsi="Times New Roman" w:cs="Times New Roman"/>
              </w:rPr>
            </w:pPr>
            <w:r>
              <w:rPr>
                <w:rFonts w:ascii="Comic Sans MS" w:hAnsi="Comic Sans MS" w:cs="Arial"/>
                <w:sz w:val="18"/>
                <w:szCs w:val="20"/>
              </w:rPr>
              <w:t>Somewhat effective; Lacks clarity and /or difficult to follow</w:t>
            </w:r>
          </w:p>
        </w:tc>
        <w:tc>
          <w:tcPr>
            <w:tcW w:w="1800" w:type="dxa"/>
          </w:tcPr>
          <w:p w:rsidR="00A3540C" w:rsidRDefault="00A3540C" w:rsidP="00B96EAC">
            <w:pPr>
              <w:pStyle w:val="NormalWeb"/>
              <w:spacing w:before="0" w:beforeAutospacing="0" w:after="0" w:afterAutospacing="0"/>
              <w:jc w:val="center"/>
              <w:rPr>
                <w:rFonts w:ascii="Times New Roman" w:eastAsia="Times New Roman" w:hAnsi="Times New Roman" w:cs="Times New Roman"/>
              </w:rPr>
            </w:pPr>
            <w:r>
              <w:rPr>
                <w:rFonts w:ascii="Comic Sans MS" w:hAnsi="Comic Sans MS" w:cs="Arial"/>
                <w:sz w:val="18"/>
              </w:rPr>
              <w:t>Somewhat effective conclusion about the data.</w:t>
            </w:r>
          </w:p>
        </w:tc>
      </w:tr>
      <w:tr w:rsidR="00A3540C" w:rsidTr="00B96EAC">
        <w:tblPrEx>
          <w:tblCellMar>
            <w:top w:w="0" w:type="dxa"/>
            <w:bottom w:w="0" w:type="dxa"/>
          </w:tblCellMar>
        </w:tblPrEx>
        <w:tc>
          <w:tcPr>
            <w:tcW w:w="588" w:type="dxa"/>
          </w:tcPr>
          <w:p w:rsidR="00A3540C" w:rsidRDefault="00A3540C" w:rsidP="00B96EAC">
            <w:pPr>
              <w:pStyle w:val="NormalWeb"/>
              <w:spacing w:before="0" w:beforeAutospacing="0" w:after="0" w:afterAutospacing="0"/>
              <w:jc w:val="center"/>
              <w:rPr>
                <w:rFonts w:ascii="Times New Roman" w:eastAsia="Times New Roman" w:hAnsi="Times New Roman" w:cs="Times New Roman"/>
                <w:b/>
                <w:bCs/>
                <w:sz w:val="20"/>
              </w:rPr>
            </w:pPr>
            <w:r>
              <w:rPr>
                <w:rFonts w:ascii="Times New Roman" w:eastAsia="Times New Roman" w:hAnsi="Times New Roman" w:cs="Times New Roman"/>
                <w:b/>
                <w:bCs/>
                <w:sz w:val="20"/>
              </w:rPr>
              <w:t>1</w:t>
            </w:r>
          </w:p>
        </w:tc>
        <w:tc>
          <w:tcPr>
            <w:tcW w:w="2040" w:type="dxa"/>
          </w:tcPr>
          <w:p w:rsidR="00A3540C" w:rsidRDefault="00A3540C" w:rsidP="00B96EAC">
            <w:pPr>
              <w:pStyle w:val="NormalWeb"/>
              <w:spacing w:before="0" w:beforeAutospacing="0" w:after="0" w:afterAutospacing="0"/>
              <w:jc w:val="center"/>
              <w:rPr>
                <w:rFonts w:ascii="Times New Roman" w:eastAsia="Times New Roman" w:hAnsi="Times New Roman" w:cs="Times New Roman"/>
              </w:rPr>
            </w:pPr>
            <w:r>
              <w:rPr>
                <w:rFonts w:ascii="Comic Sans MS" w:hAnsi="Comic Sans MS" w:cs="Arial"/>
                <w:sz w:val="18"/>
                <w:szCs w:val="20"/>
              </w:rPr>
              <w:t>Serious misunderstandings; numerous errors</w:t>
            </w:r>
          </w:p>
        </w:tc>
        <w:tc>
          <w:tcPr>
            <w:tcW w:w="1560" w:type="dxa"/>
          </w:tcPr>
          <w:p w:rsidR="00A3540C" w:rsidRDefault="00A3540C" w:rsidP="00B96EAC">
            <w:pPr>
              <w:pStyle w:val="NormalWeb"/>
              <w:spacing w:before="0" w:beforeAutospacing="0" w:after="0" w:afterAutospacing="0"/>
              <w:jc w:val="center"/>
              <w:rPr>
                <w:rFonts w:ascii="Times New Roman" w:eastAsia="Times New Roman" w:hAnsi="Times New Roman" w:cs="Times New Roman"/>
              </w:rPr>
            </w:pPr>
            <w:r>
              <w:rPr>
                <w:rFonts w:ascii="Comic Sans MS" w:hAnsi="Comic Sans MS" w:cs="Arial"/>
                <w:sz w:val="18"/>
                <w:szCs w:val="20"/>
              </w:rPr>
              <w:t>Ineffective; Unclear and impossible to follow</w:t>
            </w:r>
          </w:p>
        </w:tc>
        <w:tc>
          <w:tcPr>
            <w:tcW w:w="1800" w:type="dxa"/>
          </w:tcPr>
          <w:p w:rsidR="00A3540C" w:rsidRDefault="00A3540C" w:rsidP="00B96EAC">
            <w:pPr>
              <w:pStyle w:val="NormalWeb"/>
              <w:spacing w:before="0" w:beforeAutospacing="0" w:after="0" w:afterAutospacing="0"/>
              <w:jc w:val="center"/>
              <w:rPr>
                <w:rFonts w:ascii="Times New Roman" w:eastAsia="Times New Roman" w:hAnsi="Times New Roman" w:cs="Times New Roman"/>
              </w:rPr>
            </w:pPr>
            <w:r>
              <w:rPr>
                <w:rFonts w:ascii="Comic Sans MS" w:hAnsi="Comic Sans MS" w:cs="Arial"/>
                <w:sz w:val="18"/>
              </w:rPr>
              <w:t>Makes unclear comparisons of the data and the conclusion is reflects little of the data.</w:t>
            </w:r>
          </w:p>
        </w:tc>
      </w:tr>
    </w:tbl>
    <w:p w:rsidR="00A3540C" w:rsidRDefault="00A3540C" w:rsidP="00973797">
      <w:pPr>
        <w:rPr>
          <w:rFonts w:ascii="Arial" w:hAnsi="Arial" w:cs="Arial"/>
          <w:b/>
          <w:sz w:val="20"/>
          <w:szCs w:val="20"/>
        </w:rPr>
      </w:pPr>
    </w:p>
    <w:p w:rsidR="00A3540C" w:rsidRPr="00A3540C" w:rsidRDefault="00A3540C" w:rsidP="00A3540C">
      <w:pPr>
        <w:rPr>
          <w:rFonts w:ascii="Arial" w:hAnsi="Arial" w:cs="Arial"/>
          <w:b/>
          <w:sz w:val="20"/>
          <w:szCs w:val="20"/>
        </w:rPr>
      </w:pPr>
      <w:r>
        <w:rPr>
          <w:rFonts w:ascii="Arial" w:hAnsi="Arial" w:cs="Arial"/>
          <w:b/>
          <w:sz w:val="20"/>
          <w:szCs w:val="20"/>
        </w:rPr>
        <w:br w:type="page"/>
      </w:r>
      <w:bookmarkStart w:id="4" w:name="grammy"/>
      <w:r>
        <w:rPr>
          <w:u w:val="single"/>
        </w:rPr>
        <w:lastRenderedPageBreak/>
        <w:t>Grammy</w:t>
      </w:r>
      <w:bookmarkEnd w:id="4"/>
      <w:r>
        <w:rPr>
          <w:u w:val="single"/>
        </w:rPr>
        <w:t xml:space="preserve"> Groupie</w:t>
      </w:r>
    </w:p>
    <w:p w:rsidR="00A3540C" w:rsidRDefault="00A3540C" w:rsidP="00A3540C"/>
    <w:tbl>
      <w:tblPr>
        <w:tblpPr w:leftFromText="180" w:rightFromText="180" w:vertAnchor="page" w:horzAnchor="page" w:tblpX="1009" w:tblpY="2611"/>
        <w:tblW w:w="49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5"/>
        <w:gridCol w:w="1531"/>
        <w:gridCol w:w="1529"/>
        <w:gridCol w:w="2023"/>
        <w:gridCol w:w="2093"/>
        <w:gridCol w:w="1916"/>
      </w:tblGrid>
      <w:tr w:rsidR="00A3540C" w:rsidTr="00A3540C">
        <w:trPr>
          <w:trHeight w:val="432"/>
        </w:trPr>
        <w:tc>
          <w:tcPr>
            <w:tcW w:w="213" w:type="pct"/>
            <w:vAlign w:val="center"/>
          </w:tcPr>
          <w:p w:rsidR="00A3540C" w:rsidRDefault="00A3540C" w:rsidP="00A3540C">
            <w:pPr>
              <w:jc w:val="center"/>
              <w:rPr>
                <w:rFonts w:ascii="Comic Sans MS" w:hAnsi="Comic Sans MS" w:cs="Arial"/>
                <w:b/>
                <w:bCs/>
              </w:rPr>
            </w:pPr>
          </w:p>
        </w:tc>
        <w:tc>
          <w:tcPr>
            <w:tcW w:w="806" w:type="pct"/>
            <w:vAlign w:val="center"/>
          </w:tcPr>
          <w:p w:rsidR="00A3540C" w:rsidRDefault="00A3540C" w:rsidP="00A3540C">
            <w:pPr>
              <w:rPr>
                <w:rFonts w:ascii="Comic Sans MS" w:hAnsi="Comic Sans MS" w:cs="Arial"/>
              </w:rPr>
            </w:pPr>
            <w:r>
              <w:rPr>
                <w:rFonts w:ascii="Comic Sans MS" w:hAnsi="Comic Sans MS" w:cs="Arial"/>
              </w:rPr>
              <w:t>Data display of Grammy Data -1</w:t>
            </w:r>
          </w:p>
        </w:tc>
        <w:tc>
          <w:tcPr>
            <w:tcW w:w="805" w:type="pct"/>
            <w:vAlign w:val="center"/>
          </w:tcPr>
          <w:p w:rsidR="00A3540C" w:rsidRDefault="00A3540C" w:rsidP="00A3540C">
            <w:pPr>
              <w:rPr>
                <w:rFonts w:ascii="Comic Sans MS" w:hAnsi="Comic Sans MS" w:cs="Arial"/>
              </w:rPr>
            </w:pPr>
            <w:r>
              <w:rPr>
                <w:rFonts w:ascii="Comic Sans MS" w:hAnsi="Comic Sans MS" w:cs="Arial"/>
              </w:rPr>
              <w:t>Data display of Grammy Data -2</w:t>
            </w:r>
          </w:p>
        </w:tc>
        <w:tc>
          <w:tcPr>
            <w:tcW w:w="1065" w:type="pct"/>
            <w:vAlign w:val="center"/>
          </w:tcPr>
          <w:p w:rsidR="00A3540C" w:rsidRDefault="00A3540C" w:rsidP="00A3540C">
            <w:pPr>
              <w:jc w:val="center"/>
              <w:rPr>
                <w:rFonts w:ascii="Comic Sans MS" w:hAnsi="Comic Sans MS" w:cs="Arial"/>
              </w:rPr>
            </w:pPr>
            <w:r>
              <w:rPr>
                <w:rFonts w:ascii="Comic Sans MS" w:hAnsi="Comic Sans MS" w:cs="Arial"/>
              </w:rPr>
              <w:t>Prediction/Trend Data Display-1</w:t>
            </w:r>
          </w:p>
        </w:tc>
        <w:tc>
          <w:tcPr>
            <w:tcW w:w="1102" w:type="pct"/>
            <w:vAlign w:val="center"/>
          </w:tcPr>
          <w:p w:rsidR="00A3540C" w:rsidRDefault="00A3540C" w:rsidP="00A3540C">
            <w:pPr>
              <w:jc w:val="center"/>
              <w:rPr>
                <w:rFonts w:ascii="Comic Sans MS" w:hAnsi="Comic Sans MS" w:cs="Arial"/>
              </w:rPr>
            </w:pPr>
            <w:r>
              <w:rPr>
                <w:rFonts w:ascii="Comic Sans MS" w:hAnsi="Comic Sans MS" w:cs="Arial"/>
              </w:rPr>
              <w:t>Prediction/Trend Data Display-2</w:t>
            </w:r>
          </w:p>
        </w:tc>
        <w:tc>
          <w:tcPr>
            <w:tcW w:w="1009" w:type="pct"/>
            <w:vAlign w:val="center"/>
          </w:tcPr>
          <w:p w:rsidR="00A3540C" w:rsidRDefault="00A3540C" w:rsidP="00A3540C">
            <w:pPr>
              <w:jc w:val="center"/>
              <w:rPr>
                <w:rFonts w:ascii="Comic Sans MS" w:hAnsi="Comic Sans MS" w:cs="Arial"/>
              </w:rPr>
            </w:pPr>
            <w:r>
              <w:rPr>
                <w:rFonts w:ascii="Comic Sans MS" w:hAnsi="Comic Sans MS" w:cs="Arial"/>
              </w:rPr>
              <w:t>Presentation</w:t>
            </w:r>
          </w:p>
        </w:tc>
      </w:tr>
      <w:tr w:rsidR="00A3540C" w:rsidTr="00A3540C">
        <w:trPr>
          <w:trHeight w:val="432"/>
        </w:trPr>
        <w:tc>
          <w:tcPr>
            <w:tcW w:w="213" w:type="pct"/>
            <w:vAlign w:val="center"/>
          </w:tcPr>
          <w:p w:rsidR="00A3540C" w:rsidRDefault="00A3540C" w:rsidP="00A3540C">
            <w:pPr>
              <w:jc w:val="center"/>
              <w:rPr>
                <w:rFonts w:ascii="Comic Sans MS" w:hAnsi="Comic Sans MS" w:cs="Arial"/>
                <w:b/>
                <w:bCs/>
              </w:rPr>
            </w:pPr>
            <w:r>
              <w:rPr>
                <w:rFonts w:ascii="Comic Sans MS" w:hAnsi="Comic Sans MS" w:cs="Arial"/>
                <w:b/>
                <w:bCs/>
              </w:rPr>
              <w:t>4</w:t>
            </w:r>
          </w:p>
        </w:tc>
        <w:tc>
          <w:tcPr>
            <w:tcW w:w="806" w:type="pct"/>
            <w:vAlign w:val="center"/>
          </w:tcPr>
          <w:p w:rsidR="00A3540C" w:rsidRDefault="00A3540C" w:rsidP="00A3540C">
            <w:pPr>
              <w:jc w:val="center"/>
              <w:rPr>
                <w:rFonts w:ascii="Comic Sans MS" w:hAnsi="Comic Sans MS" w:cs="Arial"/>
                <w:sz w:val="20"/>
                <w:szCs w:val="20"/>
              </w:rPr>
            </w:pPr>
            <w:r>
              <w:rPr>
                <w:rFonts w:ascii="Comic Sans MS" w:hAnsi="Comic Sans MS" w:cs="Arial"/>
                <w:sz w:val="20"/>
                <w:szCs w:val="20"/>
              </w:rPr>
              <w:t>Thorough, complete and accurate</w:t>
            </w:r>
          </w:p>
        </w:tc>
        <w:tc>
          <w:tcPr>
            <w:tcW w:w="805" w:type="pct"/>
            <w:vAlign w:val="center"/>
          </w:tcPr>
          <w:p w:rsidR="00A3540C" w:rsidRDefault="00A3540C" w:rsidP="00A3540C">
            <w:pPr>
              <w:jc w:val="center"/>
              <w:rPr>
                <w:rFonts w:ascii="Comic Sans MS" w:hAnsi="Comic Sans MS" w:cs="Arial"/>
                <w:sz w:val="20"/>
                <w:szCs w:val="20"/>
              </w:rPr>
            </w:pPr>
            <w:r>
              <w:rPr>
                <w:rFonts w:ascii="Comic Sans MS" w:hAnsi="Comic Sans MS" w:cs="Arial"/>
                <w:sz w:val="20"/>
                <w:szCs w:val="20"/>
              </w:rPr>
              <w:t>Thorough, complete and accurate</w:t>
            </w:r>
          </w:p>
        </w:tc>
        <w:tc>
          <w:tcPr>
            <w:tcW w:w="1065" w:type="pct"/>
            <w:vAlign w:val="center"/>
          </w:tcPr>
          <w:p w:rsidR="00A3540C" w:rsidRDefault="00A3540C" w:rsidP="00A3540C">
            <w:pPr>
              <w:jc w:val="center"/>
              <w:rPr>
                <w:rFonts w:ascii="Comic Sans MS" w:hAnsi="Comic Sans MS" w:cs="Arial"/>
                <w:sz w:val="20"/>
                <w:szCs w:val="20"/>
              </w:rPr>
            </w:pPr>
            <w:r>
              <w:rPr>
                <w:rFonts w:ascii="Comic Sans MS" w:hAnsi="Comic Sans MS" w:cs="Arial"/>
                <w:sz w:val="20"/>
                <w:szCs w:val="20"/>
              </w:rPr>
              <w:t>At least two accurate predictions based on measures of central tendency or other data from data display</w:t>
            </w:r>
          </w:p>
        </w:tc>
        <w:tc>
          <w:tcPr>
            <w:tcW w:w="1102" w:type="pct"/>
            <w:vAlign w:val="center"/>
          </w:tcPr>
          <w:p w:rsidR="00A3540C" w:rsidRDefault="00A3540C" w:rsidP="00A3540C">
            <w:pPr>
              <w:jc w:val="center"/>
              <w:rPr>
                <w:rFonts w:ascii="Comic Sans MS" w:hAnsi="Comic Sans MS" w:cs="Arial"/>
                <w:sz w:val="20"/>
                <w:szCs w:val="20"/>
              </w:rPr>
            </w:pPr>
            <w:r>
              <w:rPr>
                <w:rFonts w:ascii="Comic Sans MS" w:hAnsi="Comic Sans MS" w:cs="Arial"/>
                <w:sz w:val="20"/>
                <w:szCs w:val="20"/>
              </w:rPr>
              <w:t>At least two accurate predictions based on measures of central tendency or other data from data display</w:t>
            </w:r>
          </w:p>
        </w:tc>
        <w:tc>
          <w:tcPr>
            <w:tcW w:w="1009" w:type="pct"/>
            <w:vAlign w:val="center"/>
          </w:tcPr>
          <w:p w:rsidR="00A3540C" w:rsidRDefault="00A3540C" w:rsidP="00A3540C">
            <w:pPr>
              <w:jc w:val="center"/>
              <w:rPr>
                <w:rFonts w:ascii="Comic Sans MS" w:hAnsi="Comic Sans MS" w:cs="Arial"/>
                <w:sz w:val="20"/>
                <w:szCs w:val="20"/>
              </w:rPr>
            </w:pPr>
            <w:r>
              <w:rPr>
                <w:rFonts w:ascii="Comic Sans MS" w:hAnsi="Comic Sans MS" w:cs="Arial"/>
                <w:sz w:val="20"/>
                <w:szCs w:val="20"/>
              </w:rPr>
              <w:t>Highly effective; Clear and easy to follow</w:t>
            </w:r>
          </w:p>
        </w:tc>
      </w:tr>
      <w:tr w:rsidR="00A3540C" w:rsidTr="00A3540C">
        <w:trPr>
          <w:trHeight w:val="432"/>
        </w:trPr>
        <w:tc>
          <w:tcPr>
            <w:tcW w:w="213" w:type="pct"/>
            <w:vAlign w:val="center"/>
          </w:tcPr>
          <w:p w:rsidR="00A3540C" w:rsidRDefault="00A3540C" w:rsidP="00A3540C">
            <w:pPr>
              <w:jc w:val="center"/>
              <w:rPr>
                <w:rFonts w:ascii="Comic Sans MS" w:hAnsi="Comic Sans MS" w:cs="Arial"/>
                <w:b/>
                <w:bCs/>
              </w:rPr>
            </w:pPr>
            <w:r>
              <w:rPr>
                <w:rFonts w:ascii="Comic Sans MS" w:hAnsi="Comic Sans MS" w:cs="Arial"/>
                <w:b/>
                <w:bCs/>
              </w:rPr>
              <w:t>3</w:t>
            </w:r>
          </w:p>
        </w:tc>
        <w:tc>
          <w:tcPr>
            <w:tcW w:w="806" w:type="pct"/>
            <w:vAlign w:val="center"/>
          </w:tcPr>
          <w:p w:rsidR="00A3540C" w:rsidRDefault="00A3540C" w:rsidP="00A3540C">
            <w:pPr>
              <w:jc w:val="center"/>
              <w:rPr>
                <w:rFonts w:ascii="Comic Sans MS" w:hAnsi="Comic Sans MS" w:cs="Arial"/>
                <w:sz w:val="20"/>
                <w:szCs w:val="20"/>
              </w:rPr>
            </w:pPr>
            <w:r>
              <w:rPr>
                <w:rFonts w:ascii="Comic Sans MS" w:hAnsi="Comic Sans MS" w:cs="Arial"/>
                <w:sz w:val="20"/>
                <w:szCs w:val="20"/>
              </w:rPr>
              <w:t>Substantially thorough, complete and accurate</w:t>
            </w:r>
          </w:p>
        </w:tc>
        <w:tc>
          <w:tcPr>
            <w:tcW w:w="805" w:type="pct"/>
            <w:vAlign w:val="center"/>
          </w:tcPr>
          <w:p w:rsidR="00A3540C" w:rsidRDefault="00A3540C" w:rsidP="00A3540C">
            <w:pPr>
              <w:jc w:val="center"/>
              <w:rPr>
                <w:rFonts w:ascii="Comic Sans MS" w:hAnsi="Comic Sans MS" w:cs="Arial"/>
                <w:sz w:val="20"/>
                <w:szCs w:val="20"/>
              </w:rPr>
            </w:pPr>
            <w:r>
              <w:rPr>
                <w:rFonts w:ascii="Comic Sans MS" w:hAnsi="Comic Sans MS" w:cs="Arial"/>
                <w:sz w:val="20"/>
                <w:szCs w:val="20"/>
              </w:rPr>
              <w:t xml:space="preserve">Substantially complete and accurate, may contain minor computational error </w:t>
            </w:r>
          </w:p>
        </w:tc>
        <w:tc>
          <w:tcPr>
            <w:tcW w:w="1065" w:type="pct"/>
            <w:vAlign w:val="center"/>
          </w:tcPr>
          <w:p w:rsidR="00A3540C" w:rsidRDefault="00A3540C" w:rsidP="00A3540C">
            <w:pPr>
              <w:jc w:val="center"/>
              <w:rPr>
                <w:rFonts w:ascii="Comic Sans MS" w:hAnsi="Comic Sans MS" w:cs="Arial"/>
                <w:sz w:val="20"/>
                <w:szCs w:val="20"/>
              </w:rPr>
            </w:pPr>
            <w:r>
              <w:rPr>
                <w:rFonts w:ascii="Comic Sans MS" w:hAnsi="Comic Sans MS" w:cs="Arial"/>
                <w:sz w:val="20"/>
                <w:szCs w:val="20"/>
              </w:rPr>
              <w:t>At least two accurate (may contain minor inaccuracies that do not effect overall result) predictions based on measures of central tendency or other data from data display</w:t>
            </w:r>
          </w:p>
        </w:tc>
        <w:tc>
          <w:tcPr>
            <w:tcW w:w="1102" w:type="pct"/>
            <w:vAlign w:val="center"/>
          </w:tcPr>
          <w:p w:rsidR="00A3540C" w:rsidRDefault="00A3540C" w:rsidP="00A3540C">
            <w:pPr>
              <w:jc w:val="center"/>
              <w:rPr>
                <w:rFonts w:ascii="Comic Sans MS" w:hAnsi="Comic Sans MS" w:cs="Arial"/>
                <w:sz w:val="20"/>
                <w:szCs w:val="20"/>
              </w:rPr>
            </w:pPr>
            <w:r>
              <w:rPr>
                <w:rFonts w:ascii="Comic Sans MS" w:hAnsi="Comic Sans MS" w:cs="Arial"/>
                <w:sz w:val="20"/>
                <w:szCs w:val="20"/>
              </w:rPr>
              <w:t>At least two accurate (may contain minor inaccuracies that do not effect overall result) predictions based on measures of central tendency or other data from data display</w:t>
            </w:r>
          </w:p>
        </w:tc>
        <w:tc>
          <w:tcPr>
            <w:tcW w:w="1009" w:type="pct"/>
            <w:vAlign w:val="center"/>
          </w:tcPr>
          <w:p w:rsidR="00A3540C" w:rsidRDefault="00A3540C" w:rsidP="00A3540C">
            <w:pPr>
              <w:jc w:val="center"/>
              <w:rPr>
                <w:rFonts w:ascii="Comic Sans MS" w:hAnsi="Comic Sans MS" w:cs="Arial"/>
                <w:sz w:val="20"/>
                <w:szCs w:val="20"/>
              </w:rPr>
            </w:pPr>
            <w:r>
              <w:rPr>
                <w:rFonts w:ascii="Comic Sans MS" w:hAnsi="Comic Sans MS" w:cs="Arial"/>
                <w:sz w:val="20"/>
                <w:szCs w:val="20"/>
              </w:rPr>
              <w:t>Generally effective; Generally clear and able to be followed</w:t>
            </w:r>
          </w:p>
        </w:tc>
      </w:tr>
      <w:tr w:rsidR="00A3540C" w:rsidTr="00A3540C">
        <w:trPr>
          <w:trHeight w:val="432"/>
        </w:trPr>
        <w:tc>
          <w:tcPr>
            <w:tcW w:w="213" w:type="pct"/>
            <w:vAlign w:val="center"/>
          </w:tcPr>
          <w:p w:rsidR="00A3540C" w:rsidRDefault="00A3540C" w:rsidP="00A3540C">
            <w:pPr>
              <w:jc w:val="center"/>
              <w:rPr>
                <w:rFonts w:ascii="Comic Sans MS" w:hAnsi="Comic Sans MS" w:cs="Arial"/>
                <w:b/>
                <w:bCs/>
              </w:rPr>
            </w:pPr>
            <w:r>
              <w:rPr>
                <w:rFonts w:ascii="Comic Sans MS" w:hAnsi="Comic Sans MS" w:cs="Arial"/>
                <w:b/>
                <w:bCs/>
              </w:rPr>
              <w:t>2</w:t>
            </w:r>
          </w:p>
        </w:tc>
        <w:tc>
          <w:tcPr>
            <w:tcW w:w="806" w:type="pct"/>
            <w:vAlign w:val="center"/>
          </w:tcPr>
          <w:p w:rsidR="00A3540C" w:rsidRDefault="00A3540C" w:rsidP="00A3540C">
            <w:pPr>
              <w:jc w:val="center"/>
              <w:rPr>
                <w:rFonts w:ascii="Comic Sans MS" w:hAnsi="Comic Sans MS" w:cs="Arial"/>
                <w:sz w:val="20"/>
                <w:szCs w:val="20"/>
              </w:rPr>
            </w:pPr>
            <w:r>
              <w:rPr>
                <w:rFonts w:ascii="Comic Sans MS" w:hAnsi="Comic Sans MS" w:cs="Arial"/>
                <w:sz w:val="20"/>
                <w:szCs w:val="20"/>
              </w:rPr>
              <w:t>Partially complete and accurate</w:t>
            </w:r>
          </w:p>
        </w:tc>
        <w:tc>
          <w:tcPr>
            <w:tcW w:w="805" w:type="pct"/>
            <w:vAlign w:val="center"/>
          </w:tcPr>
          <w:p w:rsidR="00A3540C" w:rsidRDefault="00A3540C" w:rsidP="00A3540C">
            <w:pPr>
              <w:jc w:val="center"/>
              <w:rPr>
                <w:rFonts w:ascii="Comic Sans MS" w:hAnsi="Comic Sans MS" w:cs="Arial"/>
                <w:sz w:val="20"/>
                <w:szCs w:val="20"/>
              </w:rPr>
            </w:pPr>
            <w:r>
              <w:rPr>
                <w:rFonts w:ascii="Comic Sans MS" w:hAnsi="Comic Sans MS" w:cs="Arial"/>
                <w:sz w:val="20"/>
                <w:szCs w:val="20"/>
              </w:rPr>
              <w:t>Partially complete and accurate, may contain more serious errors</w:t>
            </w:r>
          </w:p>
        </w:tc>
        <w:tc>
          <w:tcPr>
            <w:tcW w:w="1065" w:type="pct"/>
            <w:vAlign w:val="center"/>
          </w:tcPr>
          <w:p w:rsidR="00A3540C" w:rsidRDefault="00A3540C" w:rsidP="00A3540C">
            <w:pPr>
              <w:jc w:val="center"/>
              <w:rPr>
                <w:rFonts w:ascii="Comic Sans MS" w:hAnsi="Comic Sans MS" w:cs="Arial"/>
                <w:sz w:val="20"/>
                <w:szCs w:val="20"/>
              </w:rPr>
            </w:pPr>
            <w:r>
              <w:rPr>
                <w:rFonts w:ascii="Comic Sans MS" w:hAnsi="Comic Sans MS" w:cs="Arial"/>
                <w:sz w:val="20"/>
                <w:szCs w:val="20"/>
              </w:rPr>
              <w:t>One accurate prediction based on measures of central tendency or other data from data display</w:t>
            </w:r>
          </w:p>
        </w:tc>
        <w:tc>
          <w:tcPr>
            <w:tcW w:w="1102" w:type="pct"/>
            <w:vAlign w:val="center"/>
          </w:tcPr>
          <w:p w:rsidR="00A3540C" w:rsidRDefault="00A3540C" w:rsidP="00A3540C">
            <w:pPr>
              <w:jc w:val="center"/>
              <w:rPr>
                <w:rFonts w:ascii="Comic Sans MS" w:hAnsi="Comic Sans MS" w:cs="Arial"/>
                <w:sz w:val="20"/>
                <w:szCs w:val="20"/>
              </w:rPr>
            </w:pPr>
            <w:r>
              <w:rPr>
                <w:rFonts w:ascii="Comic Sans MS" w:hAnsi="Comic Sans MS" w:cs="Arial"/>
                <w:sz w:val="20"/>
                <w:szCs w:val="20"/>
              </w:rPr>
              <w:t>One accurate prediction based on measures of central tendency or other data from data display</w:t>
            </w:r>
          </w:p>
        </w:tc>
        <w:tc>
          <w:tcPr>
            <w:tcW w:w="1009" w:type="pct"/>
            <w:vAlign w:val="center"/>
          </w:tcPr>
          <w:p w:rsidR="00A3540C" w:rsidRDefault="00A3540C" w:rsidP="00A3540C">
            <w:pPr>
              <w:jc w:val="center"/>
              <w:rPr>
                <w:rFonts w:ascii="Comic Sans MS" w:hAnsi="Comic Sans MS" w:cs="Arial"/>
                <w:sz w:val="20"/>
                <w:szCs w:val="20"/>
              </w:rPr>
            </w:pPr>
            <w:r>
              <w:rPr>
                <w:rFonts w:ascii="Comic Sans MS" w:hAnsi="Comic Sans MS" w:cs="Arial"/>
                <w:sz w:val="20"/>
                <w:szCs w:val="20"/>
              </w:rPr>
              <w:t>Somewhat effective; Lacks clarity and /or difficult to follow</w:t>
            </w:r>
          </w:p>
        </w:tc>
      </w:tr>
      <w:tr w:rsidR="00A3540C" w:rsidTr="00A3540C">
        <w:trPr>
          <w:trHeight w:val="432"/>
        </w:trPr>
        <w:tc>
          <w:tcPr>
            <w:tcW w:w="213" w:type="pct"/>
            <w:vAlign w:val="center"/>
          </w:tcPr>
          <w:p w:rsidR="00A3540C" w:rsidRDefault="00A3540C" w:rsidP="00A3540C">
            <w:pPr>
              <w:jc w:val="center"/>
              <w:rPr>
                <w:rFonts w:ascii="Comic Sans MS" w:hAnsi="Comic Sans MS" w:cs="Arial"/>
                <w:b/>
                <w:bCs/>
              </w:rPr>
            </w:pPr>
            <w:r>
              <w:rPr>
                <w:rFonts w:ascii="Comic Sans MS" w:hAnsi="Comic Sans MS" w:cs="Arial"/>
                <w:b/>
                <w:bCs/>
              </w:rPr>
              <w:t>1</w:t>
            </w:r>
          </w:p>
        </w:tc>
        <w:tc>
          <w:tcPr>
            <w:tcW w:w="806" w:type="pct"/>
            <w:vAlign w:val="center"/>
          </w:tcPr>
          <w:p w:rsidR="00A3540C" w:rsidRDefault="00A3540C" w:rsidP="00A3540C">
            <w:pPr>
              <w:jc w:val="center"/>
              <w:rPr>
                <w:rFonts w:ascii="Comic Sans MS" w:hAnsi="Comic Sans MS" w:cs="Arial"/>
                <w:sz w:val="20"/>
                <w:szCs w:val="20"/>
              </w:rPr>
            </w:pPr>
            <w:r>
              <w:rPr>
                <w:rFonts w:ascii="Comic Sans MS" w:hAnsi="Comic Sans MS" w:cs="Arial"/>
                <w:sz w:val="20"/>
                <w:szCs w:val="20"/>
              </w:rPr>
              <w:t>Serious misunderstandings; numerous errors</w:t>
            </w:r>
          </w:p>
        </w:tc>
        <w:tc>
          <w:tcPr>
            <w:tcW w:w="805" w:type="pct"/>
            <w:vAlign w:val="center"/>
          </w:tcPr>
          <w:p w:rsidR="00A3540C" w:rsidRDefault="00A3540C" w:rsidP="00A3540C">
            <w:pPr>
              <w:jc w:val="center"/>
              <w:rPr>
                <w:rFonts w:ascii="Comic Sans MS" w:hAnsi="Comic Sans MS" w:cs="Arial"/>
                <w:sz w:val="20"/>
                <w:szCs w:val="20"/>
              </w:rPr>
            </w:pPr>
            <w:r>
              <w:rPr>
                <w:rFonts w:ascii="Comic Sans MS" w:hAnsi="Comic Sans MS" w:cs="Arial"/>
                <w:sz w:val="20"/>
                <w:szCs w:val="20"/>
              </w:rPr>
              <w:t>Serious misunderstandings; numerous errors</w:t>
            </w:r>
          </w:p>
        </w:tc>
        <w:tc>
          <w:tcPr>
            <w:tcW w:w="1065" w:type="pct"/>
            <w:vAlign w:val="center"/>
          </w:tcPr>
          <w:p w:rsidR="00A3540C" w:rsidRDefault="00A3540C" w:rsidP="00A3540C">
            <w:pPr>
              <w:jc w:val="center"/>
              <w:rPr>
                <w:rFonts w:ascii="Comic Sans MS" w:hAnsi="Comic Sans MS" w:cs="Arial"/>
                <w:sz w:val="20"/>
                <w:szCs w:val="20"/>
              </w:rPr>
            </w:pPr>
            <w:r>
              <w:rPr>
                <w:rFonts w:ascii="Comic Sans MS" w:hAnsi="Comic Sans MS" w:cs="Arial"/>
                <w:sz w:val="20"/>
                <w:szCs w:val="20"/>
              </w:rPr>
              <w:t>One accurate (may contain minor inaccuracies) prediction based on measures of central tendency</w:t>
            </w:r>
          </w:p>
        </w:tc>
        <w:tc>
          <w:tcPr>
            <w:tcW w:w="1102" w:type="pct"/>
            <w:vAlign w:val="center"/>
          </w:tcPr>
          <w:p w:rsidR="00A3540C" w:rsidRDefault="00A3540C" w:rsidP="00A3540C">
            <w:pPr>
              <w:jc w:val="center"/>
              <w:rPr>
                <w:rFonts w:ascii="Comic Sans MS" w:hAnsi="Comic Sans MS" w:cs="Arial"/>
                <w:sz w:val="20"/>
                <w:szCs w:val="20"/>
              </w:rPr>
            </w:pPr>
            <w:r>
              <w:rPr>
                <w:rFonts w:ascii="Comic Sans MS" w:hAnsi="Comic Sans MS" w:cs="Arial"/>
                <w:sz w:val="20"/>
                <w:szCs w:val="20"/>
              </w:rPr>
              <w:t>One accurate (may contain minor inaccuracies) prediction based on measures of central tendency</w:t>
            </w:r>
          </w:p>
        </w:tc>
        <w:tc>
          <w:tcPr>
            <w:tcW w:w="1009" w:type="pct"/>
            <w:vAlign w:val="center"/>
          </w:tcPr>
          <w:p w:rsidR="00A3540C" w:rsidRDefault="00A3540C" w:rsidP="00A3540C">
            <w:pPr>
              <w:jc w:val="center"/>
              <w:rPr>
                <w:rFonts w:ascii="Comic Sans MS" w:hAnsi="Comic Sans MS" w:cs="Arial"/>
                <w:sz w:val="20"/>
                <w:szCs w:val="20"/>
              </w:rPr>
            </w:pPr>
            <w:r>
              <w:rPr>
                <w:rFonts w:ascii="Comic Sans MS" w:hAnsi="Comic Sans MS" w:cs="Arial"/>
                <w:sz w:val="20"/>
                <w:szCs w:val="20"/>
              </w:rPr>
              <w:t>Ineffective; Unclear and impossible to follow</w:t>
            </w:r>
          </w:p>
        </w:tc>
      </w:tr>
    </w:tbl>
    <w:p w:rsidR="00E85A31" w:rsidRPr="007B60CE" w:rsidRDefault="00E85A31" w:rsidP="00973797">
      <w:pPr>
        <w:rPr>
          <w:rFonts w:ascii="Arial" w:hAnsi="Arial" w:cs="Arial"/>
          <w:b/>
          <w:sz w:val="20"/>
          <w:szCs w:val="20"/>
        </w:rPr>
      </w:pPr>
    </w:p>
    <w:sectPr w:rsidR="00E85A31" w:rsidRPr="007B60CE" w:rsidSect="00973797">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797"/>
    <w:rsid w:val="00017650"/>
    <w:rsid w:val="001F425B"/>
    <w:rsid w:val="00272982"/>
    <w:rsid w:val="00321E3A"/>
    <w:rsid w:val="00592F88"/>
    <w:rsid w:val="0059657F"/>
    <w:rsid w:val="00697BF1"/>
    <w:rsid w:val="007B60CE"/>
    <w:rsid w:val="007B78DE"/>
    <w:rsid w:val="007D18A9"/>
    <w:rsid w:val="007E6417"/>
    <w:rsid w:val="00973797"/>
    <w:rsid w:val="00A05DA8"/>
    <w:rsid w:val="00A3540C"/>
    <w:rsid w:val="00A73C8F"/>
    <w:rsid w:val="00D009C6"/>
    <w:rsid w:val="00D7305C"/>
    <w:rsid w:val="00E85A31"/>
    <w:rsid w:val="00F26A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AAE"/>
    <w:pPr>
      <w:spacing w:after="200" w:line="276" w:lineRule="auto"/>
    </w:pPr>
    <w:rPr>
      <w:sz w:val="22"/>
      <w:szCs w:val="22"/>
    </w:rPr>
  </w:style>
  <w:style w:type="paragraph" w:styleId="Heading1">
    <w:name w:val="heading 1"/>
    <w:basedOn w:val="Normal"/>
    <w:next w:val="Normal"/>
    <w:link w:val="Heading1Char"/>
    <w:qFormat/>
    <w:rsid w:val="00A3540C"/>
    <w:pPr>
      <w:keepNext/>
      <w:spacing w:after="0" w:line="240" w:lineRule="auto"/>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37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05DA8"/>
    <w:rPr>
      <w:color w:val="0000FF" w:themeColor="hyperlink"/>
      <w:u w:val="single"/>
    </w:rPr>
  </w:style>
  <w:style w:type="character" w:styleId="FollowedHyperlink">
    <w:name w:val="FollowedHyperlink"/>
    <w:basedOn w:val="DefaultParagraphFont"/>
    <w:uiPriority w:val="99"/>
    <w:semiHidden/>
    <w:unhideWhenUsed/>
    <w:rsid w:val="00E85A31"/>
    <w:rPr>
      <w:color w:val="800080" w:themeColor="followedHyperlink"/>
      <w:u w:val="single"/>
    </w:rPr>
  </w:style>
  <w:style w:type="character" w:customStyle="1" w:styleId="Heading1Char">
    <w:name w:val="Heading 1 Char"/>
    <w:basedOn w:val="DefaultParagraphFont"/>
    <w:link w:val="Heading1"/>
    <w:rsid w:val="00A3540C"/>
    <w:rPr>
      <w:rFonts w:ascii="Times New Roman" w:eastAsia="Times New Roman" w:hAnsi="Times New Roman"/>
      <w:b/>
      <w:bCs/>
      <w:sz w:val="24"/>
      <w:szCs w:val="24"/>
    </w:rPr>
  </w:style>
  <w:style w:type="paragraph" w:styleId="NormalWeb">
    <w:name w:val="Normal (Web)"/>
    <w:basedOn w:val="Normal"/>
    <w:rsid w:val="00A3540C"/>
    <w:pPr>
      <w:spacing w:before="100" w:beforeAutospacing="1" w:after="100" w:afterAutospacing="1" w:line="240" w:lineRule="auto"/>
    </w:pPr>
    <w:rPr>
      <w:rFonts w:ascii="Arial Unicode MS" w:eastAsia="Arial Unicode MS" w:hAnsi="Arial Unicode MS" w:cs="Arial Unicode M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AAE"/>
    <w:pPr>
      <w:spacing w:after="200" w:line="276" w:lineRule="auto"/>
    </w:pPr>
    <w:rPr>
      <w:sz w:val="22"/>
      <w:szCs w:val="22"/>
    </w:rPr>
  </w:style>
  <w:style w:type="paragraph" w:styleId="Heading1">
    <w:name w:val="heading 1"/>
    <w:basedOn w:val="Normal"/>
    <w:next w:val="Normal"/>
    <w:link w:val="Heading1Char"/>
    <w:qFormat/>
    <w:rsid w:val="00A3540C"/>
    <w:pPr>
      <w:keepNext/>
      <w:spacing w:after="0" w:line="240" w:lineRule="auto"/>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37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05DA8"/>
    <w:rPr>
      <w:color w:val="0000FF" w:themeColor="hyperlink"/>
      <w:u w:val="single"/>
    </w:rPr>
  </w:style>
  <w:style w:type="character" w:styleId="FollowedHyperlink">
    <w:name w:val="FollowedHyperlink"/>
    <w:basedOn w:val="DefaultParagraphFont"/>
    <w:uiPriority w:val="99"/>
    <w:semiHidden/>
    <w:unhideWhenUsed/>
    <w:rsid w:val="00E85A31"/>
    <w:rPr>
      <w:color w:val="800080" w:themeColor="followedHyperlink"/>
      <w:u w:val="single"/>
    </w:rPr>
  </w:style>
  <w:style w:type="character" w:customStyle="1" w:styleId="Heading1Char">
    <w:name w:val="Heading 1 Char"/>
    <w:basedOn w:val="DefaultParagraphFont"/>
    <w:link w:val="Heading1"/>
    <w:rsid w:val="00A3540C"/>
    <w:rPr>
      <w:rFonts w:ascii="Times New Roman" w:eastAsia="Times New Roman" w:hAnsi="Times New Roman"/>
      <w:b/>
      <w:bCs/>
      <w:sz w:val="24"/>
      <w:szCs w:val="24"/>
    </w:rPr>
  </w:style>
  <w:style w:type="paragraph" w:styleId="NormalWeb">
    <w:name w:val="Normal (Web)"/>
    <w:basedOn w:val="Normal"/>
    <w:rsid w:val="00A3540C"/>
    <w:pPr>
      <w:spacing w:before="100" w:beforeAutospacing="1" w:after="100" w:afterAutospacing="1" w:line="240" w:lineRule="auto"/>
    </w:pPr>
    <w:rPr>
      <w:rFonts w:ascii="Arial Unicode MS" w:eastAsia="Arial Unicode MS" w:hAnsi="Arial Unicode MS" w:cs="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grammy.com/" TargetMode="External"/><Relationship Id="rId12" Type="http://schemas.openxmlformats.org/officeDocument/2006/relationships/hyperlink" Target="http://wps.aw.com/wps/media/objects/52/54247/activities/histogram/index.html" TargetMode="External"/><Relationship Id="rId13" Type="http://schemas.openxmlformats.org/officeDocument/2006/relationships/hyperlink" Target="http://www.shodor.org/interactivate1.0/discussions/sd_bell1.htm" TargetMode="External"/><Relationship Id="rId14" Type="http://schemas.openxmlformats.org/officeDocument/2006/relationships/hyperlink" Target="mailto:mholland@k12.wv.us"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amstat.org/publications/jse/v5n2/gnanadesikan.html" TargetMode="External"/><Relationship Id="rId7" Type="http://schemas.openxmlformats.org/officeDocument/2006/relationships/hyperlink" Target="http://www.shodor.org/interactivate1.0/discussions/sd_bell1.html" TargetMode="External"/><Relationship Id="rId8" Type="http://schemas.openxmlformats.org/officeDocument/2006/relationships/hyperlink" Target="http://www.explorelearning.com/" TargetMode="External"/><Relationship Id="rId9" Type="http://schemas.openxmlformats.org/officeDocument/2006/relationships/hyperlink" Target="http://nces.ed.gov/nceskids/index.asp" TargetMode="External"/><Relationship Id="rId10" Type="http://schemas.openxmlformats.org/officeDocument/2006/relationships/hyperlink" Target="http://nlvm.usu.edu/en/nav/vlibra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2163</Words>
  <Characters>12334</Characters>
  <Application>Microsoft Macintosh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Reger</dc:creator>
  <cp:lastModifiedBy>Jeremy Knight</cp:lastModifiedBy>
  <cp:revision>2</cp:revision>
  <dcterms:created xsi:type="dcterms:W3CDTF">2016-06-15T23:58:00Z</dcterms:created>
  <dcterms:modified xsi:type="dcterms:W3CDTF">2016-06-15T23:58:00Z</dcterms:modified>
</cp:coreProperties>
</file>