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F3905" w14:textId="2A790002" w:rsidR="00B01FB0" w:rsidRPr="00F73863" w:rsidRDefault="00B01FB0" w:rsidP="00B01FB0">
      <w:pPr>
        <w:tabs>
          <w:tab w:val="left" w:pos="720"/>
          <w:tab w:val="left" w:pos="5040"/>
        </w:tabs>
        <w:jc w:val="center"/>
        <w:rPr>
          <w:b/>
          <w:bCs/>
          <w:sz w:val="24"/>
          <w:szCs w:val="24"/>
        </w:rPr>
      </w:pPr>
      <w:r w:rsidRPr="00F73863">
        <w:rPr>
          <w:b/>
          <w:bCs/>
          <w:sz w:val="24"/>
          <w:szCs w:val="24"/>
        </w:rPr>
        <w:t>MINUTES</w:t>
      </w:r>
    </w:p>
    <w:p w14:paraId="681B4211" w14:textId="77777777" w:rsidR="00B01FB0" w:rsidRPr="00F73863" w:rsidRDefault="00B01FB0" w:rsidP="00B01FB0">
      <w:pPr>
        <w:tabs>
          <w:tab w:val="left" w:pos="720"/>
          <w:tab w:val="left" w:pos="5040"/>
        </w:tabs>
        <w:jc w:val="center"/>
        <w:rPr>
          <w:b/>
          <w:bCs/>
          <w:sz w:val="24"/>
          <w:szCs w:val="24"/>
        </w:rPr>
      </w:pPr>
      <w:r w:rsidRPr="00F73863">
        <w:rPr>
          <w:b/>
          <w:bCs/>
          <w:sz w:val="24"/>
          <w:szCs w:val="24"/>
        </w:rPr>
        <w:t>WEST VIRGINIA BOARD OF EDUCATION</w:t>
      </w:r>
    </w:p>
    <w:p w14:paraId="78C26A6D" w14:textId="77777777" w:rsidR="00B01FB0" w:rsidRPr="00F73863" w:rsidRDefault="00B01FB0" w:rsidP="00B01FB0">
      <w:pPr>
        <w:tabs>
          <w:tab w:val="left" w:pos="720"/>
          <w:tab w:val="left" w:pos="10080"/>
        </w:tabs>
        <w:ind w:right="11"/>
        <w:jc w:val="center"/>
        <w:rPr>
          <w:b/>
          <w:sz w:val="24"/>
          <w:szCs w:val="24"/>
        </w:rPr>
      </w:pPr>
      <w:r w:rsidRPr="00F73863">
        <w:rPr>
          <w:b/>
          <w:sz w:val="24"/>
          <w:szCs w:val="24"/>
        </w:rPr>
        <w:t>Capitol Building 6, Room 353</w:t>
      </w:r>
    </w:p>
    <w:p w14:paraId="5579D926" w14:textId="77777777" w:rsidR="00B01FB0" w:rsidRPr="00F73863" w:rsidRDefault="00B01FB0" w:rsidP="00B01FB0">
      <w:pPr>
        <w:tabs>
          <w:tab w:val="left" w:pos="720"/>
          <w:tab w:val="left" w:pos="10080"/>
        </w:tabs>
        <w:ind w:right="11"/>
        <w:jc w:val="center"/>
        <w:rPr>
          <w:b/>
          <w:sz w:val="24"/>
          <w:szCs w:val="24"/>
        </w:rPr>
      </w:pPr>
      <w:r w:rsidRPr="00F73863">
        <w:rPr>
          <w:b/>
          <w:sz w:val="24"/>
          <w:szCs w:val="24"/>
        </w:rPr>
        <w:t>1900 Kanawha Boulevard, East</w:t>
      </w:r>
    </w:p>
    <w:p w14:paraId="3E8C62E4" w14:textId="77777777" w:rsidR="00B01FB0" w:rsidRPr="00F73863" w:rsidRDefault="00B01FB0" w:rsidP="00B01FB0">
      <w:pPr>
        <w:tabs>
          <w:tab w:val="left" w:pos="720"/>
        </w:tabs>
        <w:ind w:right="11"/>
        <w:jc w:val="center"/>
        <w:rPr>
          <w:b/>
          <w:sz w:val="24"/>
          <w:szCs w:val="24"/>
        </w:rPr>
      </w:pPr>
      <w:r w:rsidRPr="00F73863">
        <w:rPr>
          <w:b/>
          <w:sz w:val="24"/>
          <w:szCs w:val="24"/>
        </w:rPr>
        <w:t>Charleston, West Virginia</w:t>
      </w:r>
    </w:p>
    <w:p w14:paraId="2ABAA7BC" w14:textId="748833E7" w:rsidR="00B01FB0" w:rsidRPr="00F73863" w:rsidRDefault="005650A7" w:rsidP="00B01FB0">
      <w:pPr>
        <w:tabs>
          <w:tab w:val="left" w:pos="720"/>
        </w:tabs>
        <w:ind w:right="11"/>
        <w:jc w:val="center"/>
        <w:rPr>
          <w:b/>
          <w:sz w:val="24"/>
          <w:szCs w:val="24"/>
        </w:rPr>
      </w:pPr>
      <w:r>
        <w:rPr>
          <w:b/>
          <w:sz w:val="24"/>
          <w:szCs w:val="24"/>
        </w:rPr>
        <w:t>Dec</w:t>
      </w:r>
      <w:r w:rsidR="000C6CA7">
        <w:rPr>
          <w:b/>
          <w:sz w:val="24"/>
          <w:szCs w:val="24"/>
        </w:rPr>
        <w:t>ember 1</w:t>
      </w:r>
      <w:r>
        <w:rPr>
          <w:b/>
          <w:sz w:val="24"/>
          <w:szCs w:val="24"/>
        </w:rPr>
        <w:t>6</w:t>
      </w:r>
      <w:r w:rsidR="00B01FB0" w:rsidRPr="00F73863">
        <w:rPr>
          <w:b/>
          <w:sz w:val="24"/>
          <w:szCs w:val="24"/>
        </w:rPr>
        <w:t>, 2020</w:t>
      </w:r>
    </w:p>
    <w:p w14:paraId="015C6CE9" w14:textId="724C5B79"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0" w:name="OLE_LINK1"/>
      <w:bookmarkStart w:id="1" w:name="OLE_LINK2"/>
    </w:p>
    <w:p w14:paraId="765E1595" w14:textId="77777777" w:rsidR="007B2A74" w:rsidRPr="00F73863" w:rsidRDefault="007B2A74"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I.</w:t>
      </w:r>
      <w:r w:rsidRPr="00F73863">
        <w:rPr>
          <w:b/>
          <w:bCs/>
          <w:sz w:val="24"/>
          <w:szCs w:val="24"/>
        </w:rPr>
        <w:tab/>
      </w:r>
      <w:r w:rsidRPr="00F73863">
        <w:rPr>
          <w:b/>
          <w:bCs/>
          <w:sz w:val="24"/>
          <w:szCs w:val="24"/>
        </w:rPr>
        <w:tab/>
        <w:t>Call to Order</w:t>
      </w:r>
    </w:p>
    <w:bookmarkEnd w:id="0"/>
    <w:bookmarkEnd w:id="1"/>
    <w:p w14:paraId="6D6C70F3" w14:textId="77777777"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A5515D9" w14:textId="650ED4CE" w:rsidR="00B01FB0"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73863">
        <w:rPr>
          <w:sz w:val="24"/>
          <w:szCs w:val="24"/>
        </w:rPr>
        <w:tab/>
        <w:t xml:space="preserve">Following the welcome and Pledge of Allegiance, President </w:t>
      </w:r>
      <w:r w:rsidR="00264BE8" w:rsidRPr="00F73863">
        <w:rPr>
          <w:sz w:val="24"/>
          <w:szCs w:val="24"/>
        </w:rPr>
        <w:t>Miller L. Hall</w:t>
      </w:r>
      <w:r w:rsidRPr="00F73863">
        <w:rPr>
          <w:sz w:val="24"/>
          <w:szCs w:val="24"/>
        </w:rPr>
        <w:t xml:space="preserve"> called the </w:t>
      </w:r>
      <w:r w:rsidR="00941D00">
        <w:rPr>
          <w:sz w:val="24"/>
          <w:szCs w:val="24"/>
        </w:rPr>
        <w:t xml:space="preserve">virtual </w:t>
      </w:r>
      <w:r w:rsidRPr="00F73863">
        <w:rPr>
          <w:sz w:val="24"/>
          <w:szCs w:val="24"/>
        </w:rPr>
        <w:t>meeting of the West Virginia Board of Education (WVBE) to order at 1</w:t>
      </w:r>
      <w:r w:rsidR="000C6CA7">
        <w:rPr>
          <w:sz w:val="24"/>
          <w:szCs w:val="24"/>
        </w:rPr>
        <w:t>0</w:t>
      </w:r>
      <w:r w:rsidRPr="00F73863">
        <w:rPr>
          <w:sz w:val="24"/>
          <w:szCs w:val="24"/>
        </w:rPr>
        <w:t>:</w:t>
      </w:r>
      <w:r w:rsidR="004D4ADC">
        <w:rPr>
          <w:sz w:val="24"/>
          <w:szCs w:val="24"/>
        </w:rPr>
        <w:t xml:space="preserve">12 </w:t>
      </w:r>
      <w:r w:rsidRPr="00F73863">
        <w:rPr>
          <w:sz w:val="24"/>
          <w:szCs w:val="24"/>
        </w:rPr>
        <w:t xml:space="preserve">a.m. on </w:t>
      </w:r>
      <w:r w:rsidR="005650A7">
        <w:rPr>
          <w:sz w:val="24"/>
          <w:szCs w:val="24"/>
        </w:rPr>
        <w:t>Dec</w:t>
      </w:r>
      <w:r w:rsidR="000C6CA7">
        <w:rPr>
          <w:sz w:val="24"/>
          <w:szCs w:val="24"/>
        </w:rPr>
        <w:t>ember 1</w:t>
      </w:r>
      <w:r w:rsidR="003B1912">
        <w:rPr>
          <w:sz w:val="24"/>
          <w:szCs w:val="24"/>
        </w:rPr>
        <w:t>6</w:t>
      </w:r>
      <w:r w:rsidR="00502C75">
        <w:rPr>
          <w:sz w:val="24"/>
          <w:szCs w:val="24"/>
        </w:rPr>
        <w:t>,</w:t>
      </w:r>
      <w:r w:rsidRPr="00F73863">
        <w:rPr>
          <w:sz w:val="24"/>
          <w:szCs w:val="24"/>
        </w:rPr>
        <w:t xml:space="preserve"> 2020, in Capitol Building 6, Room 353, 1900 Kanawha Boulevard, East, Charleston, West Virginia.  </w:t>
      </w:r>
    </w:p>
    <w:p w14:paraId="0506CE70" w14:textId="77777777" w:rsidR="00773852" w:rsidRPr="00F73863" w:rsidRDefault="00773852"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240A1D45" w:rsidR="00B01FB0" w:rsidRPr="009C4B36" w:rsidRDefault="00B01FB0" w:rsidP="00B01FB0">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73863">
        <w:rPr>
          <w:sz w:val="24"/>
          <w:szCs w:val="24"/>
        </w:rPr>
        <w:tab/>
        <w:t>The following members were present</w:t>
      </w:r>
      <w:r w:rsidR="003333F4">
        <w:rPr>
          <w:sz w:val="24"/>
          <w:szCs w:val="24"/>
        </w:rPr>
        <w:t xml:space="preserve"> virtually unless otherwise noted</w:t>
      </w:r>
      <w:r w:rsidRPr="00F73863">
        <w:rPr>
          <w:sz w:val="24"/>
          <w:szCs w:val="24"/>
        </w:rPr>
        <w:t xml:space="preserve">:  President </w:t>
      </w:r>
      <w:r w:rsidR="00264BE8" w:rsidRPr="00F73863">
        <w:rPr>
          <w:sz w:val="24"/>
          <w:szCs w:val="24"/>
        </w:rPr>
        <w:t>Hall</w:t>
      </w:r>
      <w:r w:rsidRPr="00F73863">
        <w:rPr>
          <w:sz w:val="24"/>
          <w:szCs w:val="24"/>
        </w:rPr>
        <w:t xml:space="preserve">, Vice </w:t>
      </w:r>
      <w:r w:rsidR="00264BE8" w:rsidRPr="00F73863">
        <w:rPr>
          <w:sz w:val="24"/>
          <w:szCs w:val="24"/>
        </w:rPr>
        <w:t>President</w:t>
      </w:r>
      <w:r w:rsidRPr="00F73863">
        <w:rPr>
          <w:sz w:val="24"/>
          <w:szCs w:val="24"/>
        </w:rPr>
        <w:t xml:space="preserve"> Thomas W. Campbell, Robert W. Dunlevy,</w:t>
      </w:r>
      <w:r w:rsidR="00264BE8" w:rsidRPr="00F73863">
        <w:rPr>
          <w:sz w:val="24"/>
          <w:szCs w:val="24"/>
        </w:rPr>
        <w:t xml:space="preserve"> </w:t>
      </w:r>
      <w:r w:rsidR="000C6CA7">
        <w:rPr>
          <w:sz w:val="24"/>
          <w:szCs w:val="24"/>
        </w:rPr>
        <w:t>A. Stanley May</w:t>
      </w:r>
      <w:r w:rsidR="008468D2">
        <w:rPr>
          <w:sz w:val="24"/>
          <w:szCs w:val="24"/>
        </w:rPr>
        <w:t>n</w:t>
      </w:r>
      <w:r w:rsidR="000C6CA7">
        <w:rPr>
          <w:sz w:val="24"/>
          <w:szCs w:val="24"/>
        </w:rPr>
        <w:t>ard</w:t>
      </w:r>
      <w:r w:rsidR="00264BE8" w:rsidRPr="00F73863">
        <w:rPr>
          <w:sz w:val="24"/>
          <w:szCs w:val="24"/>
        </w:rPr>
        <w:t>,</w:t>
      </w:r>
      <w:r w:rsidRPr="009C4B36">
        <w:rPr>
          <w:sz w:val="24"/>
          <w:szCs w:val="24"/>
        </w:rPr>
        <w:t xml:space="preserve"> F. Scott Rotruck,</w:t>
      </w:r>
      <w:r w:rsidR="00C727FE" w:rsidRPr="009C4B36">
        <w:rPr>
          <w:sz w:val="24"/>
          <w:szCs w:val="24"/>
        </w:rPr>
        <w:t xml:space="preserve"> Daniel D. Snavely, </w:t>
      </w:r>
      <w:r w:rsidRPr="009C4B36">
        <w:rPr>
          <w:sz w:val="24"/>
          <w:szCs w:val="24"/>
        </w:rPr>
        <w:t>Debra K. Sullivan, Nancy J. White, and James S. Wilson, a</w:t>
      </w:r>
      <w:r w:rsidRPr="00F73863">
        <w:rPr>
          <w:sz w:val="24"/>
          <w:szCs w:val="24"/>
        </w:rPr>
        <w:t xml:space="preserve">nd ex </w:t>
      </w:r>
      <w:proofErr w:type="spellStart"/>
      <w:r w:rsidRPr="00F73863">
        <w:rPr>
          <w:sz w:val="24"/>
          <w:szCs w:val="24"/>
        </w:rPr>
        <w:t>officio</w:t>
      </w:r>
      <w:r w:rsidR="00914CF3">
        <w:rPr>
          <w:sz w:val="24"/>
          <w:szCs w:val="24"/>
        </w:rPr>
        <w:t>s</w:t>
      </w:r>
      <w:proofErr w:type="spellEnd"/>
      <w:r w:rsidRPr="00F73863">
        <w:rPr>
          <w:sz w:val="24"/>
          <w:szCs w:val="24"/>
        </w:rPr>
        <w:t xml:space="preserve"> W. Clayton Burch</w:t>
      </w:r>
      <w:r w:rsidR="00914CF3">
        <w:rPr>
          <w:sz w:val="24"/>
          <w:szCs w:val="24"/>
        </w:rPr>
        <w:t xml:space="preserve"> (present in the meeting room</w:t>
      </w:r>
      <w:r w:rsidR="0091533E">
        <w:rPr>
          <w:sz w:val="24"/>
          <w:szCs w:val="24"/>
        </w:rPr>
        <w:t>)</w:t>
      </w:r>
      <w:r w:rsidRPr="00F73863">
        <w:rPr>
          <w:sz w:val="24"/>
          <w:szCs w:val="24"/>
        </w:rPr>
        <w:t>, State Superintendent of Schools</w:t>
      </w:r>
      <w:r w:rsidR="009C4B36">
        <w:rPr>
          <w:sz w:val="24"/>
          <w:szCs w:val="24"/>
        </w:rPr>
        <w:t xml:space="preserve"> </w:t>
      </w:r>
      <w:r w:rsidR="00CF522F">
        <w:rPr>
          <w:sz w:val="24"/>
          <w:szCs w:val="24"/>
        </w:rPr>
        <w:t xml:space="preserve">and </w:t>
      </w:r>
      <w:r w:rsidRPr="009C4B36">
        <w:rPr>
          <w:sz w:val="24"/>
          <w:szCs w:val="24"/>
        </w:rPr>
        <w:t xml:space="preserve">Sarah Armstrong Tucker, Chancellor, </w:t>
      </w:r>
      <w:r w:rsidR="00DC5569" w:rsidRPr="009C4B36">
        <w:rPr>
          <w:sz w:val="24"/>
          <w:szCs w:val="24"/>
        </w:rPr>
        <w:t xml:space="preserve">West Virginia Higher Education Policy Commission and </w:t>
      </w:r>
      <w:r w:rsidRPr="009C4B36">
        <w:rPr>
          <w:sz w:val="24"/>
          <w:szCs w:val="24"/>
        </w:rPr>
        <w:t>West Virginia Council for Community and Technical College Education</w:t>
      </w:r>
      <w:r w:rsidR="00C31EDB" w:rsidRPr="009C4B36">
        <w:rPr>
          <w:sz w:val="24"/>
          <w:szCs w:val="24"/>
        </w:rPr>
        <w:t xml:space="preserve">.  </w:t>
      </w:r>
    </w:p>
    <w:p w14:paraId="1E434267"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571D0C" w14:textId="78ACA1ED"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sz w:val="24"/>
          <w:szCs w:val="24"/>
        </w:rPr>
        <w:t>II.</w:t>
      </w:r>
      <w:r w:rsidRPr="00F73863">
        <w:rPr>
          <w:b/>
          <w:sz w:val="24"/>
          <w:szCs w:val="24"/>
        </w:rPr>
        <w:tab/>
      </w:r>
      <w:r w:rsidRPr="00F73863">
        <w:rPr>
          <w:b/>
          <w:sz w:val="24"/>
          <w:szCs w:val="24"/>
        </w:rPr>
        <w:tab/>
      </w:r>
      <w:r w:rsidRPr="00F73863">
        <w:rPr>
          <w:b/>
          <w:bCs/>
          <w:sz w:val="24"/>
          <w:szCs w:val="24"/>
        </w:rPr>
        <w:t>Approval of Agenda</w:t>
      </w:r>
    </w:p>
    <w:p w14:paraId="4A020E9B"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BF72175" w14:textId="7742700B"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73863">
        <w:rPr>
          <w:b/>
          <w:bCs/>
          <w:sz w:val="24"/>
          <w:szCs w:val="24"/>
        </w:rPr>
        <w:tab/>
      </w:r>
      <w:r w:rsidRPr="00F73863">
        <w:rPr>
          <w:bCs/>
          <w:sz w:val="24"/>
          <w:szCs w:val="24"/>
        </w:rPr>
        <w:t xml:space="preserve">President </w:t>
      </w:r>
      <w:r w:rsidR="002237D2" w:rsidRPr="00F73863">
        <w:rPr>
          <w:bCs/>
          <w:sz w:val="24"/>
          <w:szCs w:val="24"/>
        </w:rPr>
        <w:t>Hall</w:t>
      </w:r>
      <w:r w:rsidRPr="00F73863">
        <w:rPr>
          <w:bCs/>
          <w:sz w:val="24"/>
          <w:szCs w:val="24"/>
        </w:rPr>
        <w:t xml:space="preserve"> called for a motion to approve the agenda. </w:t>
      </w:r>
      <w:r w:rsidR="002237D2" w:rsidRPr="00F73863">
        <w:rPr>
          <w:bCs/>
          <w:sz w:val="24"/>
          <w:szCs w:val="24"/>
        </w:rPr>
        <w:t xml:space="preserve"> </w:t>
      </w:r>
      <w:r w:rsidR="00986413">
        <w:rPr>
          <w:bCs/>
          <w:sz w:val="24"/>
          <w:szCs w:val="24"/>
        </w:rPr>
        <w:t xml:space="preserve">Mr. Campbell </w:t>
      </w:r>
      <w:r w:rsidRPr="00F73863">
        <w:rPr>
          <w:bCs/>
          <w:sz w:val="24"/>
          <w:szCs w:val="24"/>
        </w:rPr>
        <w:t>moved,</w:t>
      </w:r>
      <w:r w:rsidR="00A261AF" w:rsidRPr="00F73863">
        <w:rPr>
          <w:bCs/>
          <w:sz w:val="24"/>
          <w:szCs w:val="24"/>
        </w:rPr>
        <w:t xml:space="preserve"> and</w:t>
      </w:r>
      <w:r w:rsidR="00E363FC">
        <w:rPr>
          <w:bCs/>
          <w:sz w:val="24"/>
          <w:szCs w:val="24"/>
        </w:rPr>
        <w:t xml:space="preserve"> </w:t>
      </w:r>
      <w:r w:rsidR="001431E3">
        <w:rPr>
          <w:bCs/>
          <w:sz w:val="24"/>
          <w:szCs w:val="24"/>
        </w:rPr>
        <w:t xml:space="preserve"> </w:t>
      </w:r>
      <w:r w:rsidR="00986413">
        <w:rPr>
          <w:bCs/>
          <w:sz w:val="24"/>
          <w:szCs w:val="24"/>
        </w:rPr>
        <w:t xml:space="preserve">Mr. Dunlevy </w:t>
      </w:r>
      <w:r w:rsidRPr="00F73863">
        <w:rPr>
          <w:bCs/>
          <w:sz w:val="24"/>
          <w:szCs w:val="24"/>
        </w:rPr>
        <w:t xml:space="preserve">seconded, that the agenda be approved.  Upon the call for the question the motion was carried unanimously.  </w:t>
      </w:r>
    </w:p>
    <w:p w14:paraId="62CB547A" w14:textId="2B8860D5"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1A7BECD" w14:textId="7ADCAC27" w:rsidR="00B87926" w:rsidRPr="000209DF" w:rsidRDefault="00DF36CF"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0209DF">
        <w:rPr>
          <w:b/>
          <w:sz w:val="24"/>
          <w:szCs w:val="24"/>
        </w:rPr>
        <w:t>I</w:t>
      </w:r>
      <w:r w:rsidR="00BB33CF">
        <w:rPr>
          <w:b/>
          <w:sz w:val="24"/>
          <w:szCs w:val="24"/>
        </w:rPr>
        <w:t>II</w:t>
      </w:r>
      <w:r w:rsidR="009C5B42" w:rsidRPr="000209DF">
        <w:rPr>
          <w:b/>
          <w:sz w:val="24"/>
          <w:szCs w:val="24"/>
        </w:rPr>
        <w:t>.</w:t>
      </w:r>
      <w:r w:rsidR="009C5B42" w:rsidRPr="000209DF">
        <w:rPr>
          <w:b/>
          <w:sz w:val="24"/>
          <w:szCs w:val="24"/>
        </w:rPr>
        <w:tab/>
      </w:r>
      <w:r w:rsidR="009C5B42" w:rsidRPr="000209DF">
        <w:rPr>
          <w:b/>
          <w:sz w:val="24"/>
          <w:szCs w:val="24"/>
        </w:rPr>
        <w:tab/>
      </w:r>
      <w:r w:rsidR="009C5B42" w:rsidRPr="000209DF">
        <w:rPr>
          <w:b/>
          <w:bCs/>
          <w:sz w:val="24"/>
          <w:szCs w:val="24"/>
        </w:rPr>
        <w:t>Delegations</w:t>
      </w:r>
    </w:p>
    <w:p w14:paraId="167122D5" w14:textId="77777777" w:rsidR="00B87926" w:rsidRPr="000209DF" w:rsidRDefault="00B87926"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0209DF">
        <w:rPr>
          <w:b/>
          <w:bCs/>
          <w:sz w:val="24"/>
          <w:szCs w:val="24"/>
        </w:rPr>
        <w:tab/>
      </w:r>
    </w:p>
    <w:p w14:paraId="56EBA737" w14:textId="7E80BB1F" w:rsidR="009C5B42" w:rsidRPr="000209DF" w:rsidRDefault="00B87926"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0209DF">
        <w:rPr>
          <w:b/>
          <w:bCs/>
          <w:sz w:val="24"/>
          <w:szCs w:val="24"/>
        </w:rPr>
        <w:tab/>
      </w:r>
      <w:r w:rsidR="00E323B3" w:rsidRPr="0051796F">
        <w:rPr>
          <w:sz w:val="24"/>
          <w:szCs w:val="24"/>
        </w:rPr>
        <w:t>Mr.</w:t>
      </w:r>
      <w:r w:rsidRPr="0051796F">
        <w:rPr>
          <w:sz w:val="24"/>
          <w:szCs w:val="24"/>
        </w:rPr>
        <w:t xml:space="preserve"> </w:t>
      </w:r>
      <w:r w:rsidR="00785590" w:rsidRPr="0051796F">
        <w:rPr>
          <w:sz w:val="24"/>
          <w:szCs w:val="24"/>
        </w:rPr>
        <w:t>David Glad</w:t>
      </w:r>
      <w:r w:rsidR="00B23E27" w:rsidRPr="0051796F">
        <w:rPr>
          <w:sz w:val="24"/>
          <w:szCs w:val="24"/>
        </w:rPr>
        <w:t>k</w:t>
      </w:r>
      <w:r w:rsidR="00785590" w:rsidRPr="0051796F">
        <w:rPr>
          <w:sz w:val="24"/>
          <w:szCs w:val="24"/>
        </w:rPr>
        <w:t>osky</w:t>
      </w:r>
      <w:r w:rsidR="00E323B3" w:rsidRPr="0051796F">
        <w:rPr>
          <w:sz w:val="24"/>
          <w:szCs w:val="24"/>
        </w:rPr>
        <w:t>, Executive Director, West Virginia Professional Educators,</w:t>
      </w:r>
      <w:r w:rsidR="0051796F" w:rsidRPr="0051796F">
        <w:rPr>
          <w:sz w:val="24"/>
          <w:szCs w:val="24"/>
        </w:rPr>
        <w:t xml:space="preserve"> </w:t>
      </w:r>
      <w:r w:rsidR="0051796F" w:rsidRPr="0051796F">
        <w:rPr>
          <w:strike/>
          <w:sz w:val="24"/>
          <w:szCs w:val="24"/>
        </w:rPr>
        <w:t>s</w:t>
      </w:r>
      <w:r w:rsidR="00E323B3" w:rsidRPr="0051796F">
        <w:rPr>
          <w:sz w:val="24"/>
          <w:szCs w:val="24"/>
        </w:rPr>
        <w:t xml:space="preserve">ubmitted </w:t>
      </w:r>
      <w:r w:rsidR="00051064" w:rsidRPr="0051796F">
        <w:rPr>
          <w:sz w:val="24"/>
          <w:szCs w:val="24"/>
        </w:rPr>
        <w:t xml:space="preserve">a </w:t>
      </w:r>
      <w:r w:rsidR="00E323B3" w:rsidRPr="0051796F">
        <w:rPr>
          <w:sz w:val="24"/>
          <w:szCs w:val="24"/>
        </w:rPr>
        <w:t>letter</w:t>
      </w:r>
      <w:r w:rsidR="00727531" w:rsidRPr="0051796F">
        <w:rPr>
          <w:sz w:val="24"/>
          <w:szCs w:val="24"/>
        </w:rPr>
        <w:t xml:space="preserve"> for the Board’s consideration</w:t>
      </w:r>
      <w:r w:rsidR="00CA5E4C" w:rsidRPr="0051796F">
        <w:rPr>
          <w:sz w:val="24"/>
          <w:szCs w:val="24"/>
        </w:rPr>
        <w:t xml:space="preserve">.  </w:t>
      </w:r>
      <w:r w:rsidR="00B808B9" w:rsidRPr="0051796F">
        <w:rPr>
          <w:sz w:val="24"/>
          <w:szCs w:val="24"/>
        </w:rPr>
        <w:t>(C</w:t>
      </w:r>
      <w:r w:rsidR="0093239A" w:rsidRPr="0051796F">
        <w:rPr>
          <w:sz w:val="24"/>
          <w:szCs w:val="24"/>
        </w:rPr>
        <w:t>op</w:t>
      </w:r>
      <w:r w:rsidR="00620AF9">
        <w:rPr>
          <w:sz w:val="24"/>
          <w:szCs w:val="24"/>
        </w:rPr>
        <w:t>y</w:t>
      </w:r>
      <w:r w:rsidR="0093239A" w:rsidRPr="0051796F">
        <w:rPr>
          <w:sz w:val="24"/>
          <w:szCs w:val="24"/>
        </w:rPr>
        <w:t xml:space="preserve"> </w:t>
      </w:r>
      <w:r w:rsidR="00485DA3" w:rsidRPr="0051796F">
        <w:rPr>
          <w:sz w:val="24"/>
          <w:szCs w:val="24"/>
        </w:rPr>
        <w:t>a</w:t>
      </w:r>
      <w:r w:rsidR="0093239A" w:rsidRPr="0051796F">
        <w:rPr>
          <w:sz w:val="24"/>
          <w:szCs w:val="24"/>
        </w:rPr>
        <w:t>ppended to Official Minutes, Attachment</w:t>
      </w:r>
      <w:r w:rsidR="00BB03D5">
        <w:rPr>
          <w:sz w:val="24"/>
          <w:szCs w:val="24"/>
        </w:rPr>
        <w:t xml:space="preserve"> K</w:t>
      </w:r>
      <w:r w:rsidR="004858C7" w:rsidRPr="0051796F">
        <w:rPr>
          <w:sz w:val="24"/>
          <w:szCs w:val="24"/>
        </w:rPr>
        <w:t>.)</w:t>
      </w:r>
    </w:p>
    <w:p w14:paraId="3CC9F2EB" w14:textId="77777777" w:rsidR="00D12B57" w:rsidRDefault="00D12B57"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93810E7" w14:textId="7EC54741" w:rsidR="00A3354F" w:rsidRPr="00790117" w:rsidRDefault="00BB33CF"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I</w:t>
      </w:r>
      <w:r w:rsidR="00E17F18" w:rsidRPr="00790117">
        <w:rPr>
          <w:b/>
          <w:bCs/>
          <w:sz w:val="24"/>
          <w:szCs w:val="24"/>
        </w:rPr>
        <w:t>V</w:t>
      </w:r>
      <w:r w:rsidR="0022707E" w:rsidRPr="00790117">
        <w:rPr>
          <w:b/>
          <w:bCs/>
          <w:sz w:val="24"/>
          <w:szCs w:val="24"/>
        </w:rPr>
        <w:t>.</w:t>
      </w:r>
      <w:r w:rsidR="0022707E" w:rsidRPr="00790117">
        <w:rPr>
          <w:b/>
          <w:sz w:val="24"/>
          <w:szCs w:val="24"/>
        </w:rPr>
        <w:tab/>
      </w:r>
      <w:r w:rsidR="0022707E" w:rsidRPr="00790117">
        <w:rPr>
          <w:b/>
          <w:sz w:val="24"/>
          <w:szCs w:val="24"/>
        </w:rPr>
        <w:tab/>
      </w:r>
      <w:r w:rsidR="00A3354F" w:rsidRPr="00790117">
        <w:rPr>
          <w:rFonts w:cs="Arial"/>
          <w:b/>
          <w:sz w:val="24"/>
          <w:szCs w:val="24"/>
        </w:rPr>
        <w:t>West Virginia Schools of Diversion and Transition Quarterly Update</w:t>
      </w:r>
    </w:p>
    <w:p w14:paraId="2AA2B5DC" w14:textId="19032891" w:rsidR="0022707E" w:rsidRPr="00790117" w:rsidRDefault="0022707E"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790117">
        <w:rPr>
          <w:sz w:val="24"/>
          <w:szCs w:val="24"/>
        </w:rPr>
        <w:tab/>
      </w:r>
    </w:p>
    <w:p w14:paraId="5DF8D449" w14:textId="10F51CE6" w:rsidR="009C4B36" w:rsidRPr="00790117" w:rsidRDefault="00E71798"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790117">
        <w:rPr>
          <w:sz w:val="24"/>
          <w:szCs w:val="24"/>
        </w:rPr>
        <w:tab/>
        <w:t xml:space="preserve">Mr. </w:t>
      </w:r>
      <w:r w:rsidRPr="00790117">
        <w:rPr>
          <w:rFonts w:cs="Arial"/>
          <w:sz w:val="24"/>
          <w:szCs w:val="24"/>
        </w:rPr>
        <w:t>Jacob Green, Superintendent, West Virginia Schools of Diversion and Transition, provided</w:t>
      </w:r>
      <w:r w:rsidR="00790117" w:rsidRPr="00790117">
        <w:rPr>
          <w:rFonts w:cs="Arial"/>
          <w:sz w:val="24"/>
          <w:szCs w:val="24"/>
        </w:rPr>
        <w:t xml:space="preserve"> </w:t>
      </w:r>
      <w:r w:rsidRPr="00790117">
        <w:rPr>
          <w:rFonts w:cs="Arial"/>
          <w:sz w:val="24"/>
          <w:szCs w:val="24"/>
        </w:rPr>
        <w:t>a</w:t>
      </w:r>
      <w:r w:rsidR="00141619">
        <w:rPr>
          <w:rFonts w:cs="Arial"/>
          <w:sz w:val="24"/>
          <w:szCs w:val="24"/>
        </w:rPr>
        <w:t xml:space="preserve">n </w:t>
      </w:r>
      <w:r w:rsidR="006A6A3E">
        <w:rPr>
          <w:rFonts w:cs="Arial"/>
          <w:sz w:val="24"/>
          <w:szCs w:val="24"/>
        </w:rPr>
        <w:t>o</w:t>
      </w:r>
      <w:r w:rsidRPr="00790117">
        <w:rPr>
          <w:rFonts w:cs="Arial"/>
          <w:sz w:val="24"/>
          <w:szCs w:val="24"/>
        </w:rPr>
        <w:t>verview and update</w:t>
      </w:r>
      <w:r w:rsidR="00BB03D5">
        <w:rPr>
          <w:rFonts w:cs="Arial"/>
          <w:sz w:val="24"/>
          <w:szCs w:val="24"/>
        </w:rPr>
        <w:t xml:space="preserve"> regarding services and initiative</w:t>
      </w:r>
      <w:r w:rsidR="00986413">
        <w:rPr>
          <w:rFonts w:cs="Arial"/>
          <w:sz w:val="24"/>
          <w:szCs w:val="24"/>
        </w:rPr>
        <w:t>s</w:t>
      </w:r>
      <w:r w:rsidR="00A07A9E">
        <w:rPr>
          <w:rFonts w:cs="Arial"/>
          <w:sz w:val="24"/>
          <w:szCs w:val="24"/>
        </w:rPr>
        <w:t xml:space="preserve">.   (PowerPoint appended to Official Minutes, Attachment  </w:t>
      </w:r>
      <w:r w:rsidR="00BB03D5">
        <w:rPr>
          <w:rFonts w:cs="Arial"/>
          <w:sz w:val="24"/>
          <w:szCs w:val="24"/>
        </w:rPr>
        <w:t>L</w:t>
      </w:r>
      <w:r w:rsidR="00A07A9E">
        <w:rPr>
          <w:rFonts w:cs="Arial"/>
          <w:sz w:val="24"/>
          <w:szCs w:val="24"/>
        </w:rPr>
        <w:t>.)</w:t>
      </w:r>
      <w:r w:rsidR="009C4B36">
        <w:rPr>
          <w:rFonts w:cs="Arial"/>
          <w:sz w:val="24"/>
          <w:szCs w:val="24"/>
        </w:rPr>
        <w:t xml:space="preserve">  </w:t>
      </w:r>
      <w:r w:rsidR="009C4B36">
        <w:rPr>
          <w:rFonts w:cs="Arial"/>
          <w:sz w:val="24"/>
          <w:szCs w:val="24"/>
        </w:rPr>
        <w:tab/>
        <w:t>Mr. Rotruck, Dr. Snavely, and Dr. Wilson joined the meeting.</w:t>
      </w:r>
    </w:p>
    <w:p w14:paraId="1C95F35A" w14:textId="77777777" w:rsidR="0078493E" w:rsidRDefault="0078493E" w:rsidP="009707A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18ED3FC" w14:textId="0E167986" w:rsidR="00B01FB0" w:rsidRPr="00F73863" w:rsidRDefault="00FE20E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V</w:t>
      </w:r>
      <w:r w:rsidR="00B01FB0" w:rsidRPr="00F73863">
        <w:rPr>
          <w:b/>
          <w:sz w:val="24"/>
          <w:szCs w:val="24"/>
        </w:rPr>
        <w:t>.</w:t>
      </w:r>
      <w:r w:rsidR="00B01FB0" w:rsidRPr="00F73863">
        <w:rPr>
          <w:b/>
          <w:bCs/>
          <w:sz w:val="24"/>
          <w:szCs w:val="24"/>
        </w:rPr>
        <w:tab/>
      </w:r>
      <w:r w:rsidR="00B01FB0" w:rsidRPr="00F73863">
        <w:rPr>
          <w:b/>
          <w:bCs/>
          <w:sz w:val="24"/>
          <w:szCs w:val="24"/>
        </w:rPr>
        <w:tab/>
        <w:t xml:space="preserve">Consent </w:t>
      </w:r>
      <w:r w:rsidR="00B01FB0" w:rsidRPr="00F73863">
        <w:rPr>
          <w:b/>
          <w:sz w:val="24"/>
          <w:szCs w:val="24"/>
        </w:rPr>
        <w:t>Agenda</w:t>
      </w:r>
    </w:p>
    <w:p w14:paraId="6F674B34" w14:textId="77777777" w:rsidR="00B01FB0" w:rsidRPr="00F73863" w:rsidRDefault="00B01FB0" w:rsidP="006B630E">
      <w:pPr>
        <w:tabs>
          <w:tab w:val="left" w:pos="720"/>
          <w:tab w:val="num" w:pos="1200"/>
          <w:tab w:val="left" w:pos="1800"/>
          <w:tab w:val="left" w:pos="2160"/>
          <w:tab w:val="left" w:pos="2520"/>
          <w:tab w:val="left" w:pos="2880"/>
          <w:tab w:val="left" w:pos="7920"/>
        </w:tabs>
        <w:ind w:left="1080" w:right="600"/>
        <w:jc w:val="both"/>
        <w:rPr>
          <w:b/>
          <w:bCs/>
          <w:sz w:val="24"/>
          <w:szCs w:val="24"/>
        </w:rPr>
      </w:pPr>
    </w:p>
    <w:p w14:paraId="68BCEFDE" w14:textId="70B330D8" w:rsidR="00B01FB0" w:rsidRPr="00F73863" w:rsidRDefault="00B01FB0" w:rsidP="008B74D9">
      <w:pPr>
        <w:tabs>
          <w:tab w:val="left" w:pos="720"/>
          <w:tab w:val="num" w:pos="1200"/>
          <w:tab w:val="left" w:pos="1800"/>
          <w:tab w:val="left" w:pos="2160"/>
          <w:tab w:val="left" w:pos="2520"/>
          <w:tab w:val="left" w:pos="2880"/>
          <w:tab w:val="left" w:pos="7920"/>
        </w:tabs>
        <w:jc w:val="both"/>
        <w:rPr>
          <w:sz w:val="24"/>
          <w:szCs w:val="24"/>
        </w:rPr>
      </w:pPr>
      <w:r w:rsidRPr="00F73863">
        <w:rPr>
          <w:bCs/>
          <w:sz w:val="24"/>
          <w:szCs w:val="24"/>
        </w:rPr>
        <w:tab/>
        <w:t xml:space="preserve"> President </w:t>
      </w:r>
      <w:r w:rsidR="007E53C3" w:rsidRPr="00F73863">
        <w:rPr>
          <w:bCs/>
          <w:sz w:val="24"/>
          <w:szCs w:val="24"/>
        </w:rPr>
        <w:t>Hall</w:t>
      </w:r>
      <w:r w:rsidRPr="00F73863">
        <w:rPr>
          <w:bCs/>
          <w:sz w:val="24"/>
          <w:szCs w:val="24"/>
        </w:rPr>
        <w:t xml:space="preserve"> called for a motion to approve the Consent Agenda.</w:t>
      </w:r>
      <w:r w:rsidR="007E53C3" w:rsidRPr="00F73863">
        <w:rPr>
          <w:bCs/>
          <w:sz w:val="24"/>
          <w:szCs w:val="24"/>
        </w:rPr>
        <w:t xml:space="preserve"> </w:t>
      </w:r>
      <w:r w:rsidR="00286AE9">
        <w:rPr>
          <w:bCs/>
          <w:sz w:val="24"/>
          <w:szCs w:val="24"/>
        </w:rPr>
        <w:t xml:space="preserve"> Ms. White</w:t>
      </w:r>
      <w:r w:rsidR="001E13A2">
        <w:rPr>
          <w:bCs/>
          <w:sz w:val="24"/>
          <w:szCs w:val="24"/>
        </w:rPr>
        <w:t xml:space="preserve"> </w:t>
      </w:r>
      <w:r w:rsidR="00727E2B">
        <w:rPr>
          <w:bCs/>
          <w:sz w:val="24"/>
          <w:szCs w:val="24"/>
        </w:rPr>
        <w:t>m</w:t>
      </w:r>
      <w:r w:rsidRPr="00F73863">
        <w:rPr>
          <w:bCs/>
          <w:sz w:val="24"/>
          <w:szCs w:val="24"/>
        </w:rPr>
        <w:t>oved, and</w:t>
      </w:r>
      <w:r w:rsidR="00BC1152">
        <w:rPr>
          <w:bCs/>
          <w:sz w:val="24"/>
          <w:szCs w:val="24"/>
        </w:rPr>
        <w:t xml:space="preserve"> </w:t>
      </w:r>
      <w:r w:rsidR="00286AE9">
        <w:rPr>
          <w:bCs/>
          <w:sz w:val="24"/>
          <w:szCs w:val="24"/>
        </w:rPr>
        <w:t>Mr. Rotruck</w:t>
      </w:r>
      <w:r w:rsidR="00BC1152">
        <w:rPr>
          <w:bCs/>
          <w:sz w:val="24"/>
          <w:szCs w:val="24"/>
        </w:rPr>
        <w:t xml:space="preserve"> s</w:t>
      </w:r>
      <w:r w:rsidRPr="00F73863">
        <w:rPr>
          <w:bCs/>
          <w:sz w:val="24"/>
          <w:szCs w:val="24"/>
        </w:rPr>
        <w:t>econded, tha</w:t>
      </w:r>
      <w:r w:rsidRPr="005E6297">
        <w:rPr>
          <w:bCs/>
          <w:sz w:val="24"/>
          <w:szCs w:val="24"/>
        </w:rPr>
        <w:t xml:space="preserve">t </w:t>
      </w:r>
      <w:r w:rsidRPr="005E6297">
        <w:rPr>
          <w:sz w:val="24"/>
          <w:szCs w:val="24"/>
        </w:rPr>
        <w:t>the Consent Agenda be approv</w:t>
      </w:r>
      <w:r w:rsidR="00C0480F">
        <w:rPr>
          <w:sz w:val="24"/>
          <w:szCs w:val="24"/>
        </w:rPr>
        <w:t>ed</w:t>
      </w:r>
      <w:r w:rsidRPr="005E6297">
        <w:rPr>
          <w:sz w:val="24"/>
          <w:szCs w:val="24"/>
        </w:rPr>
        <w:t>.</w:t>
      </w:r>
      <w:r w:rsidR="001E13A2">
        <w:rPr>
          <w:sz w:val="24"/>
          <w:szCs w:val="24"/>
        </w:rPr>
        <w:t xml:space="preserve"> </w:t>
      </w:r>
      <w:r w:rsidR="00286AE9">
        <w:rPr>
          <w:sz w:val="24"/>
          <w:szCs w:val="24"/>
        </w:rPr>
        <w:t xml:space="preserve"> Following discussion regarding funding needs for the 2020-2030 CEFP</w:t>
      </w:r>
      <w:r w:rsidR="00C0480F">
        <w:rPr>
          <w:sz w:val="24"/>
          <w:szCs w:val="24"/>
        </w:rPr>
        <w:t>s, President Hall</w:t>
      </w:r>
      <w:r w:rsidR="001E13A2">
        <w:rPr>
          <w:sz w:val="24"/>
          <w:szCs w:val="24"/>
        </w:rPr>
        <w:t xml:space="preserve"> </w:t>
      </w:r>
      <w:r w:rsidR="00A2394B" w:rsidRPr="005E6297">
        <w:rPr>
          <w:sz w:val="24"/>
          <w:szCs w:val="24"/>
        </w:rPr>
        <w:t>call</w:t>
      </w:r>
      <w:r w:rsidR="006A6A3E">
        <w:rPr>
          <w:sz w:val="24"/>
          <w:szCs w:val="24"/>
        </w:rPr>
        <w:t>ed</w:t>
      </w:r>
      <w:r w:rsidR="00A2394B" w:rsidRPr="005E6297">
        <w:rPr>
          <w:sz w:val="24"/>
          <w:szCs w:val="24"/>
        </w:rPr>
        <w:t xml:space="preserve"> for the</w:t>
      </w:r>
      <w:r w:rsidR="00472436" w:rsidRPr="005E6297">
        <w:rPr>
          <w:sz w:val="24"/>
          <w:szCs w:val="24"/>
        </w:rPr>
        <w:t xml:space="preserve"> question </w:t>
      </w:r>
      <w:r w:rsidR="00C0480F">
        <w:rPr>
          <w:sz w:val="24"/>
          <w:szCs w:val="24"/>
        </w:rPr>
        <w:t xml:space="preserve">and </w:t>
      </w:r>
      <w:r w:rsidRPr="005E6297">
        <w:rPr>
          <w:sz w:val="24"/>
          <w:szCs w:val="24"/>
        </w:rPr>
        <w:t xml:space="preserve">the Consent </w:t>
      </w:r>
      <w:r w:rsidRPr="005E6297">
        <w:rPr>
          <w:sz w:val="24"/>
          <w:szCs w:val="24"/>
        </w:rPr>
        <w:lastRenderedPageBreak/>
        <w:t>Agenda was unanimously approved.</w:t>
      </w:r>
      <w:r w:rsidRPr="00F73863">
        <w:rPr>
          <w:sz w:val="24"/>
          <w:szCs w:val="24"/>
        </w:rPr>
        <w:t xml:space="preserve">  (Copies appended to Official Minutes, Attachments A through </w:t>
      </w:r>
      <w:r w:rsidR="00CD61FC">
        <w:rPr>
          <w:sz w:val="24"/>
          <w:szCs w:val="24"/>
        </w:rPr>
        <w:t>D.</w:t>
      </w:r>
      <w:r w:rsidRPr="00F73863">
        <w:rPr>
          <w:sz w:val="24"/>
          <w:szCs w:val="24"/>
        </w:rPr>
        <w:t xml:space="preserve">) </w:t>
      </w:r>
    </w:p>
    <w:p w14:paraId="334AF9BB" w14:textId="77777777" w:rsidR="00B01FB0" w:rsidRPr="00F73863" w:rsidRDefault="00B01FB0" w:rsidP="008B74D9">
      <w:pPr>
        <w:tabs>
          <w:tab w:val="left" w:pos="720"/>
          <w:tab w:val="num" w:pos="1200"/>
          <w:tab w:val="left" w:pos="1800"/>
          <w:tab w:val="left" w:pos="2160"/>
          <w:tab w:val="left" w:pos="2520"/>
          <w:tab w:val="left" w:pos="2880"/>
          <w:tab w:val="left" w:pos="7920"/>
        </w:tabs>
        <w:jc w:val="both"/>
        <w:rPr>
          <w:sz w:val="24"/>
          <w:szCs w:val="24"/>
        </w:rPr>
      </w:pPr>
    </w:p>
    <w:p w14:paraId="5E5B4BDB" w14:textId="58E666C1" w:rsidR="00B01FB0" w:rsidRPr="002A71A2" w:rsidRDefault="00B01FB0" w:rsidP="008B74D9">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F73863">
        <w:rPr>
          <w:sz w:val="24"/>
          <w:szCs w:val="24"/>
        </w:rPr>
        <w:t>A</w:t>
      </w:r>
      <w:r w:rsidRPr="002A71A2">
        <w:rPr>
          <w:sz w:val="24"/>
          <w:szCs w:val="24"/>
        </w:rPr>
        <w:t xml:space="preserve">pproved </w:t>
      </w:r>
      <w:r w:rsidR="00CD61FC">
        <w:rPr>
          <w:sz w:val="24"/>
          <w:szCs w:val="24"/>
        </w:rPr>
        <w:t>Novem</w:t>
      </w:r>
      <w:r w:rsidR="004E0949">
        <w:rPr>
          <w:sz w:val="24"/>
          <w:szCs w:val="24"/>
        </w:rPr>
        <w:t>ber 1</w:t>
      </w:r>
      <w:r w:rsidR="00CD61FC">
        <w:rPr>
          <w:sz w:val="24"/>
          <w:szCs w:val="24"/>
        </w:rPr>
        <w:t>2</w:t>
      </w:r>
      <w:r w:rsidR="008407AF" w:rsidRPr="002A71A2">
        <w:rPr>
          <w:sz w:val="24"/>
          <w:szCs w:val="24"/>
        </w:rPr>
        <w:t>, 2020,</w:t>
      </w:r>
      <w:r w:rsidR="006E4087" w:rsidRPr="002A71A2">
        <w:rPr>
          <w:sz w:val="24"/>
          <w:szCs w:val="24"/>
        </w:rPr>
        <w:t xml:space="preserve"> WVBE</w:t>
      </w:r>
      <w:r w:rsidR="008407AF" w:rsidRPr="002A71A2">
        <w:rPr>
          <w:sz w:val="24"/>
          <w:szCs w:val="24"/>
        </w:rPr>
        <w:t xml:space="preserve"> minutes </w:t>
      </w:r>
      <w:r w:rsidRPr="002A71A2">
        <w:rPr>
          <w:sz w:val="24"/>
          <w:szCs w:val="24"/>
        </w:rPr>
        <w:t>(Attachment A)</w:t>
      </w:r>
    </w:p>
    <w:p w14:paraId="6F79F0FD" w14:textId="77777777" w:rsidR="00B01FB0" w:rsidRPr="002A71A2" w:rsidRDefault="00B01FB0" w:rsidP="008B74D9">
      <w:pPr>
        <w:tabs>
          <w:tab w:val="left" w:pos="720"/>
          <w:tab w:val="num" w:pos="1200"/>
          <w:tab w:val="left" w:pos="1800"/>
          <w:tab w:val="left" w:pos="2160"/>
          <w:tab w:val="left" w:pos="2520"/>
          <w:tab w:val="left" w:pos="2880"/>
          <w:tab w:val="left" w:pos="7920"/>
        </w:tabs>
        <w:ind w:left="1080" w:right="720"/>
        <w:jc w:val="both"/>
        <w:rPr>
          <w:sz w:val="24"/>
          <w:szCs w:val="24"/>
        </w:rPr>
      </w:pPr>
    </w:p>
    <w:p w14:paraId="3488C7A8" w14:textId="2EA41132" w:rsidR="00325A3E" w:rsidRPr="00325A3E" w:rsidRDefault="00B01FB0" w:rsidP="008B74D9">
      <w:pPr>
        <w:numPr>
          <w:ilvl w:val="0"/>
          <w:numId w:val="1"/>
        </w:numPr>
        <w:tabs>
          <w:tab w:val="left" w:pos="720"/>
          <w:tab w:val="num" w:pos="1200"/>
          <w:tab w:val="left" w:pos="1800"/>
          <w:tab w:val="left" w:pos="2160"/>
          <w:tab w:val="left" w:pos="2520"/>
          <w:tab w:val="left" w:pos="2880"/>
          <w:tab w:val="left" w:pos="7920"/>
        </w:tabs>
        <w:ind w:right="720"/>
        <w:jc w:val="both"/>
        <w:rPr>
          <w:rFonts w:cs="Arial"/>
          <w:bCs/>
          <w:sz w:val="22"/>
          <w:szCs w:val="22"/>
        </w:rPr>
      </w:pPr>
      <w:r w:rsidRPr="00325A3E">
        <w:rPr>
          <w:sz w:val="24"/>
          <w:szCs w:val="24"/>
        </w:rPr>
        <w:t>Received West Virginia Department of Education (WVDE) personnel matters (Attachment B)</w:t>
      </w:r>
    </w:p>
    <w:p w14:paraId="67347C02" w14:textId="77777777" w:rsidR="00325A3E" w:rsidRPr="00325A3E" w:rsidRDefault="00325A3E" w:rsidP="008B74D9">
      <w:pPr>
        <w:tabs>
          <w:tab w:val="left" w:pos="720"/>
          <w:tab w:val="num" w:pos="1200"/>
          <w:tab w:val="left" w:pos="1800"/>
          <w:tab w:val="left" w:pos="2160"/>
          <w:tab w:val="left" w:pos="2520"/>
          <w:tab w:val="left" w:pos="2880"/>
          <w:tab w:val="left" w:pos="7920"/>
        </w:tabs>
        <w:ind w:right="720"/>
        <w:jc w:val="both"/>
        <w:rPr>
          <w:rFonts w:cs="Arial"/>
          <w:bCs/>
          <w:sz w:val="22"/>
          <w:szCs w:val="22"/>
        </w:rPr>
      </w:pPr>
    </w:p>
    <w:p w14:paraId="5741E2F6" w14:textId="59009D2C" w:rsidR="00314E35" w:rsidRPr="00074318" w:rsidRDefault="00325A3E" w:rsidP="008B74D9">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074318">
        <w:rPr>
          <w:rFonts w:cs="Arial"/>
          <w:bCs/>
          <w:sz w:val="24"/>
          <w:szCs w:val="24"/>
        </w:rPr>
        <w:t>Appoint</w:t>
      </w:r>
      <w:r w:rsidR="00074318" w:rsidRPr="00074318">
        <w:rPr>
          <w:rFonts w:cs="Arial"/>
          <w:bCs/>
          <w:sz w:val="24"/>
          <w:szCs w:val="24"/>
        </w:rPr>
        <w:t>ed</w:t>
      </w:r>
      <w:r w:rsidRPr="00074318">
        <w:rPr>
          <w:rFonts w:cs="Arial"/>
          <w:bCs/>
          <w:sz w:val="24"/>
          <w:szCs w:val="24"/>
        </w:rPr>
        <w:t xml:space="preserve"> A. Stanley Maynard to the County Board Member Training Standards Review Committee</w:t>
      </w:r>
      <w:r w:rsidR="00074318" w:rsidRPr="00074318">
        <w:rPr>
          <w:rFonts w:cs="Arial"/>
          <w:bCs/>
          <w:sz w:val="24"/>
          <w:szCs w:val="24"/>
        </w:rPr>
        <w:t>, and</w:t>
      </w:r>
      <w:r w:rsidRPr="00074318">
        <w:rPr>
          <w:rFonts w:cs="Arial"/>
          <w:bCs/>
          <w:sz w:val="24"/>
          <w:szCs w:val="24"/>
        </w:rPr>
        <w:t xml:space="preserve"> Debra K. Sullivan to the West Virginia Commission for Professional Teaching Standards </w:t>
      </w:r>
    </w:p>
    <w:p w14:paraId="079A829F" w14:textId="77777777" w:rsidR="00074318" w:rsidRPr="00074318" w:rsidRDefault="00074318" w:rsidP="008B74D9">
      <w:pPr>
        <w:tabs>
          <w:tab w:val="left" w:pos="720"/>
          <w:tab w:val="num" w:pos="1200"/>
          <w:tab w:val="left" w:pos="1800"/>
          <w:tab w:val="left" w:pos="2160"/>
          <w:tab w:val="left" w:pos="2520"/>
          <w:tab w:val="left" w:pos="2880"/>
          <w:tab w:val="left" w:pos="7920"/>
        </w:tabs>
        <w:ind w:right="720"/>
        <w:jc w:val="both"/>
        <w:rPr>
          <w:sz w:val="24"/>
          <w:szCs w:val="24"/>
        </w:rPr>
      </w:pPr>
    </w:p>
    <w:p w14:paraId="3D41B2A6" w14:textId="01C35BED" w:rsidR="00A72354" w:rsidRPr="00C505A1" w:rsidRDefault="00982E0E" w:rsidP="008B74D9">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C505A1">
        <w:rPr>
          <w:sz w:val="24"/>
          <w:szCs w:val="24"/>
        </w:rPr>
        <w:t xml:space="preserve">Approved </w:t>
      </w:r>
      <w:r w:rsidR="008D7862" w:rsidRPr="00C505A1">
        <w:rPr>
          <w:rFonts w:cs="Arial"/>
          <w:sz w:val="24"/>
          <w:szCs w:val="24"/>
        </w:rPr>
        <w:t xml:space="preserve">2020-2030 </w:t>
      </w:r>
      <w:r w:rsidR="00C505A1" w:rsidRPr="00C505A1">
        <w:rPr>
          <w:rFonts w:cs="Arial"/>
          <w:sz w:val="24"/>
          <w:szCs w:val="24"/>
        </w:rPr>
        <w:t>Comprehensive Educational Facilities Plans</w:t>
      </w:r>
      <w:r w:rsidR="009060C1" w:rsidRPr="00C505A1">
        <w:rPr>
          <w:rFonts w:cs="Arial"/>
          <w:sz w:val="24"/>
          <w:szCs w:val="24"/>
        </w:rPr>
        <w:t xml:space="preserve"> for </w:t>
      </w:r>
      <w:r w:rsidR="008D7862" w:rsidRPr="00C505A1">
        <w:rPr>
          <w:rFonts w:cs="Arial"/>
          <w:sz w:val="24"/>
          <w:szCs w:val="24"/>
        </w:rPr>
        <w:t xml:space="preserve"> </w:t>
      </w:r>
      <w:r w:rsidR="008D7862" w:rsidRPr="00C505A1">
        <w:rPr>
          <w:sz w:val="24"/>
          <w:szCs w:val="24"/>
        </w:rPr>
        <w:t>Cabell, Calhoun, Fayette, Greenbrier, Kanawha, Logan, Mason, Mineral, Wayne, and Wyoming Counties</w:t>
      </w:r>
      <w:r w:rsidR="00C505A1">
        <w:rPr>
          <w:sz w:val="24"/>
          <w:szCs w:val="24"/>
        </w:rPr>
        <w:t>,</w:t>
      </w:r>
      <w:r w:rsidR="009060C1" w:rsidRPr="00C505A1">
        <w:rPr>
          <w:sz w:val="24"/>
          <w:szCs w:val="24"/>
        </w:rPr>
        <w:t xml:space="preserve"> and the </w:t>
      </w:r>
      <w:r w:rsidR="008D7862" w:rsidRPr="00C505A1">
        <w:rPr>
          <w:sz w:val="24"/>
          <w:szCs w:val="24"/>
        </w:rPr>
        <w:t>Fred W. Eberle and United Technical Center</w:t>
      </w:r>
      <w:r w:rsidR="00AB0508">
        <w:rPr>
          <w:sz w:val="24"/>
          <w:szCs w:val="24"/>
        </w:rPr>
        <w:t>s</w:t>
      </w:r>
      <w:r w:rsidRPr="00C505A1">
        <w:rPr>
          <w:sz w:val="24"/>
          <w:szCs w:val="24"/>
        </w:rPr>
        <w:t xml:space="preserve">  </w:t>
      </w:r>
      <w:r w:rsidR="00A72354" w:rsidRPr="00C505A1">
        <w:rPr>
          <w:sz w:val="24"/>
          <w:szCs w:val="24"/>
        </w:rPr>
        <w:t>(Attachment</w:t>
      </w:r>
      <w:r w:rsidR="009060C1" w:rsidRPr="00C505A1">
        <w:rPr>
          <w:sz w:val="24"/>
          <w:szCs w:val="24"/>
        </w:rPr>
        <w:t>s</w:t>
      </w:r>
      <w:r w:rsidR="00A72354" w:rsidRPr="00C505A1">
        <w:rPr>
          <w:sz w:val="24"/>
          <w:szCs w:val="24"/>
        </w:rPr>
        <w:t xml:space="preserve"> </w:t>
      </w:r>
      <w:r w:rsidR="009060C1" w:rsidRPr="00C505A1">
        <w:rPr>
          <w:sz w:val="24"/>
          <w:szCs w:val="24"/>
        </w:rPr>
        <w:t>C-1 through C-12</w:t>
      </w:r>
      <w:r w:rsidR="00A72354" w:rsidRPr="00C505A1">
        <w:rPr>
          <w:sz w:val="24"/>
          <w:szCs w:val="24"/>
        </w:rPr>
        <w:t>)</w:t>
      </w:r>
    </w:p>
    <w:p w14:paraId="4331100F" w14:textId="77777777" w:rsidR="00892F32" w:rsidRPr="00944831" w:rsidRDefault="00892F32" w:rsidP="008B74D9">
      <w:pPr>
        <w:tabs>
          <w:tab w:val="left" w:pos="720"/>
          <w:tab w:val="num" w:pos="1200"/>
          <w:tab w:val="left" w:pos="1800"/>
          <w:tab w:val="left" w:pos="2160"/>
          <w:tab w:val="left" w:pos="2520"/>
          <w:tab w:val="left" w:pos="2880"/>
          <w:tab w:val="left" w:pos="7920"/>
        </w:tabs>
        <w:ind w:left="1080" w:right="720"/>
        <w:jc w:val="both"/>
        <w:rPr>
          <w:sz w:val="24"/>
          <w:szCs w:val="24"/>
        </w:rPr>
      </w:pPr>
    </w:p>
    <w:p w14:paraId="7C32C980" w14:textId="5A281FD9" w:rsidR="007F1BB6" w:rsidRDefault="009255E1" w:rsidP="008B74D9">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980B96">
        <w:rPr>
          <w:sz w:val="24"/>
          <w:szCs w:val="24"/>
        </w:rPr>
        <w:t>Approved</w:t>
      </w:r>
      <w:r w:rsidR="00980B96" w:rsidRPr="00980B96">
        <w:rPr>
          <w:sz w:val="24"/>
          <w:szCs w:val="24"/>
        </w:rPr>
        <w:t xml:space="preserve"> a</w:t>
      </w:r>
      <w:r w:rsidRPr="00980B96">
        <w:rPr>
          <w:sz w:val="24"/>
          <w:szCs w:val="24"/>
        </w:rPr>
        <w:t xml:space="preserve"> </w:t>
      </w:r>
      <w:r w:rsidR="00980B96" w:rsidRPr="00980B96">
        <w:rPr>
          <w:sz w:val="22"/>
          <w:szCs w:val="22"/>
        </w:rPr>
        <w:t>New Data Collection for Digital Equity</w:t>
      </w:r>
      <w:r w:rsidR="00980B96" w:rsidRPr="00980B96">
        <w:rPr>
          <w:sz w:val="24"/>
          <w:szCs w:val="24"/>
        </w:rPr>
        <w:t xml:space="preserve"> </w:t>
      </w:r>
    </w:p>
    <w:p w14:paraId="2B4D8DC8" w14:textId="77777777" w:rsidR="00980B96" w:rsidRPr="00980B96" w:rsidRDefault="00980B96" w:rsidP="008B74D9">
      <w:pPr>
        <w:tabs>
          <w:tab w:val="left" w:pos="720"/>
          <w:tab w:val="num" w:pos="1200"/>
          <w:tab w:val="left" w:pos="1800"/>
          <w:tab w:val="left" w:pos="2160"/>
          <w:tab w:val="left" w:pos="2520"/>
          <w:tab w:val="left" w:pos="2880"/>
          <w:tab w:val="left" w:pos="7920"/>
        </w:tabs>
        <w:ind w:left="1080" w:right="720"/>
        <w:jc w:val="both"/>
        <w:rPr>
          <w:sz w:val="24"/>
          <w:szCs w:val="24"/>
        </w:rPr>
      </w:pPr>
    </w:p>
    <w:p w14:paraId="610ED2A5" w14:textId="6A8E2758" w:rsidR="00892F32" w:rsidRPr="003450A6" w:rsidRDefault="003450A6" w:rsidP="008B74D9">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3450A6">
        <w:rPr>
          <w:rFonts w:cs="Arial"/>
          <w:bCs/>
          <w:sz w:val="24"/>
          <w:szCs w:val="24"/>
        </w:rPr>
        <w:t>Approved revisions to the West Virginia Career and Technical Education Endorsement and Testing Manual  (Attachment D)</w:t>
      </w:r>
      <w:r w:rsidR="00F62B9D" w:rsidRPr="003450A6">
        <w:rPr>
          <w:bCs/>
          <w:sz w:val="24"/>
          <w:szCs w:val="24"/>
        </w:rPr>
        <w:t>.</w:t>
      </w:r>
    </w:p>
    <w:p w14:paraId="1B04B240" w14:textId="77777777" w:rsidR="00FE20E0" w:rsidRPr="009E2792" w:rsidRDefault="00FE20E0" w:rsidP="00FE20E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A3B8E63" w14:textId="03DD561A" w:rsidR="003450A6" w:rsidRDefault="00DD4CA8"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VI</w:t>
      </w:r>
      <w:r w:rsidRPr="009E2792">
        <w:rPr>
          <w:b/>
          <w:bCs/>
          <w:sz w:val="24"/>
          <w:szCs w:val="24"/>
        </w:rPr>
        <w:t>.</w:t>
      </w:r>
      <w:r w:rsidRPr="009E2792">
        <w:rPr>
          <w:b/>
          <w:sz w:val="24"/>
          <w:szCs w:val="24"/>
        </w:rPr>
        <w:t xml:space="preserve"> </w:t>
      </w:r>
      <w:r w:rsidRPr="009E2792">
        <w:rPr>
          <w:b/>
          <w:sz w:val="24"/>
          <w:szCs w:val="24"/>
        </w:rPr>
        <w:tab/>
      </w:r>
      <w:r w:rsidRPr="009E2792">
        <w:rPr>
          <w:b/>
          <w:sz w:val="24"/>
          <w:szCs w:val="24"/>
        </w:rPr>
        <w:tab/>
      </w:r>
      <w:r w:rsidR="002668FB" w:rsidRPr="002668FB">
        <w:rPr>
          <w:rFonts w:cs="Arial"/>
          <w:b/>
          <w:sz w:val="24"/>
          <w:szCs w:val="24"/>
        </w:rPr>
        <w:t>Closure of Summers Middle School, Summers County</w:t>
      </w:r>
    </w:p>
    <w:p w14:paraId="5D3CD32D" w14:textId="017E3F60" w:rsidR="002668FB" w:rsidRDefault="002668FB"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4A9EAB89" w14:textId="77777777" w:rsidR="008B74D9" w:rsidRPr="008B74D9" w:rsidRDefault="004475B0" w:rsidP="008B74D9">
      <w:pPr>
        <w:jc w:val="both"/>
        <w:rPr>
          <w:sz w:val="24"/>
          <w:szCs w:val="24"/>
        </w:rPr>
      </w:pPr>
      <w:r w:rsidRPr="008B74D9">
        <w:rPr>
          <w:b/>
          <w:bCs/>
          <w:sz w:val="24"/>
          <w:szCs w:val="24"/>
        </w:rPr>
        <w:tab/>
      </w:r>
      <w:r w:rsidR="00D707CA" w:rsidRPr="008B74D9">
        <w:rPr>
          <w:sz w:val="24"/>
          <w:szCs w:val="24"/>
        </w:rPr>
        <w:t>Ms. Amy Willard, School Operations Officer, WVDE Office of School Operations and Finance</w:t>
      </w:r>
      <w:r w:rsidR="005647FE" w:rsidRPr="008B74D9">
        <w:rPr>
          <w:sz w:val="24"/>
          <w:szCs w:val="24"/>
        </w:rPr>
        <w:t xml:space="preserve">, presented the </w:t>
      </w:r>
      <w:r w:rsidR="007961C1" w:rsidRPr="008B74D9">
        <w:rPr>
          <w:sz w:val="24"/>
          <w:szCs w:val="24"/>
        </w:rPr>
        <w:t>closure of Summers Middle School at the conclusion of the 2020-2021 school year, and for the corresponding modification of the 2010-2020 Comprehensive Educational Facilities Plan (CEFP) for the Board’s consideration</w:t>
      </w:r>
      <w:r w:rsidR="006425F1" w:rsidRPr="008B74D9">
        <w:rPr>
          <w:sz w:val="24"/>
          <w:szCs w:val="24"/>
        </w:rPr>
        <w:t xml:space="preserve">.  </w:t>
      </w:r>
    </w:p>
    <w:p w14:paraId="3952BFCB" w14:textId="77777777" w:rsidR="008B74D9" w:rsidRPr="008B74D9" w:rsidRDefault="008B74D9" w:rsidP="008B74D9">
      <w:pPr>
        <w:jc w:val="both"/>
        <w:rPr>
          <w:sz w:val="24"/>
          <w:szCs w:val="24"/>
        </w:rPr>
      </w:pPr>
    </w:p>
    <w:p w14:paraId="6351E7D1" w14:textId="3576649C" w:rsidR="002668FB" w:rsidRDefault="008B74D9" w:rsidP="008B74D9">
      <w:pPr>
        <w:ind w:firstLine="720"/>
        <w:jc w:val="both"/>
        <w:rPr>
          <w:sz w:val="24"/>
          <w:szCs w:val="24"/>
        </w:rPr>
      </w:pPr>
      <w:r w:rsidRPr="008B74D9">
        <w:rPr>
          <w:sz w:val="24"/>
          <w:szCs w:val="24"/>
        </w:rPr>
        <w:t>The students from Summers Middle School will be reassigned to Summers County High School to have one comprehensive school with grades 6-12 effective for the start of the 2021-2022 school year, or later if the completion of the new school configuration is delayed.  At the beginning of the current school year, the staff and students from Summers Middle School were relocated to the Summers County High School building due to various safety issues at the middle school facility.  Summers Middle School has operated as a separate school within the high school facility during the 2020</w:t>
      </w:r>
      <w:r w:rsidRPr="008B74D9">
        <w:rPr>
          <w:sz w:val="24"/>
          <w:szCs w:val="24"/>
        </w:rPr>
        <w:noBreakHyphen/>
        <w:t>2021 school year.  Closure hearings were held on October 29, 2020, at 5:00 p.m. at Summers County High School and 8:00 p.m. at Summers Middle School.  The Summers County Board of Education voted to close Summers Middle School at the completion of the second public hearing on October 29, 2020.</w:t>
      </w:r>
    </w:p>
    <w:p w14:paraId="26C1032D" w14:textId="55A3A033" w:rsidR="008B74D9" w:rsidRDefault="008B74D9" w:rsidP="008B74D9">
      <w:pPr>
        <w:ind w:firstLine="720"/>
        <w:jc w:val="both"/>
        <w:rPr>
          <w:sz w:val="24"/>
          <w:szCs w:val="24"/>
        </w:rPr>
      </w:pPr>
    </w:p>
    <w:p w14:paraId="0145AFFB" w14:textId="71EC5AAC" w:rsidR="008B74D9" w:rsidRPr="00875D6C" w:rsidRDefault="008B74D9" w:rsidP="008B74D9">
      <w:pPr>
        <w:ind w:firstLine="720"/>
        <w:jc w:val="both"/>
        <w:rPr>
          <w:sz w:val="24"/>
          <w:szCs w:val="24"/>
        </w:rPr>
      </w:pPr>
      <w:r w:rsidRPr="00875D6C">
        <w:rPr>
          <w:sz w:val="24"/>
          <w:szCs w:val="24"/>
        </w:rPr>
        <w:t xml:space="preserve">Following discussion, </w:t>
      </w:r>
      <w:r w:rsidR="002E4315">
        <w:rPr>
          <w:sz w:val="24"/>
          <w:szCs w:val="24"/>
        </w:rPr>
        <w:t>Mrs. Sullivan</w:t>
      </w:r>
      <w:r w:rsidRPr="00875D6C">
        <w:rPr>
          <w:sz w:val="24"/>
          <w:szCs w:val="24"/>
        </w:rPr>
        <w:t xml:space="preserve"> moved, and </w:t>
      </w:r>
      <w:r w:rsidR="002E4315">
        <w:rPr>
          <w:sz w:val="24"/>
          <w:szCs w:val="24"/>
        </w:rPr>
        <w:t>Mr. Dunlevy</w:t>
      </w:r>
      <w:r w:rsidRPr="00875D6C">
        <w:rPr>
          <w:sz w:val="24"/>
          <w:szCs w:val="24"/>
        </w:rPr>
        <w:t xml:space="preserve"> seconded, </w:t>
      </w:r>
      <w:r w:rsidR="00875D6C" w:rsidRPr="00875D6C">
        <w:rPr>
          <w:sz w:val="24"/>
          <w:szCs w:val="24"/>
        </w:rPr>
        <w:t>that the closure of Summers Middle School at the conclusion of the 2020-2021 school year and the correspondin</w:t>
      </w:r>
      <w:r w:rsidR="000E3B13">
        <w:rPr>
          <w:sz w:val="24"/>
          <w:szCs w:val="24"/>
        </w:rPr>
        <w:t xml:space="preserve">g </w:t>
      </w:r>
      <w:r w:rsidR="00875D6C" w:rsidRPr="00875D6C">
        <w:rPr>
          <w:sz w:val="24"/>
          <w:szCs w:val="24"/>
        </w:rPr>
        <w:t>modification to the 2010</w:t>
      </w:r>
      <w:r w:rsidR="00875D6C" w:rsidRPr="00875D6C">
        <w:rPr>
          <w:sz w:val="24"/>
          <w:szCs w:val="24"/>
        </w:rPr>
        <w:noBreakHyphen/>
        <w:t>2020 CEFP be approved</w:t>
      </w:r>
      <w:r w:rsidR="00875D6C">
        <w:rPr>
          <w:sz w:val="24"/>
          <w:szCs w:val="24"/>
        </w:rPr>
        <w:t>.</w:t>
      </w:r>
      <w:r w:rsidR="000E3B13">
        <w:rPr>
          <w:sz w:val="24"/>
          <w:szCs w:val="24"/>
        </w:rPr>
        <w:t xml:space="preserve">  Upon the call for the question the motion was carried unanimously.</w:t>
      </w:r>
      <w:r w:rsidR="00875D6C">
        <w:rPr>
          <w:sz w:val="24"/>
          <w:szCs w:val="24"/>
        </w:rPr>
        <w:t xml:space="preserve">  (Copy </w:t>
      </w:r>
      <w:r w:rsidR="00485DA3">
        <w:rPr>
          <w:sz w:val="24"/>
          <w:szCs w:val="24"/>
        </w:rPr>
        <w:t>a</w:t>
      </w:r>
      <w:r w:rsidR="00875D6C">
        <w:rPr>
          <w:sz w:val="24"/>
          <w:szCs w:val="24"/>
        </w:rPr>
        <w:t>ppended to Official Minutes, Attachment E.)</w:t>
      </w:r>
      <w:r w:rsidR="00914CF3">
        <w:rPr>
          <w:sz w:val="24"/>
          <w:szCs w:val="24"/>
        </w:rPr>
        <w:t xml:space="preserve">  Chancellor Tucker joined the meeting.</w:t>
      </w:r>
    </w:p>
    <w:p w14:paraId="7D40C164" w14:textId="77777777" w:rsidR="003450A6" w:rsidRDefault="003450A6"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EB58A7B" w14:textId="6BB73FA0" w:rsidR="006B6842" w:rsidRPr="009E2792" w:rsidRDefault="00F967A4"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lastRenderedPageBreak/>
        <w:t>V</w:t>
      </w:r>
      <w:r w:rsidR="004126C7">
        <w:rPr>
          <w:b/>
          <w:bCs/>
          <w:sz w:val="24"/>
          <w:szCs w:val="24"/>
        </w:rPr>
        <w:t>I</w:t>
      </w:r>
      <w:r w:rsidR="00E17F18">
        <w:rPr>
          <w:b/>
          <w:bCs/>
          <w:sz w:val="24"/>
          <w:szCs w:val="24"/>
        </w:rPr>
        <w:t>I</w:t>
      </w:r>
      <w:r w:rsidR="00B01FB0" w:rsidRPr="009E2792">
        <w:rPr>
          <w:b/>
          <w:bCs/>
          <w:sz w:val="24"/>
          <w:szCs w:val="24"/>
        </w:rPr>
        <w:t>.</w:t>
      </w:r>
      <w:r w:rsidR="00B01FB0" w:rsidRPr="009E2792">
        <w:rPr>
          <w:b/>
          <w:sz w:val="24"/>
          <w:szCs w:val="24"/>
        </w:rPr>
        <w:t xml:space="preserve"> </w:t>
      </w:r>
      <w:r w:rsidR="00867A23" w:rsidRPr="009E2792">
        <w:rPr>
          <w:b/>
          <w:sz w:val="24"/>
          <w:szCs w:val="24"/>
        </w:rPr>
        <w:tab/>
      </w:r>
      <w:r w:rsidR="00867A23" w:rsidRPr="009E2792">
        <w:rPr>
          <w:b/>
          <w:sz w:val="24"/>
          <w:szCs w:val="24"/>
        </w:rPr>
        <w:tab/>
      </w:r>
      <w:r w:rsidR="00317DFB" w:rsidRPr="009E2792">
        <w:rPr>
          <w:b/>
          <w:sz w:val="24"/>
          <w:szCs w:val="24"/>
        </w:rPr>
        <w:t xml:space="preserve">Policy </w:t>
      </w:r>
      <w:r w:rsidR="004126C7">
        <w:rPr>
          <w:b/>
          <w:sz w:val="24"/>
          <w:szCs w:val="24"/>
        </w:rPr>
        <w:t>41</w:t>
      </w:r>
      <w:r w:rsidR="009E2792" w:rsidRPr="009E2792">
        <w:rPr>
          <w:rFonts w:cs="Arial"/>
          <w:b/>
          <w:sz w:val="24"/>
          <w:szCs w:val="24"/>
        </w:rPr>
        <w:t xml:space="preserve">10, </w:t>
      </w:r>
      <w:r w:rsidR="004126C7">
        <w:rPr>
          <w:rFonts w:cs="Arial"/>
          <w:b/>
          <w:sz w:val="24"/>
          <w:szCs w:val="24"/>
        </w:rPr>
        <w:t>Attendance</w:t>
      </w:r>
    </w:p>
    <w:p w14:paraId="4A3FCC2A" w14:textId="77777777" w:rsidR="00317DFB" w:rsidRPr="00215666" w:rsidRDefault="00317DFB"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7C2FB058" w14:textId="5BBEAC28" w:rsidR="00E1564C" w:rsidRDefault="006B6842" w:rsidP="00CE5DF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215666">
        <w:rPr>
          <w:b/>
          <w:sz w:val="24"/>
          <w:szCs w:val="24"/>
        </w:rPr>
        <w:tab/>
      </w:r>
      <w:r w:rsidR="00CE5DFE" w:rsidRPr="000C76AF">
        <w:rPr>
          <w:bCs/>
          <w:sz w:val="24"/>
          <w:szCs w:val="24"/>
        </w:rPr>
        <w:t xml:space="preserve">Ms. </w:t>
      </w:r>
      <w:r w:rsidR="003D0BC7" w:rsidRPr="000C76AF">
        <w:rPr>
          <w:bCs/>
          <w:sz w:val="24"/>
          <w:szCs w:val="24"/>
        </w:rPr>
        <w:t>Charlene Coburn</w:t>
      </w:r>
      <w:r w:rsidR="00CE5DFE" w:rsidRPr="000C76AF">
        <w:rPr>
          <w:bCs/>
          <w:sz w:val="24"/>
          <w:szCs w:val="24"/>
        </w:rPr>
        <w:t xml:space="preserve">, </w:t>
      </w:r>
      <w:r w:rsidR="008B24D4" w:rsidRPr="000C76AF">
        <w:rPr>
          <w:bCs/>
          <w:sz w:val="24"/>
          <w:szCs w:val="24"/>
        </w:rPr>
        <w:t xml:space="preserve">Accountability Officer, WVDE Office of Support and Accountability, </w:t>
      </w:r>
      <w:r w:rsidR="00B311AF">
        <w:rPr>
          <w:bCs/>
          <w:sz w:val="24"/>
          <w:szCs w:val="24"/>
        </w:rPr>
        <w:t xml:space="preserve">presented </w:t>
      </w:r>
      <w:r w:rsidR="00CE5DFE" w:rsidRPr="000C76AF">
        <w:rPr>
          <w:bCs/>
          <w:sz w:val="24"/>
          <w:szCs w:val="24"/>
        </w:rPr>
        <w:t xml:space="preserve">Policy </w:t>
      </w:r>
      <w:r w:rsidR="00A42079" w:rsidRPr="000C76AF">
        <w:rPr>
          <w:bCs/>
          <w:sz w:val="24"/>
          <w:szCs w:val="24"/>
        </w:rPr>
        <w:t>41</w:t>
      </w:r>
      <w:r w:rsidR="00CE5DFE" w:rsidRPr="000C76AF">
        <w:rPr>
          <w:bCs/>
          <w:sz w:val="24"/>
          <w:szCs w:val="24"/>
        </w:rPr>
        <w:t xml:space="preserve">10 for the Board’s consideration.  </w:t>
      </w:r>
      <w:r w:rsidR="00B311AF">
        <w:rPr>
          <w:bCs/>
          <w:sz w:val="24"/>
          <w:szCs w:val="24"/>
        </w:rPr>
        <w:t>Six individuals submitted e</w:t>
      </w:r>
      <w:r w:rsidR="000C76AF" w:rsidRPr="000C76AF">
        <w:rPr>
          <w:rFonts w:cs="Arial"/>
          <w:bCs/>
          <w:sz w:val="24"/>
          <w:szCs w:val="24"/>
        </w:rPr>
        <w:t>ight comments</w:t>
      </w:r>
      <w:r w:rsidR="00B311AF">
        <w:rPr>
          <w:rFonts w:cs="Arial"/>
          <w:bCs/>
          <w:sz w:val="24"/>
          <w:szCs w:val="24"/>
        </w:rPr>
        <w:t xml:space="preserve"> during the comment period</w:t>
      </w:r>
      <w:r w:rsidR="00F74B8B">
        <w:rPr>
          <w:rFonts w:cs="Arial"/>
          <w:bCs/>
          <w:sz w:val="24"/>
          <w:szCs w:val="24"/>
        </w:rPr>
        <w:t>.  N</w:t>
      </w:r>
      <w:r w:rsidR="000C76AF" w:rsidRPr="000C76AF">
        <w:rPr>
          <w:rFonts w:cs="Arial"/>
          <w:bCs/>
          <w:sz w:val="24"/>
          <w:szCs w:val="24"/>
        </w:rPr>
        <w:t>o changes to the policy were recommended as a result of the comments received</w:t>
      </w:r>
      <w:r w:rsidR="00F74B8B">
        <w:rPr>
          <w:rFonts w:cs="Arial"/>
          <w:bCs/>
          <w:sz w:val="24"/>
          <w:szCs w:val="24"/>
        </w:rPr>
        <w:t>; m</w:t>
      </w:r>
      <w:r w:rsidR="000C76AF" w:rsidRPr="000C76AF">
        <w:rPr>
          <w:rFonts w:cs="Arial"/>
          <w:bCs/>
          <w:sz w:val="24"/>
          <w:szCs w:val="24"/>
        </w:rPr>
        <w:t>inor editorial corrections were made to the policy.</w:t>
      </w:r>
    </w:p>
    <w:p w14:paraId="38B01B89" w14:textId="77777777" w:rsidR="0091722D" w:rsidRPr="000C76AF" w:rsidRDefault="0091722D" w:rsidP="00CE5DF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FB67870" w14:textId="3CACC8B7" w:rsidR="00800895" w:rsidRDefault="00821914"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7675C">
        <w:rPr>
          <w:b/>
          <w:sz w:val="24"/>
          <w:szCs w:val="24"/>
        </w:rPr>
        <w:tab/>
      </w:r>
      <w:r w:rsidR="00432E95">
        <w:rPr>
          <w:bCs/>
          <w:sz w:val="24"/>
          <w:szCs w:val="24"/>
        </w:rPr>
        <w:t>Mrs. Sullivan</w:t>
      </w:r>
      <w:r w:rsidR="001B7337">
        <w:rPr>
          <w:bCs/>
          <w:sz w:val="24"/>
          <w:szCs w:val="24"/>
        </w:rPr>
        <w:t xml:space="preserve"> </w:t>
      </w:r>
      <w:r w:rsidR="007F187C" w:rsidRPr="001B7337">
        <w:rPr>
          <w:bCs/>
          <w:sz w:val="24"/>
          <w:szCs w:val="24"/>
        </w:rPr>
        <w:t>moved,</w:t>
      </w:r>
      <w:r w:rsidR="001B7337">
        <w:rPr>
          <w:bCs/>
          <w:sz w:val="24"/>
          <w:szCs w:val="24"/>
        </w:rPr>
        <w:t xml:space="preserve"> </w:t>
      </w:r>
      <w:r w:rsidR="007F187C" w:rsidRPr="001B7337">
        <w:rPr>
          <w:bCs/>
          <w:sz w:val="24"/>
          <w:szCs w:val="24"/>
        </w:rPr>
        <w:t xml:space="preserve">and </w:t>
      </w:r>
      <w:r w:rsidR="00432E95">
        <w:rPr>
          <w:bCs/>
          <w:sz w:val="24"/>
          <w:szCs w:val="24"/>
        </w:rPr>
        <w:t>Mr. Dunlevy</w:t>
      </w:r>
      <w:r w:rsidR="00F74B8B">
        <w:rPr>
          <w:bCs/>
          <w:sz w:val="24"/>
          <w:szCs w:val="24"/>
        </w:rPr>
        <w:t xml:space="preserve"> </w:t>
      </w:r>
      <w:r w:rsidR="009345FE" w:rsidRPr="0027675C">
        <w:rPr>
          <w:bCs/>
          <w:sz w:val="24"/>
          <w:szCs w:val="24"/>
        </w:rPr>
        <w:t>s</w:t>
      </w:r>
      <w:r w:rsidR="007F187C" w:rsidRPr="0027675C">
        <w:rPr>
          <w:bCs/>
          <w:sz w:val="24"/>
          <w:szCs w:val="24"/>
        </w:rPr>
        <w:t xml:space="preserve">econded, that </w:t>
      </w:r>
      <w:r w:rsidR="009345FE" w:rsidRPr="0027675C">
        <w:rPr>
          <w:bCs/>
          <w:sz w:val="24"/>
          <w:szCs w:val="24"/>
        </w:rPr>
        <w:t xml:space="preserve">Policy </w:t>
      </w:r>
      <w:r w:rsidR="00F74B8B">
        <w:rPr>
          <w:bCs/>
          <w:sz w:val="24"/>
          <w:szCs w:val="24"/>
        </w:rPr>
        <w:t>41</w:t>
      </w:r>
      <w:r w:rsidR="001B7337">
        <w:rPr>
          <w:bCs/>
          <w:sz w:val="24"/>
          <w:szCs w:val="24"/>
        </w:rPr>
        <w:t>1</w:t>
      </w:r>
      <w:r w:rsidR="00215666" w:rsidRPr="0027675C">
        <w:rPr>
          <w:bCs/>
          <w:sz w:val="24"/>
          <w:szCs w:val="24"/>
        </w:rPr>
        <w:t>0</w:t>
      </w:r>
      <w:r w:rsidR="009345FE" w:rsidRPr="0027675C">
        <w:rPr>
          <w:bCs/>
          <w:sz w:val="24"/>
          <w:szCs w:val="24"/>
        </w:rPr>
        <w:t xml:space="preserve"> be </w:t>
      </w:r>
      <w:r w:rsidR="00C22BB9" w:rsidRPr="0027675C">
        <w:rPr>
          <w:bCs/>
          <w:sz w:val="24"/>
          <w:szCs w:val="24"/>
        </w:rPr>
        <w:t>approved and effective 30 days from filing</w:t>
      </w:r>
      <w:r w:rsidR="009345FE" w:rsidRPr="0027675C">
        <w:rPr>
          <w:bCs/>
          <w:sz w:val="24"/>
          <w:szCs w:val="24"/>
        </w:rPr>
        <w:t>.</w:t>
      </w:r>
      <w:r w:rsidR="00215666" w:rsidRPr="0027675C">
        <w:rPr>
          <w:bCs/>
          <w:sz w:val="24"/>
          <w:szCs w:val="24"/>
        </w:rPr>
        <w:t xml:space="preserve">  </w:t>
      </w:r>
      <w:r w:rsidR="00642A06" w:rsidRPr="0027675C">
        <w:rPr>
          <w:bCs/>
          <w:sz w:val="24"/>
          <w:szCs w:val="24"/>
        </w:rPr>
        <w:t>U</w:t>
      </w:r>
      <w:r w:rsidR="007F187C" w:rsidRPr="0027675C">
        <w:rPr>
          <w:bCs/>
          <w:sz w:val="24"/>
          <w:szCs w:val="24"/>
        </w:rPr>
        <w:t>pon the call for the</w:t>
      </w:r>
      <w:r w:rsidR="00642A06" w:rsidRPr="0027675C">
        <w:rPr>
          <w:bCs/>
          <w:sz w:val="24"/>
          <w:szCs w:val="24"/>
        </w:rPr>
        <w:t xml:space="preserve"> </w:t>
      </w:r>
      <w:r w:rsidR="007F187C" w:rsidRPr="0027675C">
        <w:rPr>
          <w:bCs/>
          <w:sz w:val="24"/>
          <w:szCs w:val="24"/>
        </w:rPr>
        <w:t>question the motion was carried unanimously.</w:t>
      </w:r>
      <w:r w:rsidR="002A5B80" w:rsidRPr="0027675C">
        <w:rPr>
          <w:bCs/>
          <w:sz w:val="24"/>
          <w:szCs w:val="24"/>
        </w:rPr>
        <w:t xml:space="preserve">  (Cop</w:t>
      </w:r>
      <w:r w:rsidR="00575957" w:rsidRPr="0027675C">
        <w:rPr>
          <w:bCs/>
          <w:sz w:val="24"/>
          <w:szCs w:val="24"/>
        </w:rPr>
        <w:t>y</w:t>
      </w:r>
      <w:r w:rsidR="002A5B80" w:rsidRPr="0027675C">
        <w:rPr>
          <w:bCs/>
          <w:sz w:val="24"/>
          <w:szCs w:val="24"/>
        </w:rPr>
        <w:t xml:space="preserve"> appended to Official Minutes, Attachment</w:t>
      </w:r>
      <w:r w:rsidR="00E536EE" w:rsidRPr="0027675C">
        <w:rPr>
          <w:bCs/>
          <w:sz w:val="24"/>
          <w:szCs w:val="24"/>
        </w:rPr>
        <w:t> </w:t>
      </w:r>
      <w:r w:rsidR="00F74B8B">
        <w:rPr>
          <w:bCs/>
          <w:sz w:val="24"/>
          <w:szCs w:val="24"/>
        </w:rPr>
        <w:t>F</w:t>
      </w:r>
      <w:r w:rsidR="00E536EE" w:rsidRPr="0027675C">
        <w:rPr>
          <w:bCs/>
          <w:sz w:val="24"/>
          <w:szCs w:val="24"/>
        </w:rPr>
        <w:t>.)</w:t>
      </w:r>
      <w:r w:rsidR="00012212" w:rsidRPr="0027675C">
        <w:rPr>
          <w:bCs/>
          <w:sz w:val="24"/>
          <w:szCs w:val="24"/>
        </w:rPr>
        <w:t xml:space="preserve">  </w:t>
      </w:r>
      <w:r w:rsidR="00710721">
        <w:rPr>
          <w:bCs/>
          <w:sz w:val="24"/>
          <w:szCs w:val="24"/>
        </w:rPr>
        <w:t xml:space="preserve">President Hall moved </w:t>
      </w:r>
      <w:r w:rsidR="000E00AC" w:rsidRPr="000E00AC">
        <w:rPr>
          <w:bCs/>
          <w:i/>
          <w:iCs/>
          <w:sz w:val="24"/>
          <w:szCs w:val="24"/>
        </w:rPr>
        <w:t>New Business</w:t>
      </w:r>
      <w:r w:rsidR="000E00AC">
        <w:rPr>
          <w:bCs/>
          <w:sz w:val="24"/>
          <w:szCs w:val="24"/>
        </w:rPr>
        <w:t xml:space="preserve"> item </w:t>
      </w:r>
      <w:r w:rsidR="000E00AC" w:rsidRPr="000E00AC">
        <w:rPr>
          <w:bCs/>
          <w:i/>
          <w:iCs/>
          <w:sz w:val="24"/>
          <w:szCs w:val="24"/>
        </w:rPr>
        <w:t>E.  Policy 5310, Performance Ev</w:t>
      </w:r>
      <w:r w:rsidR="000E00AC">
        <w:rPr>
          <w:bCs/>
          <w:i/>
          <w:iCs/>
          <w:sz w:val="24"/>
          <w:szCs w:val="24"/>
        </w:rPr>
        <w:t>a</w:t>
      </w:r>
      <w:r w:rsidR="000E00AC" w:rsidRPr="000E00AC">
        <w:rPr>
          <w:bCs/>
          <w:i/>
          <w:iCs/>
          <w:sz w:val="24"/>
          <w:szCs w:val="24"/>
        </w:rPr>
        <w:t>lu</w:t>
      </w:r>
      <w:r w:rsidR="000E00AC">
        <w:rPr>
          <w:bCs/>
          <w:i/>
          <w:iCs/>
          <w:sz w:val="24"/>
          <w:szCs w:val="24"/>
        </w:rPr>
        <w:t>a</w:t>
      </w:r>
      <w:r w:rsidR="000E00AC" w:rsidRPr="000E00AC">
        <w:rPr>
          <w:bCs/>
          <w:i/>
          <w:iCs/>
          <w:sz w:val="24"/>
          <w:szCs w:val="24"/>
        </w:rPr>
        <w:t>tion of School Personnel</w:t>
      </w:r>
      <w:r w:rsidR="00710721" w:rsidRPr="000E00AC">
        <w:rPr>
          <w:bCs/>
          <w:i/>
          <w:iCs/>
          <w:sz w:val="24"/>
          <w:szCs w:val="24"/>
        </w:rPr>
        <w:t xml:space="preserve"> </w:t>
      </w:r>
      <w:r w:rsidR="00710721">
        <w:rPr>
          <w:bCs/>
          <w:sz w:val="24"/>
          <w:szCs w:val="24"/>
        </w:rPr>
        <w:t xml:space="preserve">to be taken up immediately. </w:t>
      </w:r>
    </w:p>
    <w:p w14:paraId="083C48E8" w14:textId="0BC5B018" w:rsidR="00710721" w:rsidRDefault="00710721"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EA5625B" w14:textId="797BEF8D" w:rsidR="00710721" w:rsidRPr="009E2792" w:rsidRDefault="00710721" w:rsidP="007107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VIII</w:t>
      </w:r>
      <w:r w:rsidRPr="009E2792">
        <w:rPr>
          <w:b/>
          <w:bCs/>
          <w:sz w:val="24"/>
          <w:szCs w:val="24"/>
        </w:rPr>
        <w:t>.</w:t>
      </w:r>
      <w:r w:rsidRPr="009E2792">
        <w:rPr>
          <w:b/>
          <w:sz w:val="24"/>
          <w:szCs w:val="24"/>
        </w:rPr>
        <w:t xml:space="preserve"> </w:t>
      </w:r>
      <w:r w:rsidRPr="009E2792">
        <w:rPr>
          <w:b/>
          <w:sz w:val="24"/>
          <w:szCs w:val="24"/>
        </w:rPr>
        <w:tab/>
      </w:r>
      <w:r w:rsidRPr="009E2792">
        <w:rPr>
          <w:b/>
          <w:sz w:val="24"/>
          <w:szCs w:val="24"/>
        </w:rPr>
        <w:tab/>
        <w:t xml:space="preserve">Policy </w:t>
      </w:r>
      <w:r>
        <w:rPr>
          <w:b/>
          <w:sz w:val="24"/>
          <w:szCs w:val="24"/>
        </w:rPr>
        <w:t>53</w:t>
      </w:r>
      <w:r w:rsidRPr="009E2792">
        <w:rPr>
          <w:rFonts w:cs="Arial"/>
          <w:b/>
          <w:sz w:val="24"/>
          <w:szCs w:val="24"/>
        </w:rPr>
        <w:t>10</w:t>
      </w:r>
      <w:r w:rsidRPr="00AD05BD">
        <w:rPr>
          <w:rFonts w:cs="Arial"/>
          <w:b/>
          <w:sz w:val="24"/>
          <w:szCs w:val="24"/>
        </w:rPr>
        <w:t>, Performance Evaluation of School Personnel</w:t>
      </w:r>
    </w:p>
    <w:p w14:paraId="09BB3699" w14:textId="77777777" w:rsidR="00710721" w:rsidRPr="00215666" w:rsidRDefault="00710721" w:rsidP="007107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6E2A3085" w14:textId="77777777" w:rsidR="00710721" w:rsidRPr="00F02813" w:rsidRDefault="00710721" w:rsidP="007107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215666">
        <w:rPr>
          <w:b/>
          <w:sz w:val="24"/>
          <w:szCs w:val="24"/>
        </w:rPr>
        <w:tab/>
      </w:r>
      <w:r w:rsidRPr="00A13870">
        <w:rPr>
          <w:bCs/>
          <w:sz w:val="24"/>
          <w:szCs w:val="24"/>
        </w:rPr>
        <w:t xml:space="preserve">Ms. Margaret Williamson, Director, WVDE School Improvement Services, presented Policy 5310 for the Board’s consideration.  </w:t>
      </w:r>
      <w:r w:rsidRPr="00F02813">
        <w:rPr>
          <w:rFonts w:cs="Arial"/>
          <w:bCs/>
          <w:sz w:val="24"/>
          <w:szCs w:val="24"/>
        </w:rPr>
        <w:t>No comments were received during the comment period.</w:t>
      </w:r>
    </w:p>
    <w:p w14:paraId="63944D35" w14:textId="77777777" w:rsidR="00710721" w:rsidRPr="00F02813" w:rsidRDefault="00710721" w:rsidP="007107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4B62E3DD" w14:textId="35F29583" w:rsidR="00710721" w:rsidRDefault="00710721" w:rsidP="0071072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27675C">
        <w:rPr>
          <w:b/>
          <w:sz w:val="24"/>
          <w:szCs w:val="24"/>
        </w:rPr>
        <w:tab/>
      </w:r>
      <w:r>
        <w:rPr>
          <w:bCs/>
          <w:sz w:val="24"/>
          <w:szCs w:val="24"/>
        </w:rPr>
        <w:t xml:space="preserve"> Following discussion</w:t>
      </w:r>
      <w:r w:rsidR="00AF0BF1">
        <w:rPr>
          <w:bCs/>
          <w:sz w:val="24"/>
          <w:szCs w:val="24"/>
        </w:rPr>
        <w:t>,</w:t>
      </w:r>
      <w:r>
        <w:rPr>
          <w:bCs/>
          <w:sz w:val="24"/>
          <w:szCs w:val="24"/>
        </w:rPr>
        <w:t xml:space="preserve"> </w:t>
      </w:r>
      <w:r w:rsidR="003F6701">
        <w:rPr>
          <w:bCs/>
          <w:sz w:val="24"/>
          <w:szCs w:val="24"/>
        </w:rPr>
        <w:t xml:space="preserve">Ms. White </w:t>
      </w:r>
      <w:r w:rsidRPr="001B7337">
        <w:rPr>
          <w:bCs/>
          <w:sz w:val="24"/>
          <w:szCs w:val="24"/>
        </w:rPr>
        <w:t>moved,</w:t>
      </w:r>
      <w:r>
        <w:rPr>
          <w:bCs/>
          <w:sz w:val="24"/>
          <w:szCs w:val="24"/>
        </w:rPr>
        <w:t xml:space="preserve"> </w:t>
      </w:r>
      <w:r w:rsidRPr="001B7337">
        <w:rPr>
          <w:bCs/>
          <w:sz w:val="24"/>
          <w:szCs w:val="24"/>
        </w:rPr>
        <w:t>and</w:t>
      </w:r>
      <w:r w:rsidR="00717443">
        <w:rPr>
          <w:bCs/>
          <w:sz w:val="24"/>
          <w:szCs w:val="24"/>
        </w:rPr>
        <w:t xml:space="preserve"> Mr. Campbell </w:t>
      </w:r>
      <w:r w:rsidRPr="0027675C">
        <w:rPr>
          <w:bCs/>
          <w:sz w:val="24"/>
          <w:szCs w:val="24"/>
        </w:rPr>
        <w:t xml:space="preserve">seconded, that Policy </w:t>
      </w:r>
      <w:r>
        <w:rPr>
          <w:bCs/>
          <w:sz w:val="24"/>
          <w:szCs w:val="24"/>
        </w:rPr>
        <w:t>531</w:t>
      </w:r>
      <w:r w:rsidRPr="0027675C">
        <w:rPr>
          <w:bCs/>
          <w:sz w:val="24"/>
          <w:szCs w:val="24"/>
        </w:rPr>
        <w:t>0 be approved and effective 30 days from filing.  Upon the call for the question the motion was carried unanimously.  (Copy appended to Official Minutes, Attachment </w:t>
      </w:r>
      <w:r>
        <w:rPr>
          <w:bCs/>
          <w:sz w:val="24"/>
          <w:szCs w:val="24"/>
        </w:rPr>
        <w:t>I</w:t>
      </w:r>
      <w:r w:rsidRPr="0027675C">
        <w:rPr>
          <w:bCs/>
          <w:sz w:val="24"/>
          <w:szCs w:val="24"/>
        </w:rPr>
        <w:t xml:space="preserve">.)  </w:t>
      </w:r>
    </w:p>
    <w:p w14:paraId="3A014AF5" w14:textId="77777777" w:rsidR="00710721" w:rsidRPr="0027675C" w:rsidRDefault="00710721"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09C31AD" w14:textId="75F7B5C1" w:rsidR="00F74B8B" w:rsidRPr="007612BD" w:rsidRDefault="0023171D"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IX</w:t>
      </w:r>
      <w:r w:rsidR="00F74B8B" w:rsidRPr="009E2792">
        <w:rPr>
          <w:b/>
          <w:bCs/>
          <w:sz w:val="24"/>
          <w:szCs w:val="24"/>
        </w:rPr>
        <w:t>.</w:t>
      </w:r>
      <w:r w:rsidR="00F74B8B" w:rsidRPr="009E2792">
        <w:rPr>
          <w:b/>
          <w:sz w:val="24"/>
          <w:szCs w:val="24"/>
        </w:rPr>
        <w:t xml:space="preserve"> </w:t>
      </w:r>
      <w:r w:rsidR="00F74B8B" w:rsidRPr="009E2792">
        <w:rPr>
          <w:b/>
          <w:sz w:val="24"/>
          <w:szCs w:val="24"/>
        </w:rPr>
        <w:tab/>
      </w:r>
      <w:r w:rsidR="00F74B8B" w:rsidRPr="009E2792">
        <w:rPr>
          <w:b/>
          <w:sz w:val="24"/>
          <w:szCs w:val="24"/>
        </w:rPr>
        <w:tab/>
        <w:t xml:space="preserve">Policy </w:t>
      </w:r>
      <w:r w:rsidR="00F74B8B">
        <w:rPr>
          <w:b/>
          <w:sz w:val="24"/>
          <w:szCs w:val="24"/>
        </w:rPr>
        <w:t>510</w:t>
      </w:r>
      <w:r w:rsidR="00F74B8B" w:rsidRPr="009E2792">
        <w:rPr>
          <w:rFonts w:cs="Arial"/>
          <w:b/>
          <w:sz w:val="24"/>
          <w:szCs w:val="24"/>
        </w:rPr>
        <w:t xml:space="preserve">0, </w:t>
      </w:r>
      <w:r w:rsidR="00BB20A6">
        <w:rPr>
          <w:rFonts w:cs="Arial"/>
          <w:b/>
          <w:sz w:val="24"/>
          <w:szCs w:val="24"/>
        </w:rPr>
        <w:t>Approval of Educator Preparation Programs</w:t>
      </w:r>
      <w:r w:rsidR="00FD4D7E">
        <w:rPr>
          <w:rFonts w:cs="Arial"/>
          <w:b/>
          <w:sz w:val="24"/>
          <w:szCs w:val="24"/>
        </w:rPr>
        <w:br/>
      </w:r>
    </w:p>
    <w:p w14:paraId="7832CFAF" w14:textId="6B6E74E7" w:rsidR="007612BD" w:rsidRPr="007612BD" w:rsidRDefault="00F74B8B"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7612BD">
        <w:rPr>
          <w:b/>
          <w:sz w:val="24"/>
          <w:szCs w:val="24"/>
        </w:rPr>
        <w:tab/>
      </w:r>
      <w:r w:rsidR="00013B8A" w:rsidRPr="007612BD">
        <w:rPr>
          <w:bCs/>
          <w:sz w:val="24"/>
          <w:szCs w:val="24"/>
        </w:rPr>
        <w:t>Dr. Carla Warren, Director, WVDE Educator Development and Support Services, presented Policy 5100 for the Board’s consideration.</w:t>
      </w:r>
      <w:r w:rsidR="007612BD" w:rsidRPr="007612BD">
        <w:rPr>
          <w:bCs/>
          <w:sz w:val="24"/>
          <w:szCs w:val="24"/>
        </w:rPr>
        <w:t xml:space="preserve">  </w:t>
      </w:r>
      <w:r w:rsidR="00712040">
        <w:rPr>
          <w:bCs/>
          <w:sz w:val="24"/>
          <w:szCs w:val="24"/>
        </w:rPr>
        <w:t xml:space="preserve">Eighteen individuals submitted 38 </w:t>
      </w:r>
      <w:r w:rsidR="007612BD" w:rsidRPr="007612BD">
        <w:rPr>
          <w:rFonts w:cs="Arial"/>
          <w:bCs/>
          <w:sz w:val="24"/>
          <w:szCs w:val="24"/>
        </w:rPr>
        <w:t xml:space="preserve">comments </w:t>
      </w:r>
      <w:r w:rsidR="00712040">
        <w:rPr>
          <w:rFonts w:cs="Arial"/>
          <w:bCs/>
          <w:sz w:val="24"/>
          <w:szCs w:val="24"/>
        </w:rPr>
        <w:t>during the comment period</w:t>
      </w:r>
      <w:r w:rsidR="007612BD" w:rsidRPr="007612BD">
        <w:rPr>
          <w:rFonts w:cs="Arial"/>
          <w:bCs/>
          <w:sz w:val="24"/>
          <w:szCs w:val="24"/>
        </w:rPr>
        <w:t xml:space="preserve">; changes </w:t>
      </w:r>
      <w:r w:rsidR="00DE0C42">
        <w:rPr>
          <w:rFonts w:cs="Arial"/>
          <w:bCs/>
          <w:sz w:val="24"/>
          <w:szCs w:val="24"/>
        </w:rPr>
        <w:t xml:space="preserve">to the policy resulting from the comment period </w:t>
      </w:r>
      <w:r w:rsidR="007612BD" w:rsidRPr="007612BD">
        <w:rPr>
          <w:rFonts w:cs="Arial"/>
          <w:bCs/>
          <w:sz w:val="24"/>
          <w:szCs w:val="24"/>
        </w:rPr>
        <w:t>are found in Attachment</w:t>
      </w:r>
      <w:r w:rsidR="00A41E7D">
        <w:rPr>
          <w:rFonts w:cs="Arial"/>
          <w:bCs/>
          <w:sz w:val="24"/>
          <w:szCs w:val="24"/>
        </w:rPr>
        <w:t xml:space="preserve"> G</w:t>
      </w:r>
      <w:r w:rsidR="007612BD" w:rsidRPr="007612BD">
        <w:rPr>
          <w:rFonts w:cs="Arial"/>
          <w:bCs/>
          <w:sz w:val="24"/>
          <w:szCs w:val="24"/>
        </w:rPr>
        <w:t>-1.</w:t>
      </w:r>
    </w:p>
    <w:p w14:paraId="00842CAA" w14:textId="77777777" w:rsidR="007612BD" w:rsidRPr="007612BD" w:rsidRDefault="007612BD"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664D97A1" w14:textId="64C3EF3A" w:rsidR="00F74B8B" w:rsidRPr="007612BD" w:rsidRDefault="007612BD"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7612BD">
        <w:rPr>
          <w:bCs/>
          <w:sz w:val="24"/>
          <w:szCs w:val="24"/>
        </w:rPr>
        <w:tab/>
      </w:r>
      <w:r w:rsidR="00C43540">
        <w:rPr>
          <w:bCs/>
          <w:sz w:val="24"/>
          <w:szCs w:val="24"/>
        </w:rPr>
        <w:t>Following discussion</w:t>
      </w:r>
      <w:r w:rsidR="00AF0BF1">
        <w:rPr>
          <w:bCs/>
          <w:sz w:val="24"/>
          <w:szCs w:val="24"/>
        </w:rPr>
        <w:t xml:space="preserve">, </w:t>
      </w:r>
      <w:r w:rsidR="005B5E24">
        <w:rPr>
          <w:bCs/>
          <w:sz w:val="24"/>
          <w:szCs w:val="24"/>
        </w:rPr>
        <w:t xml:space="preserve">Mrs. Sullivan </w:t>
      </w:r>
      <w:r w:rsidR="00F74B8B" w:rsidRPr="007612BD">
        <w:rPr>
          <w:bCs/>
          <w:sz w:val="24"/>
          <w:szCs w:val="24"/>
        </w:rPr>
        <w:t>moved, and</w:t>
      </w:r>
      <w:r w:rsidR="005B5E24">
        <w:rPr>
          <w:bCs/>
          <w:sz w:val="24"/>
          <w:szCs w:val="24"/>
        </w:rPr>
        <w:t xml:space="preserve"> Ms. White</w:t>
      </w:r>
      <w:r w:rsidR="00F74B8B" w:rsidRPr="007612BD">
        <w:rPr>
          <w:bCs/>
          <w:sz w:val="24"/>
          <w:szCs w:val="24"/>
        </w:rPr>
        <w:t xml:space="preserve"> seconded, that Policy </w:t>
      </w:r>
      <w:r w:rsidRPr="007612BD">
        <w:rPr>
          <w:bCs/>
          <w:sz w:val="24"/>
          <w:szCs w:val="24"/>
        </w:rPr>
        <w:t>5</w:t>
      </w:r>
      <w:r w:rsidR="00F74B8B" w:rsidRPr="007612BD">
        <w:rPr>
          <w:bCs/>
          <w:sz w:val="24"/>
          <w:szCs w:val="24"/>
        </w:rPr>
        <w:t>1</w:t>
      </w:r>
      <w:r w:rsidRPr="007612BD">
        <w:rPr>
          <w:bCs/>
          <w:sz w:val="24"/>
          <w:szCs w:val="24"/>
        </w:rPr>
        <w:t>0</w:t>
      </w:r>
      <w:r w:rsidR="00F74B8B" w:rsidRPr="007612BD">
        <w:rPr>
          <w:bCs/>
          <w:sz w:val="24"/>
          <w:szCs w:val="24"/>
        </w:rPr>
        <w:t>0 be approved and effective 30 days from filing.  Upon the call for the question the motion was carried unanimously.  (Copy appended to Official Minutes, Attachment </w:t>
      </w:r>
      <w:r w:rsidR="00960574">
        <w:rPr>
          <w:bCs/>
          <w:sz w:val="24"/>
          <w:szCs w:val="24"/>
        </w:rPr>
        <w:t>G-1 and G-2</w:t>
      </w:r>
      <w:r w:rsidR="00F74B8B" w:rsidRPr="007612BD">
        <w:rPr>
          <w:bCs/>
          <w:sz w:val="24"/>
          <w:szCs w:val="24"/>
        </w:rPr>
        <w:t xml:space="preserve">.)  </w:t>
      </w:r>
      <w:r w:rsidR="00353EE3">
        <w:rPr>
          <w:bCs/>
          <w:sz w:val="24"/>
          <w:szCs w:val="24"/>
        </w:rPr>
        <w:t xml:space="preserve">  </w:t>
      </w:r>
    </w:p>
    <w:p w14:paraId="3C7781BE" w14:textId="4FB9387B" w:rsidR="00F74B8B" w:rsidRPr="007612BD" w:rsidRDefault="00F74B8B" w:rsidP="0057595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7B34EA4" w14:textId="1FBD738F" w:rsidR="00695013" w:rsidRPr="001D78CF" w:rsidRDefault="00F74B8B"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695013">
        <w:rPr>
          <w:b/>
          <w:bCs/>
          <w:sz w:val="24"/>
          <w:szCs w:val="24"/>
        </w:rPr>
        <w:t>X.</w:t>
      </w:r>
      <w:r w:rsidRPr="00695013">
        <w:rPr>
          <w:b/>
          <w:sz w:val="24"/>
          <w:szCs w:val="24"/>
        </w:rPr>
        <w:t xml:space="preserve"> </w:t>
      </w:r>
      <w:r w:rsidRPr="00695013">
        <w:rPr>
          <w:b/>
          <w:sz w:val="24"/>
          <w:szCs w:val="24"/>
        </w:rPr>
        <w:tab/>
      </w:r>
      <w:r w:rsidRPr="00695013">
        <w:rPr>
          <w:b/>
          <w:sz w:val="24"/>
          <w:szCs w:val="24"/>
        </w:rPr>
        <w:tab/>
      </w:r>
      <w:r w:rsidRPr="001D78CF">
        <w:rPr>
          <w:b/>
          <w:sz w:val="24"/>
          <w:szCs w:val="24"/>
        </w:rPr>
        <w:t xml:space="preserve">Policy </w:t>
      </w:r>
      <w:r w:rsidR="00FD4D7E" w:rsidRPr="001D78CF">
        <w:rPr>
          <w:b/>
          <w:sz w:val="24"/>
          <w:szCs w:val="24"/>
        </w:rPr>
        <w:t>5202</w:t>
      </w:r>
      <w:r w:rsidRPr="001D78CF">
        <w:rPr>
          <w:rFonts w:cs="Arial"/>
          <w:b/>
          <w:sz w:val="24"/>
          <w:szCs w:val="24"/>
        </w:rPr>
        <w:t xml:space="preserve">, </w:t>
      </w:r>
      <w:r w:rsidR="00695013" w:rsidRPr="001D78CF">
        <w:rPr>
          <w:rFonts w:cs="Arial"/>
          <w:b/>
          <w:sz w:val="24"/>
          <w:szCs w:val="24"/>
        </w:rPr>
        <w:t xml:space="preserve">Minimum Requirements for the Licensure of </w:t>
      </w:r>
    </w:p>
    <w:p w14:paraId="2FFD62B0" w14:textId="6F155F0E" w:rsidR="00695013" w:rsidRPr="001D78CF" w:rsidRDefault="00695013"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1D78CF">
        <w:rPr>
          <w:rFonts w:cs="Arial"/>
          <w:b/>
          <w:sz w:val="24"/>
          <w:szCs w:val="24"/>
        </w:rPr>
        <w:tab/>
      </w:r>
      <w:r w:rsidRPr="001D78CF">
        <w:rPr>
          <w:rFonts w:cs="Arial"/>
          <w:b/>
          <w:sz w:val="24"/>
          <w:szCs w:val="24"/>
        </w:rPr>
        <w:tab/>
        <w:t>Professional/Paraprofessional Personnel and Advanced Salary</w:t>
      </w:r>
    </w:p>
    <w:p w14:paraId="0F5035D7" w14:textId="4086C344" w:rsidR="00695013" w:rsidRPr="001D78CF" w:rsidRDefault="00695013"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1D78CF">
        <w:rPr>
          <w:rFonts w:cs="Arial"/>
          <w:b/>
          <w:sz w:val="24"/>
          <w:szCs w:val="24"/>
        </w:rPr>
        <w:tab/>
      </w:r>
      <w:r w:rsidRPr="001D78CF">
        <w:rPr>
          <w:rFonts w:cs="Arial"/>
          <w:b/>
          <w:sz w:val="24"/>
          <w:szCs w:val="24"/>
        </w:rPr>
        <w:tab/>
        <w:t>Classifications and Policy 5112, Athletic and Limited Football Trainers</w:t>
      </w:r>
    </w:p>
    <w:p w14:paraId="3715DBD2" w14:textId="032F9E42" w:rsidR="00F74B8B" w:rsidRPr="001D78CF" w:rsidRDefault="00695013"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1D78CF">
        <w:rPr>
          <w:rFonts w:cs="Arial"/>
          <w:b/>
          <w:sz w:val="24"/>
          <w:szCs w:val="24"/>
        </w:rPr>
        <w:tab/>
      </w:r>
      <w:r w:rsidRPr="001D78CF">
        <w:rPr>
          <w:rFonts w:cs="Arial"/>
          <w:b/>
          <w:sz w:val="24"/>
          <w:szCs w:val="24"/>
        </w:rPr>
        <w:tab/>
        <w:t>in the Public Schools of West Virginia</w:t>
      </w:r>
    </w:p>
    <w:p w14:paraId="5C9EDA3C" w14:textId="77777777" w:rsidR="00F74B8B" w:rsidRPr="00AD05BD" w:rsidRDefault="00F74B8B"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5AB76706" w14:textId="53DEB2B5" w:rsidR="0086060F" w:rsidRDefault="00F74B8B"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AD05BD">
        <w:rPr>
          <w:b/>
          <w:sz w:val="24"/>
          <w:szCs w:val="24"/>
        </w:rPr>
        <w:tab/>
      </w:r>
      <w:r w:rsidR="008A5C74" w:rsidRPr="00AD05BD">
        <w:rPr>
          <w:bCs/>
          <w:sz w:val="24"/>
          <w:szCs w:val="24"/>
        </w:rPr>
        <w:t>Dr. Robert Hagerman, Director, WVDE Certification Services, presented Policy 5202</w:t>
      </w:r>
      <w:r w:rsidR="00695013">
        <w:rPr>
          <w:bCs/>
          <w:sz w:val="24"/>
          <w:szCs w:val="24"/>
        </w:rPr>
        <w:t>, inclusive of the repeal of Policy 5112,</w:t>
      </w:r>
      <w:r w:rsidR="008A5C74" w:rsidRPr="00AD05BD">
        <w:rPr>
          <w:bCs/>
          <w:sz w:val="24"/>
          <w:szCs w:val="24"/>
        </w:rPr>
        <w:t xml:space="preserve"> for the Board’s consideration.  </w:t>
      </w:r>
      <w:r w:rsidR="001D78CF">
        <w:rPr>
          <w:bCs/>
          <w:sz w:val="24"/>
          <w:szCs w:val="24"/>
        </w:rPr>
        <w:t>Eighteen individuals submitted 32 comments</w:t>
      </w:r>
      <w:r w:rsidR="00692485">
        <w:rPr>
          <w:bCs/>
          <w:sz w:val="24"/>
          <w:szCs w:val="24"/>
        </w:rPr>
        <w:t xml:space="preserve"> during the comment period</w:t>
      </w:r>
      <w:r w:rsidR="00AD05BD" w:rsidRPr="00AD05BD">
        <w:rPr>
          <w:rFonts w:cs="Arial"/>
          <w:bCs/>
          <w:sz w:val="24"/>
          <w:szCs w:val="24"/>
        </w:rPr>
        <w:t xml:space="preserve">; changes to the policy </w:t>
      </w:r>
      <w:r w:rsidR="00692485">
        <w:rPr>
          <w:rFonts w:cs="Arial"/>
          <w:bCs/>
          <w:sz w:val="24"/>
          <w:szCs w:val="24"/>
        </w:rPr>
        <w:t xml:space="preserve">resulting from the comment period </w:t>
      </w:r>
      <w:r w:rsidR="002D2F3E">
        <w:rPr>
          <w:rFonts w:cs="Arial"/>
          <w:bCs/>
          <w:sz w:val="24"/>
          <w:szCs w:val="24"/>
        </w:rPr>
        <w:t>are f</w:t>
      </w:r>
      <w:r w:rsidR="00AD05BD" w:rsidRPr="00AD05BD">
        <w:rPr>
          <w:rFonts w:cs="Arial"/>
          <w:bCs/>
          <w:sz w:val="24"/>
          <w:szCs w:val="24"/>
        </w:rPr>
        <w:t>ound in Attachment H-1.</w:t>
      </w:r>
    </w:p>
    <w:p w14:paraId="74188AAA" w14:textId="77777777" w:rsidR="0086060F" w:rsidRDefault="0086060F"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56199ED8" w14:textId="217AA28C" w:rsidR="00F74B8B" w:rsidRPr="007507EE" w:rsidRDefault="0086060F"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rFonts w:cs="Arial"/>
          <w:bCs/>
          <w:sz w:val="24"/>
          <w:szCs w:val="24"/>
        </w:rPr>
        <w:tab/>
      </w:r>
      <w:r w:rsidR="00740E6A">
        <w:rPr>
          <w:rFonts w:cs="Arial"/>
          <w:bCs/>
          <w:sz w:val="24"/>
          <w:szCs w:val="24"/>
        </w:rPr>
        <w:t>Ms. White</w:t>
      </w:r>
      <w:r w:rsidR="00F74B8B">
        <w:rPr>
          <w:bCs/>
          <w:sz w:val="24"/>
          <w:szCs w:val="24"/>
        </w:rPr>
        <w:t xml:space="preserve"> </w:t>
      </w:r>
      <w:r w:rsidR="00F74B8B" w:rsidRPr="001B7337">
        <w:rPr>
          <w:bCs/>
          <w:sz w:val="24"/>
          <w:szCs w:val="24"/>
        </w:rPr>
        <w:t>moved,</w:t>
      </w:r>
      <w:r w:rsidR="00F74B8B">
        <w:rPr>
          <w:bCs/>
          <w:sz w:val="24"/>
          <w:szCs w:val="24"/>
        </w:rPr>
        <w:t xml:space="preserve"> </w:t>
      </w:r>
      <w:r w:rsidR="00F74B8B" w:rsidRPr="001B7337">
        <w:rPr>
          <w:bCs/>
          <w:sz w:val="24"/>
          <w:szCs w:val="24"/>
        </w:rPr>
        <w:t xml:space="preserve">and </w:t>
      </w:r>
      <w:r w:rsidR="00740E6A">
        <w:rPr>
          <w:bCs/>
          <w:sz w:val="24"/>
          <w:szCs w:val="24"/>
        </w:rPr>
        <w:t>Mrs. Sullivan</w:t>
      </w:r>
      <w:r w:rsidR="00F74B8B">
        <w:rPr>
          <w:bCs/>
          <w:sz w:val="24"/>
          <w:szCs w:val="24"/>
        </w:rPr>
        <w:t xml:space="preserve"> </w:t>
      </w:r>
      <w:r w:rsidR="00F74B8B" w:rsidRPr="0027675C">
        <w:rPr>
          <w:bCs/>
          <w:sz w:val="24"/>
          <w:szCs w:val="24"/>
        </w:rPr>
        <w:t xml:space="preserve">seconded, that Policy </w:t>
      </w:r>
      <w:r w:rsidR="00AD05BD">
        <w:rPr>
          <w:bCs/>
          <w:sz w:val="24"/>
          <w:szCs w:val="24"/>
        </w:rPr>
        <w:t>52</w:t>
      </w:r>
      <w:r w:rsidR="00F74B8B" w:rsidRPr="0027675C">
        <w:rPr>
          <w:bCs/>
          <w:sz w:val="24"/>
          <w:szCs w:val="24"/>
        </w:rPr>
        <w:t>0</w:t>
      </w:r>
      <w:r w:rsidR="00AD05BD">
        <w:rPr>
          <w:bCs/>
          <w:sz w:val="24"/>
          <w:szCs w:val="24"/>
        </w:rPr>
        <w:t>2</w:t>
      </w:r>
      <w:r w:rsidR="00695013">
        <w:rPr>
          <w:bCs/>
          <w:sz w:val="24"/>
          <w:szCs w:val="24"/>
        </w:rPr>
        <w:t xml:space="preserve">, inclusive of the repeal of Policy 5112 </w:t>
      </w:r>
      <w:r w:rsidR="00F74B8B" w:rsidRPr="0027675C">
        <w:rPr>
          <w:bCs/>
          <w:sz w:val="24"/>
          <w:szCs w:val="24"/>
        </w:rPr>
        <w:t>be approved and effective 30 days from filing.  Upon the call for the question the motion was carried unanimously.  (Copy appended to Official Minutes, Attachment </w:t>
      </w:r>
      <w:r w:rsidR="00AD05BD">
        <w:rPr>
          <w:bCs/>
          <w:sz w:val="24"/>
          <w:szCs w:val="24"/>
        </w:rPr>
        <w:t>H-1 and H-</w:t>
      </w:r>
      <w:r w:rsidR="00AD05BD">
        <w:rPr>
          <w:bCs/>
          <w:sz w:val="24"/>
          <w:szCs w:val="24"/>
        </w:rPr>
        <w:lastRenderedPageBreak/>
        <w:t>2</w:t>
      </w:r>
      <w:r w:rsidR="00F74B8B" w:rsidRPr="0027675C">
        <w:rPr>
          <w:bCs/>
          <w:sz w:val="24"/>
          <w:szCs w:val="24"/>
        </w:rPr>
        <w:t xml:space="preserve">.)  </w:t>
      </w:r>
      <w:r w:rsidR="00D93B30">
        <w:rPr>
          <w:bCs/>
          <w:sz w:val="24"/>
          <w:szCs w:val="24"/>
        </w:rPr>
        <w:t xml:space="preserve"> President Hall moved </w:t>
      </w:r>
      <w:r w:rsidR="00D93B30">
        <w:rPr>
          <w:bCs/>
          <w:i/>
          <w:iCs/>
          <w:sz w:val="24"/>
          <w:szCs w:val="24"/>
        </w:rPr>
        <w:t xml:space="preserve">New Business </w:t>
      </w:r>
      <w:r w:rsidR="00D93B30">
        <w:rPr>
          <w:bCs/>
          <w:sz w:val="24"/>
          <w:szCs w:val="24"/>
        </w:rPr>
        <w:t xml:space="preserve">item </w:t>
      </w:r>
      <w:r w:rsidR="007507EE">
        <w:rPr>
          <w:bCs/>
          <w:i/>
          <w:iCs/>
          <w:sz w:val="24"/>
          <w:szCs w:val="24"/>
        </w:rPr>
        <w:t>G.  Update:  Summers County and Lincoln County Special Circumstance Reviews</w:t>
      </w:r>
      <w:r w:rsidR="007507EE">
        <w:rPr>
          <w:bCs/>
          <w:sz w:val="24"/>
          <w:szCs w:val="24"/>
        </w:rPr>
        <w:t xml:space="preserve"> to be taken up immediately.</w:t>
      </w:r>
    </w:p>
    <w:p w14:paraId="439355D3" w14:textId="06506449" w:rsidR="00D93B30" w:rsidRDefault="00D93B30"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5F9A670F" w14:textId="7DFD2F41" w:rsidR="00D93B30" w:rsidRDefault="00D93B30"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XI</w:t>
      </w:r>
      <w:r w:rsidRPr="00215666">
        <w:rPr>
          <w:b/>
          <w:bCs/>
          <w:sz w:val="24"/>
          <w:szCs w:val="24"/>
        </w:rPr>
        <w:t>.</w:t>
      </w:r>
      <w:r w:rsidRPr="00215666">
        <w:rPr>
          <w:b/>
          <w:sz w:val="24"/>
          <w:szCs w:val="24"/>
        </w:rPr>
        <w:t xml:space="preserve"> </w:t>
      </w:r>
      <w:r w:rsidRPr="00215666">
        <w:rPr>
          <w:b/>
          <w:sz w:val="24"/>
          <w:szCs w:val="24"/>
        </w:rPr>
        <w:tab/>
      </w:r>
      <w:r w:rsidRPr="005C3223">
        <w:rPr>
          <w:b/>
          <w:sz w:val="24"/>
          <w:szCs w:val="24"/>
        </w:rPr>
        <w:tab/>
      </w:r>
      <w:r>
        <w:rPr>
          <w:rFonts w:cs="Arial"/>
          <w:b/>
          <w:sz w:val="24"/>
          <w:szCs w:val="24"/>
        </w:rPr>
        <w:t>Up</w:t>
      </w:r>
      <w:r w:rsidRPr="00B16B8C">
        <w:rPr>
          <w:rFonts w:cs="Arial"/>
          <w:b/>
          <w:sz w:val="24"/>
          <w:szCs w:val="24"/>
        </w:rPr>
        <w:t xml:space="preserve">date:  Summers County and Lincoln County </w:t>
      </w:r>
    </w:p>
    <w:p w14:paraId="41708842" w14:textId="670DF23B" w:rsidR="00D93B30" w:rsidRDefault="00D93B30"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tab/>
      </w:r>
      <w:r>
        <w:rPr>
          <w:rFonts w:cs="Arial"/>
          <w:b/>
          <w:sz w:val="24"/>
          <w:szCs w:val="24"/>
        </w:rPr>
        <w:tab/>
      </w:r>
      <w:r w:rsidRPr="00B16B8C">
        <w:rPr>
          <w:rFonts w:cs="Arial"/>
          <w:b/>
          <w:sz w:val="24"/>
          <w:szCs w:val="24"/>
        </w:rPr>
        <w:t>Special Circumstance Reviews</w:t>
      </w:r>
      <w:r w:rsidR="008F5C66">
        <w:rPr>
          <w:rFonts w:cs="Arial"/>
          <w:b/>
          <w:sz w:val="24"/>
          <w:szCs w:val="24"/>
        </w:rPr>
        <w:t xml:space="preserve"> and WVBE Personnel Matters</w:t>
      </w:r>
    </w:p>
    <w:p w14:paraId="152835B4" w14:textId="77777777" w:rsidR="00D93B30" w:rsidRPr="00B16B8C" w:rsidRDefault="00D93B30"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tab/>
      </w:r>
      <w:r>
        <w:rPr>
          <w:rFonts w:cs="Arial"/>
          <w:b/>
          <w:sz w:val="24"/>
          <w:szCs w:val="24"/>
        </w:rPr>
        <w:tab/>
        <w:t>Executive Session</w:t>
      </w:r>
    </w:p>
    <w:p w14:paraId="42A0F92E" w14:textId="77777777" w:rsidR="00D93B30" w:rsidRDefault="00D93B30"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p>
    <w:p w14:paraId="34843BCB" w14:textId="0BBA4168" w:rsidR="00D93B30" w:rsidRPr="003C5CAD" w:rsidRDefault="00D93B30"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13870">
        <w:rPr>
          <w:b/>
          <w:sz w:val="24"/>
          <w:szCs w:val="24"/>
        </w:rPr>
        <w:tab/>
      </w:r>
      <w:r w:rsidRPr="003C5CAD">
        <w:rPr>
          <w:bCs/>
          <w:sz w:val="24"/>
          <w:szCs w:val="24"/>
        </w:rPr>
        <w:t>Mr. Matt Hicks, Director, WVDE Accountability Services, pr</w:t>
      </w:r>
      <w:r w:rsidR="00E86CDE">
        <w:rPr>
          <w:bCs/>
          <w:sz w:val="24"/>
          <w:szCs w:val="24"/>
        </w:rPr>
        <w:t>ovided</w:t>
      </w:r>
      <w:r w:rsidRPr="003C5CAD">
        <w:rPr>
          <w:bCs/>
          <w:sz w:val="24"/>
          <w:szCs w:val="24"/>
        </w:rPr>
        <w:t xml:space="preserve"> a</w:t>
      </w:r>
      <w:r w:rsidR="00560D9B">
        <w:rPr>
          <w:bCs/>
          <w:sz w:val="24"/>
          <w:szCs w:val="24"/>
        </w:rPr>
        <w:t xml:space="preserve"> brief</w:t>
      </w:r>
      <w:r w:rsidRPr="003C5CAD">
        <w:rPr>
          <w:bCs/>
          <w:sz w:val="24"/>
          <w:szCs w:val="24"/>
        </w:rPr>
        <w:t xml:space="preserve"> update regarding the </w:t>
      </w:r>
      <w:r w:rsidRPr="003C5CAD">
        <w:rPr>
          <w:rFonts w:cs="Arial"/>
          <w:bCs/>
          <w:sz w:val="24"/>
          <w:szCs w:val="24"/>
        </w:rPr>
        <w:t xml:space="preserve">Summers County and Lincoln County Special Circumstance Reviews.  </w:t>
      </w:r>
      <w:r w:rsidRPr="003C5CAD">
        <w:rPr>
          <w:bCs/>
          <w:sz w:val="24"/>
          <w:szCs w:val="24"/>
        </w:rPr>
        <w:t xml:space="preserve"> </w:t>
      </w:r>
    </w:p>
    <w:p w14:paraId="69DF7CDC" w14:textId="77777777" w:rsidR="00CB7D2D" w:rsidRDefault="00CB7D2D"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7A3CAA66" w14:textId="72A5594B" w:rsidR="00D93B30" w:rsidRPr="00912F87" w:rsidRDefault="00A21EA1"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trike/>
          <w:sz w:val="24"/>
          <w:szCs w:val="24"/>
        </w:rPr>
      </w:pPr>
      <w:r w:rsidRPr="00912F87">
        <w:rPr>
          <w:bCs/>
          <w:sz w:val="24"/>
          <w:szCs w:val="24"/>
        </w:rPr>
        <w:tab/>
      </w:r>
      <w:r w:rsidR="00D93B30" w:rsidRPr="00912F87">
        <w:rPr>
          <w:bCs/>
          <w:sz w:val="24"/>
          <w:szCs w:val="24"/>
        </w:rPr>
        <w:t xml:space="preserve">Following Mr. Hicks’ presentation, </w:t>
      </w:r>
      <w:r w:rsidR="00FD659E" w:rsidRPr="00912F87">
        <w:rPr>
          <w:bCs/>
          <w:sz w:val="24"/>
          <w:szCs w:val="24"/>
        </w:rPr>
        <w:t>Sup</w:t>
      </w:r>
      <w:r w:rsidR="00CD7E07" w:rsidRPr="00912F87">
        <w:rPr>
          <w:bCs/>
          <w:sz w:val="24"/>
          <w:szCs w:val="24"/>
        </w:rPr>
        <w:t>erintendent</w:t>
      </w:r>
      <w:r w:rsidR="00FD659E" w:rsidRPr="00912F87">
        <w:rPr>
          <w:bCs/>
          <w:sz w:val="24"/>
          <w:szCs w:val="24"/>
        </w:rPr>
        <w:t xml:space="preserve"> Burch requested </w:t>
      </w:r>
      <w:r w:rsidR="00CD7E07" w:rsidRPr="00912F87">
        <w:rPr>
          <w:bCs/>
          <w:sz w:val="24"/>
          <w:szCs w:val="24"/>
        </w:rPr>
        <w:t>an</w:t>
      </w:r>
      <w:r w:rsidR="00EC0AEE" w:rsidRPr="00912F87">
        <w:rPr>
          <w:bCs/>
          <w:sz w:val="24"/>
          <w:szCs w:val="24"/>
        </w:rPr>
        <w:t xml:space="preserve"> </w:t>
      </w:r>
      <w:r w:rsidR="00CD7E07" w:rsidRPr="00912F87">
        <w:rPr>
          <w:bCs/>
          <w:sz w:val="24"/>
          <w:szCs w:val="24"/>
        </w:rPr>
        <w:t xml:space="preserve">executive session to take up personnel matters in </w:t>
      </w:r>
      <w:r w:rsidR="00EC0AEE" w:rsidRPr="00912F87">
        <w:rPr>
          <w:bCs/>
          <w:sz w:val="24"/>
          <w:szCs w:val="24"/>
        </w:rPr>
        <w:t>Lincoln and Summers Counties</w:t>
      </w:r>
      <w:r w:rsidR="00CD7E07" w:rsidRPr="00912F87">
        <w:rPr>
          <w:bCs/>
          <w:sz w:val="24"/>
          <w:szCs w:val="24"/>
        </w:rPr>
        <w:t xml:space="preserve">.  </w:t>
      </w:r>
      <w:r w:rsidR="00EC0AEE" w:rsidRPr="00912F87">
        <w:rPr>
          <w:bCs/>
          <w:sz w:val="24"/>
          <w:szCs w:val="24"/>
        </w:rPr>
        <w:t>D</w:t>
      </w:r>
      <w:r w:rsidRPr="00912F87">
        <w:rPr>
          <w:bCs/>
          <w:sz w:val="24"/>
          <w:szCs w:val="24"/>
        </w:rPr>
        <w:t>iscussion</w:t>
      </w:r>
      <w:r w:rsidR="00EC0AEE" w:rsidRPr="00912F87">
        <w:rPr>
          <w:bCs/>
          <w:sz w:val="24"/>
          <w:szCs w:val="24"/>
        </w:rPr>
        <w:t xml:space="preserve"> ensued after which </w:t>
      </w:r>
      <w:r w:rsidRPr="00912F87">
        <w:rPr>
          <w:bCs/>
          <w:sz w:val="24"/>
          <w:szCs w:val="24"/>
        </w:rPr>
        <w:t xml:space="preserve"> </w:t>
      </w:r>
      <w:r w:rsidR="00D93B30" w:rsidRPr="00912F87">
        <w:rPr>
          <w:bCs/>
          <w:sz w:val="24"/>
          <w:szCs w:val="24"/>
        </w:rPr>
        <w:t>President Hall called</w:t>
      </w:r>
      <w:r w:rsidR="00F60348" w:rsidRPr="00912F87">
        <w:rPr>
          <w:bCs/>
          <w:sz w:val="24"/>
          <w:szCs w:val="24"/>
        </w:rPr>
        <w:t xml:space="preserve"> on Mr. Campbell</w:t>
      </w:r>
      <w:r w:rsidR="00D93B30" w:rsidRPr="00912F87">
        <w:rPr>
          <w:bCs/>
          <w:sz w:val="24"/>
          <w:szCs w:val="24"/>
        </w:rPr>
        <w:t xml:space="preserve"> for a motion to </w:t>
      </w:r>
      <w:proofErr w:type="gramStart"/>
      <w:r w:rsidR="00D93B30" w:rsidRPr="00912F87">
        <w:rPr>
          <w:bCs/>
          <w:sz w:val="24"/>
          <w:szCs w:val="24"/>
        </w:rPr>
        <w:t>enter</w:t>
      </w:r>
      <w:r w:rsidR="00E86CDE" w:rsidRPr="00912F87">
        <w:rPr>
          <w:bCs/>
          <w:sz w:val="24"/>
          <w:szCs w:val="24"/>
        </w:rPr>
        <w:t xml:space="preserve"> </w:t>
      </w:r>
      <w:r w:rsidR="00D93B30" w:rsidRPr="00912F87">
        <w:rPr>
          <w:bCs/>
          <w:sz w:val="24"/>
          <w:szCs w:val="24"/>
        </w:rPr>
        <w:t>into</w:t>
      </w:r>
      <w:proofErr w:type="gramEnd"/>
      <w:r w:rsidR="00D93B30" w:rsidRPr="00912F87">
        <w:rPr>
          <w:bCs/>
          <w:sz w:val="24"/>
          <w:szCs w:val="24"/>
        </w:rPr>
        <w:t xml:space="preserve"> executive session. </w:t>
      </w:r>
      <w:r w:rsidRPr="00912F87">
        <w:rPr>
          <w:bCs/>
          <w:sz w:val="24"/>
          <w:szCs w:val="24"/>
        </w:rPr>
        <w:t xml:space="preserve"> Mr. Campbell </w:t>
      </w:r>
      <w:r w:rsidR="008B6275" w:rsidRPr="00912F87">
        <w:rPr>
          <w:bCs/>
          <w:sz w:val="24"/>
          <w:szCs w:val="24"/>
        </w:rPr>
        <w:t xml:space="preserve"> </w:t>
      </w:r>
      <w:r w:rsidR="00D93B30" w:rsidRPr="00912F87">
        <w:rPr>
          <w:bCs/>
          <w:sz w:val="24"/>
          <w:szCs w:val="24"/>
        </w:rPr>
        <w:t xml:space="preserve">moved that the Board enter into executive session to take up the </w:t>
      </w:r>
      <w:r w:rsidR="00D93B30" w:rsidRPr="00912F87">
        <w:rPr>
          <w:rFonts w:cs="Arial"/>
          <w:bCs/>
          <w:sz w:val="24"/>
          <w:szCs w:val="24"/>
        </w:rPr>
        <w:t>Summers County and Lincoln County Special Circumstance Reviews</w:t>
      </w:r>
      <w:r w:rsidR="00F335D0" w:rsidRPr="00912F87">
        <w:rPr>
          <w:rFonts w:cs="Arial"/>
          <w:bCs/>
          <w:sz w:val="24"/>
          <w:szCs w:val="24"/>
        </w:rPr>
        <w:t xml:space="preserve"> and WVBE Person</w:t>
      </w:r>
      <w:r w:rsidR="00F60348" w:rsidRPr="00912F87">
        <w:rPr>
          <w:rFonts w:cs="Arial"/>
          <w:bCs/>
          <w:sz w:val="24"/>
          <w:szCs w:val="24"/>
        </w:rPr>
        <w:t>n</w:t>
      </w:r>
      <w:r w:rsidR="00F335D0" w:rsidRPr="00912F87">
        <w:rPr>
          <w:rFonts w:cs="Arial"/>
          <w:bCs/>
          <w:sz w:val="24"/>
          <w:szCs w:val="24"/>
        </w:rPr>
        <w:t>el</w:t>
      </w:r>
      <w:r w:rsidR="00F60348" w:rsidRPr="00912F87">
        <w:rPr>
          <w:rFonts w:cs="Arial"/>
          <w:bCs/>
          <w:sz w:val="24"/>
          <w:szCs w:val="24"/>
        </w:rPr>
        <w:t xml:space="preserve"> matters</w:t>
      </w:r>
      <w:r w:rsidR="00D93B30" w:rsidRPr="00912F87">
        <w:rPr>
          <w:rFonts w:cs="Arial"/>
          <w:bCs/>
          <w:sz w:val="24"/>
          <w:szCs w:val="24"/>
        </w:rPr>
        <w:t xml:space="preserve"> as provided in</w:t>
      </w:r>
      <w:r w:rsidR="00D93B30" w:rsidRPr="00912F87">
        <w:rPr>
          <w:bCs/>
          <w:sz w:val="24"/>
          <w:szCs w:val="24"/>
        </w:rPr>
        <w:t xml:space="preserve"> in</w:t>
      </w:r>
      <w:r w:rsidR="00D93B30" w:rsidRPr="00912F87">
        <w:rPr>
          <w:rFonts w:cs="Arial"/>
          <w:bCs/>
          <w:sz w:val="24"/>
          <w:szCs w:val="24"/>
        </w:rPr>
        <w:t xml:space="preserve"> W. Va. Code §6-9A-4(b)(2)(A) [personnel exception] and/or W. Va. Code §6</w:t>
      </w:r>
      <w:r w:rsidR="00D93B30" w:rsidRPr="00912F87">
        <w:rPr>
          <w:rFonts w:cs="Arial"/>
          <w:bCs/>
          <w:sz w:val="24"/>
          <w:szCs w:val="24"/>
        </w:rPr>
        <w:noBreakHyphen/>
        <w:t>9A-4(b)(6) [privacy exception]</w:t>
      </w:r>
      <w:r w:rsidR="00566EF1" w:rsidRPr="00912F87">
        <w:rPr>
          <w:rFonts w:cs="Arial"/>
          <w:bCs/>
          <w:sz w:val="24"/>
          <w:szCs w:val="24"/>
        </w:rPr>
        <w:t xml:space="preserve"> </w:t>
      </w:r>
      <w:r w:rsidR="00871B7A" w:rsidRPr="00912F87">
        <w:rPr>
          <w:rFonts w:cs="Arial"/>
          <w:sz w:val="24"/>
          <w:szCs w:val="24"/>
        </w:rPr>
        <w:t>and/or §6-9A-4 [matters involving attorney</w:t>
      </w:r>
      <w:r w:rsidR="00871B7A" w:rsidRPr="00912F87">
        <w:rPr>
          <w:rFonts w:cs="Arial"/>
          <w:sz w:val="24"/>
          <w:szCs w:val="24"/>
        </w:rPr>
        <w:noBreakHyphen/>
        <w:t xml:space="preserve">client privilege per </w:t>
      </w:r>
      <w:r w:rsidR="00871B7A" w:rsidRPr="00912F87">
        <w:rPr>
          <w:rFonts w:cs="Arial"/>
          <w:i/>
          <w:sz w:val="24"/>
          <w:szCs w:val="24"/>
        </w:rPr>
        <w:t>Peters v. County Commission</w:t>
      </w:r>
      <w:r w:rsidR="00871B7A" w:rsidRPr="00912F87">
        <w:rPr>
          <w:rFonts w:cs="Arial"/>
          <w:sz w:val="24"/>
          <w:szCs w:val="24"/>
        </w:rPr>
        <w:t>, 205 W. Va. 481 (1999)]</w:t>
      </w:r>
      <w:r w:rsidR="00D93B30" w:rsidRPr="00912F87">
        <w:rPr>
          <w:rFonts w:cs="Arial"/>
          <w:bCs/>
          <w:sz w:val="24"/>
          <w:szCs w:val="24"/>
        </w:rPr>
        <w:t xml:space="preserve">.  </w:t>
      </w:r>
      <w:r w:rsidR="00D93B30" w:rsidRPr="00912F87">
        <w:rPr>
          <w:bCs/>
          <w:sz w:val="24"/>
          <w:szCs w:val="24"/>
        </w:rPr>
        <w:t xml:space="preserve"> </w:t>
      </w:r>
      <w:r w:rsidR="00F335D0" w:rsidRPr="00912F87">
        <w:rPr>
          <w:bCs/>
          <w:sz w:val="24"/>
          <w:szCs w:val="24"/>
        </w:rPr>
        <w:t xml:space="preserve">Dr. Maynard </w:t>
      </w:r>
      <w:r w:rsidR="00D93B30" w:rsidRPr="00912F87">
        <w:rPr>
          <w:bCs/>
          <w:sz w:val="24"/>
          <w:szCs w:val="24"/>
        </w:rPr>
        <w:t>seconded the motion and u</w:t>
      </w:r>
      <w:r w:rsidR="00D93B30" w:rsidRPr="00912F87">
        <w:rPr>
          <w:rFonts w:cs="Arial"/>
          <w:bCs/>
          <w:sz w:val="24"/>
          <w:szCs w:val="24"/>
        </w:rPr>
        <w:t>pon the call for the question the motion was carried unanimously.  The Board entered executive session at</w:t>
      </w:r>
      <w:r w:rsidR="00F335D0" w:rsidRPr="00912F87">
        <w:rPr>
          <w:rFonts w:cs="Arial"/>
          <w:bCs/>
          <w:sz w:val="24"/>
          <w:szCs w:val="24"/>
        </w:rPr>
        <w:t xml:space="preserve"> </w:t>
      </w:r>
      <w:r w:rsidR="00F60348" w:rsidRPr="00912F87">
        <w:rPr>
          <w:rFonts w:cs="Arial"/>
          <w:bCs/>
          <w:sz w:val="24"/>
          <w:szCs w:val="24"/>
        </w:rPr>
        <w:t>11:5</w:t>
      </w:r>
      <w:r w:rsidR="00566EF1" w:rsidRPr="00912F87">
        <w:rPr>
          <w:rFonts w:cs="Arial"/>
          <w:bCs/>
          <w:sz w:val="24"/>
          <w:szCs w:val="24"/>
        </w:rPr>
        <w:t>2</w:t>
      </w:r>
      <w:r w:rsidR="00F60348" w:rsidRPr="00912F87">
        <w:rPr>
          <w:rFonts w:cs="Arial"/>
          <w:bCs/>
          <w:sz w:val="24"/>
          <w:szCs w:val="24"/>
        </w:rPr>
        <w:t xml:space="preserve"> a.m.</w:t>
      </w:r>
    </w:p>
    <w:p w14:paraId="0461FA41" w14:textId="77777777" w:rsidR="00D93B30" w:rsidRPr="00DD4327" w:rsidRDefault="00D93B30"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DCA3201" w14:textId="750AC726" w:rsidR="00D93B30" w:rsidRDefault="00D93B30"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DD4327">
        <w:rPr>
          <w:b/>
          <w:sz w:val="24"/>
          <w:szCs w:val="24"/>
        </w:rPr>
        <w:t>X</w:t>
      </w:r>
      <w:r>
        <w:rPr>
          <w:b/>
          <w:sz w:val="24"/>
          <w:szCs w:val="24"/>
        </w:rPr>
        <w:t>II</w:t>
      </w:r>
      <w:r w:rsidRPr="00DD4327">
        <w:rPr>
          <w:b/>
          <w:sz w:val="24"/>
          <w:szCs w:val="24"/>
        </w:rPr>
        <w:t>.</w:t>
      </w:r>
      <w:r w:rsidRPr="00DD4327">
        <w:rPr>
          <w:b/>
          <w:sz w:val="24"/>
          <w:szCs w:val="24"/>
        </w:rPr>
        <w:tab/>
      </w:r>
      <w:r w:rsidRPr="00DD4327">
        <w:rPr>
          <w:b/>
          <w:sz w:val="24"/>
          <w:szCs w:val="24"/>
        </w:rPr>
        <w:tab/>
      </w:r>
      <w:r>
        <w:rPr>
          <w:rFonts w:cs="Arial"/>
          <w:b/>
          <w:sz w:val="24"/>
          <w:szCs w:val="24"/>
        </w:rPr>
        <w:t>Up</w:t>
      </w:r>
      <w:r w:rsidRPr="00B16B8C">
        <w:rPr>
          <w:rFonts w:cs="Arial"/>
          <w:b/>
          <w:sz w:val="24"/>
          <w:szCs w:val="24"/>
        </w:rPr>
        <w:t>date:  Summers County and Lincoln County</w:t>
      </w:r>
    </w:p>
    <w:p w14:paraId="10ED3884" w14:textId="4E239539" w:rsidR="00D93B30" w:rsidRDefault="00D93B30"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tab/>
      </w:r>
      <w:r>
        <w:rPr>
          <w:rFonts w:cs="Arial"/>
          <w:b/>
          <w:sz w:val="24"/>
          <w:szCs w:val="24"/>
        </w:rPr>
        <w:tab/>
      </w:r>
      <w:r w:rsidRPr="00B16B8C">
        <w:rPr>
          <w:rFonts w:cs="Arial"/>
          <w:b/>
          <w:sz w:val="24"/>
          <w:szCs w:val="24"/>
        </w:rPr>
        <w:t>Special Circumstance Reviews</w:t>
      </w:r>
      <w:r w:rsidR="00566EF1">
        <w:rPr>
          <w:rFonts w:cs="Arial"/>
          <w:b/>
          <w:sz w:val="24"/>
          <w:szCs w:val="24"/>
        </w:rPr>
        <w:t xml:space="preserve"> and WVBE Personnel Matters</w:t>
      </w:r>
    </w:p>
    <w:p w14:paraId="779DE5DC" w14:textId="77777777" w:rsidR="00D93B30" w:rsidRPr="00B16B8C" w:rsidRDefault="00D93B30"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rFonts w:cs="Arial"/>
          <w:b/>
          <w:sz w:val="24"/>
          <w:szCs w:val="24"/>
        </w:rPr>
        <w:tab/>
      </w:r>
      <w:r>
        <w:rPr>
          <w:rFonts w:cs="Arial"/>
          <w:b/>
          <w:sz w:val="24"/>
          <w:szCs w:val="24"/>
        </w:rPr>
        <w:tab/>
        <w:t>Return from Executive Session</w:t>
      </w:r>
    </w:p>
    <w:p w14:paraId="7F8814D1" w14:textId="77777777" w:rsidR="00D93B30" w:rsidRDefault="00D93B30"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p>
    <w:p w14:paraId="22938559" w14:textId="24CC8958" w:rsidR="00D93B30" w:rsidRDefault="00D93B30" w:rsidP="00D93B3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DD4327">
        <w:rPr>
          <w:b/>
          <w:sz w:val="24"/>
          <w:szCs w:val="24"/>
        </w:rPr>
        <w:tab/>
      </w:r>
      <w:r w:rsidRPr="00DD4327">
        <w:rPr>
          <w:bCs/>
          <w:sz w:val="24"/>
          <w:szCs w:val="24"/>
        </w:rPr>
        <w:t>President Hall announced that the Board</w:t>
      </w:r>
      <w:r>
        <w:rPr>
          <w:bCs/>
          <w:sz w:val="24"/>
          <w:szCs w:val="24"/>
        </w:rPr>
        <w:t xml:space="preserve"> had returned from executive session with no action taken at</w:t>
      </w:r>
      <w:r w:rsidR="004575A9">
        <w:rPr>
          <w:bCs/>
          <w:sz w:val="24"/>
          <w:szCs w:val="24"/>
        </w:rPr>
        <w:t xml:space="preserve"> 12</w:t>
      </w:r>
      <w:r>
        <w:rPr>
          <w:bCs/>
          <w:sz w:val="24"/>
          <w:szCs w:val="24"/>
        </w:rPr>
        <w:t>:</w:t>
      </w:r>
      <w:r w:rsidR="004575A9">
        <w:rPr>
          <w:bCs/>
          <w:sz w:val="24"/>
          <w:szCs w:val="24"/>
        </w:rPr>
        <w:t>12</w:t>
      </w:r>
      <w:r>
        <w:rPr>
          <w:bCs/>
          <w:sz w:val="24"/>
          <w:szCs w:val="24"/>
        </w:rPr>
        <w:t xml:space="preserve"> </w:t>
      </w:r>
      <w:r w:rsidR="004575A9">
        <w:rPr>
          <w:bCs/>
          <w:sz w:val="24"/>
          <w:szCs w:val="24"/>
        </w:rPr>
        <w:t>p</w:t>
      </w:r>
      <w:r>
        <w:rPr>
          <w:bCs/>
          <w:sz w:val="24"/>
          <w:szCs w:val="24"/>
        </w:rPr>
        <w:t>.m.</w:t>
      </w:r>
    </w:p>
    <w:p w14:paraId="2DD3CF24" w14:textId="77777777" w:rsidR="00566EF1" w:rsidRDefault="00566EF1"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B864E3F" w14:textId="6046D5E0" w:rsidR="00451F91" w:rsidRDefault="00451F91"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C70303">
        <w:rPr>
          <w:b/>
          <w:sz w:val="24"/>
          <w:szCs w:val="24"/>
        </w:rPr>
        <w:tab/>
      </w:r>
      <w:r w:rsidRPr="00C70303">
        <w:rPr>
          <w:bCs/>
          <w:sz w:val="24"/>
          <w:szCs w:val="24"/>
        </w:rPr>
        <w:t>President Hall called for a motion to approve the Board’s personnel matters.</w:t>
      </w:r>
      <w:r>
        <w:rPr>
          <w:bCs/>
          <w:sz w:val="24"/>
          <w:szCs w:val="24"/>
        </w:rPr>
        <w:t xml:space="preserve">  </w:t>
      </w:r>
      <w:r w:rsidRPr="00C70303">
        <w:rPr>
          <w:bCs/>
          <w:sz w:val="24"/>
          <w:szCs w:val="24"/>
        </w:rPr>
        <w:t xml:space="preserve"> </w:t>
      </w:r>
      <w:r w:rsidR="004575A9">
        <w:rPr>
          <w:bCs/>
          <w:sz w:val="24"/>
          <w:szCs w:val="24"/>
        </w:rPr>
        <w:t>Mr. Campbell</w:t>
      </w:r>
      <w:r>
        <w:rPr>
          <w:bCs/>
          <w:sz w:val="24"/>
          <w:szCs w:val="24"/>
        </w:rPr>
        <w:t xml:space="preserve"> </w:t>
      </w:r>
      <w:r w:rsidRPr="00C70303">
        <w:rPr>
          <w:sz w:val="24"/>
          <w:szCs w:val="24"/>
        </w:rPr>
        <w:t xml:space="preserve">moved, and </w:t>
      </w:r>
      <w:r w:rsidR="004575A9">
        <w:rPr>
          <w:sz w:val="24"/>
          <w:szCs w:val="24"/>
        </w:rPr>
        <w:t>Mr. Dunlev</w:t>
      </w:r>
      <w:r w:rsidR="00D2521C">
        <w:rPr>
          <w:sz w:val="24"/>
          <w:szCs w:val="24"/>
        </w:rPr>
        <w:t>y</w:t>
      </w:r>
      <w:r>
        <w:rPr>
          <w:sz w:val="24"/>
          <w:szCs w:val="24"/>
        </w:rPr>
        <w:t xml:space="preserve"> s</w:t>
      </w:r>
      <w:r w:rsidRPr="00C70303">
        <w:rPr>
          <w:sz w:val="24"/>
          <w:szCs w:val="24"/>
        </w:rPr>
        <w:t>econded, that the</w:t>
      </w:r>
      <w:r>
        <w:rPr>
          <w:sz w:val="24"/>
          <w:szCs w:val="24"/>
        </w:rPr>
        <w:t xml:space="preserve"> Board’s</w:t>
      </w:r>
      <w:r w:rsidRPr="00C70303">
        <w:rPr>
          <w:sz w:val="24"/>
          <w:szCs w:val="24"/>
        </w:rPr>
        <w:t xml:space="preserve"> personnel items be approved.  Upon the call for the question the motion was carried unanimously.  (Copy appended to Official Minutes, Attachment </w:t>
      </w:r>
      <w:r>
        <w:rPr>
          <w:sz w:val="24"/>
          <w:szCs w:val="24"/>
        </w:rPr>
        <w:t>J</w:t>
      </w:r>
      <w:r w:rsidRPr="00C70303">
        <w:rPr>
          <w:sz w:val="24"/>
          <w:szCs w:val="24"/>
        </w:rPr>
        <w:t>.)</w:t>
      </w:r>
    </w:p>
    <w:p w14:paraId="1887C998" w14:textId="2C4D902E" w:rsidR="00FA6819" w:rsidRDefault="00FA6819" w:rsidP="00F74B8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B0BAF83" w14:textId="239BA926"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F73863">
        <w:rPr>
          <w:b/>
          <w:bCs/>
          <w:sz w:val="24"/>
          <w:szCs w:val="24"/>
        </w:rPr>
        <w:t>X</w:t>
      </w:r>
      <w:r w:rsidR="008A4C0D">
        <w:rPr>
          <w:b/>
          <w:bCs/>
          <w:sz w:val="24"/>
          <w:szCs w:val="24"/>
        </w:rPr>
        <w:t>I</w:t>
      </w:r>
      <w:r w:rsidR="004C6C41">
        <w:rPr>
          <w:b/>
          <w:bCs/>
          <w:sz w:val="24"/>
          <w:szCs w:val="24"/>
        </w:rPr>
        <w:t>II</w:t>
      </w:r>
      <w:r w:rsidRPr="00F73863">
        <w:rPr>
          <w:b/>
          <w:bCs/>
          <w:sz w:val="24"/>
          <w:szCs w:val="24"/>
        </w:rPr>
        <w:t>.</w:t>
      </w:r>
      <w:r w:rsidRPr="00F73863">
        <w:rPr>
          <w:b/>
          <w:sz w:val="24"/>
          <w:szCs w:val="24"/>
        </w:rPr>
        <w:t xml:space="preserve"> </w:t>
      </w:r>
      <w:r w:rsidR="005B4ED3">
        <w:rPr>
          <w:b/>
          <w:sz w:val="24"/>
          <w:szCs w:val="24"/>
        </w:rPr>
        <w:tab/>
      </w:r>
      <w:r w:rsidRPr="00F73863">
        <w:rPr>
          <w:b/>
          <w:sz w:val="24"/>
          <w:szCs w:val="24"/>
        </w:rPr>
        <w:tab/>
        <w:t>Superintendent’s Report</w:t>
      </w:r>
    </w:p>
    <w:p w14:paraId="1A5915ED" w14:textId="08D8FAF7"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72084F0" w14:textId="1C4D7F5D" w:rsidR="009A017B" w:rsidRDefault="009A017B"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t xml:space="preserve">Superintendent Burch </w:t>
      </w:r>
      <w:r w:rsidR="002060F6">
        <w:rPr>
          <w:sz w:val="24"/>
          <w:szCs w:val="24"/>
        </w:rPr>
        <w:t>reported</w:t>
      </w:r>
      <w:r w:rsidR="00647E9E">
        <w:rPr>
          <w:sz w:val="24"/>
          <w:szCs w:val="24"/>
        </w:rPr>
        <w:t xml:space="preserve">:  1) </w:t>
      </w:r>
      <w:r w:rsidR="002060F6">
        <w:rPr>
          <w:sz w:val="24"/>
          <w:szCs w:val="24"/>
        </w:rPr>
        <w:t>Ms. Lynn Hurt</w:t>
      </w:r>
      <w:r w:rsidR="002C4139">
        <w:rPr>
          <w:sz w:val="24"/>
          <w:szCs w:val="24"/>
        </w:rPr>
        <w:t>, Wayne County, and Mr. Terry Harless, Boone County</w:t>
      </w:r>
      <w:r w:rsidR="00A85BE4">
        <w:rPr>
          <w:sz w:val="24"/>
          <w:szCs w:val="24"/>
        </w:rPr>
        <w:t xml:space="preserve">, </w:t>
      </w:r>
      <w:r w:rsidR="002C4139">
        <w:rPr>
          <w:sz w:val="24"/>
          <w:szCs w:val="24"/>
        </w:rPr>
        <w:t>will immediately begin providing assistance, along with others already providing support</w:t>
      </w:r>
      <w:r w:rsidR="00647E9E">
        <w:rPr>
          <w:sz w:val="24"/>
          <w:szCs w:val="24"/>
        </w:rPr>
        <w:t xml:space="preserve">, </w:t>
      </w:r>
      <w:r w:rsidR="002C4139">
        <w:rPr>
          <w:sz w:val="24"/>
          <w:szCs w:val="24"/>
        </w:rPr>
        <w:t>to Lincoln County</w:t>
      </w:r>
      <w:r w:rsidR="00647E9E">
        <w:rPr>
          <w:sz w:val="24"/>
          <w:szCs w:val="24"/>
        </w:rPr>
        <w:t xml:space="preserve">; 2) </w:t>
      </w:r>
      <w:r w:rsidR="008E3497">
        <w:rPr>
          <w:sz w:val="24"/>
          <w:szCs w:val="24"/>
        </w:rPr>
        <w:t xml:space="preserve">comprehensive </w:t>
      </w:r>
      <w:r w:rsidR="003B445C">
        <w:rPr>
          <w:sz w:val="24"/>
          <w:szCs w:val="24"/>
        </w:rPr>
        <w:t>approach i</w:t>
      </w:r>
      <w:r w:rsidR="00DA2633">
        <w:rPr>
          <w:sz w:val="24"/>
          <w:szCs w:val="24"/>
        </w:rPr>
        <w:t>s underway</w:t>
      </w:r>
      <w:r w:rsidR="00EE61CE">
        <w:rPr>
          <w:sz w:val="24"/>
          <w:szCs w:val="24"/>
        </w:rPr>
        <w:t xml:space="preserve"> with partners S</w:t>
      </w:r>
      <w:r w:rsidR="00720A56">
        <w:rPr>
          <w:sz w:val="24"/>
          <w:szCs w:val="24"/>
        </w:rPr>
        <w:t xml:space="preserve">outhern Regional Education Board </w:t>
      </w:r>
      <w:r w:rsidR="00EE61CE">
        <w:rPr>
          <w:sz w:val="24"/>
          <w:szCs w:val="24"/>
        </w:rPr>
        <w:t xml:space="preserve">and </w:t>
      </w:r>
      <w:r w:rsidR="00720A56">
        <w:rPr>
          <w:sz w:val="24"/>
          <w:szCs w:val="24"/>
        </w:rPr>
        <w:t>the West Virginia Higher Education Policy Commission</w:t>
      </w:r>
      <w:r w:rsidR="003B445C">
        <w:rPr>
          <w:sz w:val="24"/>
          <w:szCs w:val="24"/>
        </w:rPr>
        <w:t xml:space="preserve"> (HE</w:t>
      </w:r>
      <w:r w:rsidR="003219C0">
        <w:rPr>
          <w:sz w:val="24"/>
          <w:szCs w:val="24"/>
        </w:rPr>
        <w:t>PC)</w:t>
      </w:r>
      <w:r w:rsidR="00720A56">
        <w:rPr>
          <w:sz w:val="24"/>
          <w:szCs w:val="24"/>
        </w:rPr>
        <w:t xml:space="preserve"> </w:t>
      </w:r>
      <w:r w:rsidR="00EE61CE">
        <w:rPr>
          <w:sz w:val="24"/>
          <w:szCs w:val="24"/>
        </w:rPr>
        <w:t>targeting recovery from the pandemic;</w:t>
      </w:r>
      <w:r w:rsidR="00DA2633">
        <w:rPr>
          <w:sz w:val="24"/>
          <w:szCs w:val="24"/>
        </w:rPr>
        <w:t xml:space="preserve"> 3) </w:t>
      </w:r>
      <w:r w:rsidR="009700FB">
        <w:rPr>
          <w:sz w:val="24"/>
          <w:szCs w:val="24"/>
        </w:rPr>
        <w:t>collaborative effort</w:t>
      </w:r>
      <w:r w:rsidR="00206757">
        <w:rPr>
          <w:sz w:val="24"/>
          <w:szCs w:val="24"/>
        </w:rPr>
        <w:t xml:space="preserve">s </w:t>
      </w:r>
      <w:r w:rsidR="003B445C">
        <w:rPr>
          <w:sz w:val="24"/>
          <w:szCs w:val="24"/>
        </w:rPr>
        <w:t xml:space="preserve">with </w:t>
      </w:r>
      <w:r w:rsidR="00206757">
        <w:rPr>
          <w:sz w:val="24"/>
          <w:szCs w:val="24"/>
        </w:rPr>
        <w:t>H</w:t>
      </w:r>
      <w:r w:rsidR="003B445C">
        <w:rPr>
          <w:sz w:val="24"/>
          <w:szCs w:val="24"/>
        </w:rPr>
        <w:t>EPC</w:t>
      </w:r>
      <w:r w:rsidR="00206757">
        <w:rPr>
          <w:sz w:val="24"/>
          <w:szCs w:val="24"/>
        </w:rPr>
        <w:t xml:space="preserve"> and the P-20 network</w:t>
      </w:r>
      <w:r w:rsidR="003B445C">
        <w:rPr>
          <w:sz w:val="24"/>
          <w:szCs w:val="24"/>
        </w:rPr>
        <w:t xml:space="preserve"> </w:t>
      </w:r>
      <w:r w:rsidR="008C2320">
        <w:rPr>
          <w:sz w:val="24"/>
          <w:szCs w:val="24"/>
        </w:rPr>
        <w:t xml:space="preserve">regarding </w:t>
      </w:r>
      <w:r w:rsidR="001709E9">
        <w:rPr>
          <w:sz w:val="24"/>
          <w:szCs w:val="24"/>
        </w:rPr>
        <w:t>Sen</w:t>
      </w:r>
      <w:r w:rsidR="008C2320">
        <w:rPr>
          <w:sz w:val="24"/>
          <w:szCs w:val="24"/>
        </w:rPr>
        <w:t>ate B</w:t>
      </w:r>
      <w:r w:rsidR="001709E9">
        <w:rPr>
          <w:sz w:val="24"/>
          <w:szCs w:val="24"/>
        </w:rPr>
        <w:t xml:space="preserve">ill </w:t>
      </w:r>
      <w:r w:rsidR="00B73BA5">
        <w:rPr>
          <w:sz w:val="24"/>
          <w:szCs w:val="24"/>
        </w:rPr>
        <w:t>7</w:t>
      </w:r>
      <w:r w:rsidR="003219C0">
        <w:rPr>
          <w:sz w:val="24"/>
          <w:szCs w:val="24"/>
        </w:rPr>
        <w:t>0</w:t>
      </w:r>
      <w:r w:rsidR="008C2320">
        <w:rPr>
          <w:sz w:val="24"/>
          <w:szCs w:val="24"/>
        </w:rPr>
        <w:t>7</w:t>
      </w:r>
      <w:r w:rsidR="00B73BA5">
        <w:rPr>
          <w:sz w:val="24"/>
          <w:szCs w:val="24"/>
        </w:rPr>
        <w:t xml:space="preserve"> (2020 Regular Session)</w:t>
      </w:r>
      <w:r w:rsidR="008C2320">
        <w:rPr>
          <w:sz w:val="24"/>
          <w:szCs w:val="24"/>
        </w:rPr>
        <w:t>, Nursing Pathways</w:t>
      </w:r>
      <w:r w:rsidR="009700FB">
        <w:rPr>
          <w:sz w:val="24"/>
          <w:szCs w:val="24"/>
        </w:rPr>
        <w:t xml:space="preserve">; 4) </w:t>
      </w:r>
      <w:r w:rsidR="00640ECB">
        <w:rPr>
          <w:sz w:val="24"/>
          <w:szCs w:val="24"/>
        </w:rPr>
        <w:t>avenues</w:t>
      </w:r>
      <w:r w:rsidR="000E05B9">
        <w:rPr>
          <w:sz w:val="24"/>
          <w:szCs w:val="24"/>
        </w:rPr>
        <w:t xml:space="preserve"> </w:t>
      </w:r>
      <w:r w:rsidR="00640ECB">
        <w:rPr>
          <w:sz w:val="24"/>
          <w:szCs w:val="24"/>
        </w:rPr>
        <w:t xml:space="preserve">being explored </w:t>
      </w:r>
      <w:r w:rsidR="00B71205">
        <w:rPr>
          <w:sz w:val="24"/>
          <w:szCs w:val="24"/>
        </w:rPr>
        <w:t>to address t</w:t>
      </w:r>
      <w:r w:rsidR="00640ECB">
        <w:rPr>
          <w:sz w:val="24"/>
          <w:szCs w:val="24"/>
        </w:rPr>
        <w:t>eacher shortages</w:t>
      </w:r>
      <w:r w:rsidR="00BE1AB8">
        <w:rPr>
          <w:sz w:val="24"/>
          <w:szCs w:val="24"/>
        </w:rPr>
        <w:t xml:space="preserve"> and </w:t>
      </w:r>
      <w:r w:rsidR="00A3310A">
        <w:rPr>
          <w:sz w:val="24"/>
          <w:szCs w:val="24"/>
        </w:rPr>
        <w:t xml:space="preserve">rethinking teacher </w:t>
      </w:r>
      <w:r w:rsidR="00BE1AB8">
        <w:rPr>
          <w:sz w:val="24"/>
          <w:szCs w:val="24"/>
        </w:rPr>
        <w:t>preparation</w:t>
      </w:r>
      <w:r w:rsidR="00640ECB">
        <w:rPr>
          <w:sz w:val="24"/>
          <w:szCs w:val="24"/>
        </w:rPr>
        <w:t>; 5)</w:t>
      </w:r>
      <w:r w:rsidR="00BE1AB8">
        <w:rPr>
          <w:sz w:val="24"/>
          <w:szCs w:val="24"/>
        </w:rPr>
        <w:t xml:space="preserve"> </w:t>
      </w:r>
      <w:r w:rsidR="00E04B5D">
        <w:rPr>
          <w:sz w:val="24"/>
          <w:szCs w:val="24"/>
        </w:rPr>
        <w:t>l</w:t>
      </w:r>
      <w:r w:rsidR="00A85BE4">
        <w:rPr>
          <w:sz w:val="24"/>
          <w:szCs w:val="24"/>
        </w:rPr>
        <w:t xml:space="preserve">essons learned </w:t>
      </w:r>
      <w:r w:rsidR="00630DB9">
        <w:rPr>
          <w:sz w:val="24"/>
          <w:szCs w:val="24"/>
        </w:rPr>
        <w:t xml:space="preserve">that </w:t>
      </w:r>
      <w:r w:rsidR="001E11CE">
        <w:rPr>
          <w:sz w:val="24"/>
          <w:szCs w:val="24"/>
        </w:rPr>
        <w:t xml:space="preserve">are being addressed </w:t>
      </w:r>
      <w:r w:rsidR="00E04B5D">
        <w:rPr>
          <w:sz w:val="24"/>
          <w:szCs w:val="24"/>
        </w:rPr>
        <w:t xml:space="preserve">with regard to </w:t>
      </w:r>
      <w:r w:rsidR="00D878FA">
        <w:rPr>
          <w:sz w:val="24"/>
          <w:szCs w:val="24"/>
        </w:rPr>
        <w:t xml:space="preserve">remote and </w:t>
      </w:r>
      <w:r w:rsidR="00E04B5D">
        <w:rPr>
          <w:sz w:val="24"/>
          <w:szCs w:val="24"/>
        </w:rPr>
        <w:t xml:space="preserve">virtual </w:t>
      </w:r>
      <w:r w:rsidR="00D878FA">
        <w:rPr>
          <w:sz w:val="24"/>
          <w:szCs w:val="24"/>
        </w:rPr>
        <w:t>instruction</w:t>
      </w:r>
      <w:r w:rsidR="00FE6594">
        <w:rPr>
          <w:sz w:val="24"/>
          <w:szCs w:val="24"/>
        </w:rPr>
        <w:t>/learning</w:t>
      </w:r>
      <w:r w:rsidR="00546DEF">
        <w:rPr>
          <w:sz w:val="24"/>
          <w:szCs w:val="24"/>
        </w:rPr>
        <w:t xml:space="preserve"> and broadband</w:t>
      </w:r>
      <w:r w:rsidR="00A85BE4">
        <w:rPr>
          <w:sz w:val="24"/>
          <w:szCs w:val="24"/>
        </w:rPr>
        <w:t>; 6)</w:t>
      </w:r>
      <w:r w:rsidR="00AE4E5F">
        <w:rPr>
          <w:sz w:val="24"/>
          <w:szCs w:val="24"/>
        </w:rPr>
        <w:t xml:space="preserve"> a year-in-review report will be released next week;</w:t>
      </w:r>
      <w:r w:rsidR="006B0C3A">
        <w:rPr>
          <w:sz w:val="24"/>
          <w:szCs w:val="24"/>
        </w:rPr>
        <w:t xml:space="preserve"> 7) assisted by Dr. Jan Barth, Assistant State S</w:t>
      </w:r>
      <w:r w:rsidR="00380A2A">
        <w:rPr>
          <w:sz w:val="24"/>
          <w:szCs w:val="24"/>
        </w:rPr>
        <w:t>u</w:t>
      </w:r>
      <w:r w:rsidR="006B0C3A">
        <w:rPr>
          <w:sz w:val="24"/>
          <w:szCs w:val="24"/>
        </w:rPr>
        <w:t>perin</w:t>
      </w:r>
      <w:r w:rsidR="00380A2A">
        <w:rPr>
          <w:sz w:val="24"/>
          <w:szCs w:val="24"/>
        </w:rPr>
        <w:t>t</w:t>
      </w:r>
      <w:r w:rsidR="006B0C3A">
        <w:rPr>
          <w:sz w:val="24"/>
          <w:szCs w:val="24"/>
        </w:rPr>
        <w:t>end</w:t>
      </w:r>
      <w:r w:rsidR="00380A2A">
        <w:rPr>
          <w:sz w:val="24"/>
          <w:szCs w:val="24"/>
        </w:rPr>
        <w:t>ent</w:t>
      </w:r>
      <w:r w:rsidR="006B0C3A">
        <w:rPr>
          <w:sz w:val="24"/>
          <w:szCs w:val="24"/>
        </w:rPr>
        <w:t>, provided an update regarding</w:t>
      </w:r>
      <w:r w:rsidR="00DF79F2">
        <w:rPr>
          <w:sz w:val="24"/>
          <w:szCs w:val="24"/>
        </w:rPr>
        <w:t xml:space="preserve"> WV</w:t>
      </w:r>
      <w:r w:rsidR="002F5423">
        <w:rPr>
          <w:sz w:val="24"/>
          <w:szCs w:val="24"/>
        </w:rPr>
        <w:t>D</w:t>
      </w:r>
      <w:r w:rsidR="00DF79F2">
        <w:rPr>
          <w:sz w:val="24"/>
          <w:szCs w:val="24"/>
        </w:rPr>
        <w:t>E</w:t>
      </w:r>
      <w:r w:rsidR="006B0C3A">
        <w:rPr>
          <w:sz w:val="24"/>
          <w:szCs w:val="24"/>
        </w:rPr>
        <w:t xml:space="preserve"> </w:t>
      </w:r>
      <w:r w:rsidR="00380A2A">
        <w:rPr>
          <w:sz w:val="24"/>
          <w:szCs w:val="24"/>
        </w:rPr>
        <w:t xml:space="preserve">policy </w:t>
      </w:r>
      <w:r w:rsidR="00B83FF2">
        <w:rPr>
          <w:sz w:val="24"/>
          <w:szCs w:val="24"/>
        </w:rPr>
        <w:t xml:space="preserve">revision/development </w:t>
      </w:r>
      <w:r w:rsidR="00380A2A">
        <w:rPr>
          <w:sz w:val="24"/>
          <w:szCs w:val="24"/>
        </w:rPr>
        <w:t>protocol</w:t>
      </w:r>
      <w:r w:rsidR="000F1E6F">
        <w:rPr>
          <w:sz w:val="24"/>
          <w:szCs w:val="24"/>
        </w:rPr>
        <w:t xml:space="preserve">; 8) </w:t>
      </w:r>
      <w:r w:rsidR="002233C3">
        <w:rPr>
          <w:sz w:val="24"/>
          <w:szCs w:val="24"/>
        </w:rPr>
        <w:t xml:space="preserve">benchmark assessments; </w:t>
      </w:r>
      <w:r w:rsidR="00895AF8">
        <w:rPr>
          <w:sz w:val="24"/>
          <w:szCs w:val="24"/>
        </w:rPr>
        <w:t xml:space="preserve">and </w:t>
      </w:r>
      <w:r w:rsidR="002233C3">
        <w:rPr>
          <w:sz w:val="24"/>
          <w:szCs w:val="24"/>
        </w:rPr>
        <w:t xml:space="preserve">9) </w:t>
      </w:r>
      <w:r w:rsidR="00F51E3B">
        <w:rPr>
          <w:sz w:val="24"/>
          <w:szCs w:val="24"/>
        </w:rPr>
        <w:t>access to the COVID vaccine</w:t>
      </w:r>
      <w:r w:rsidR="00895AF8">
        <w:rPr>
          <w:sz w:val="24"/>
          <w:szCs w:val="24"/>
        </w:rPr>
        <w:t>.</w:t>
      </w:r>
    </w:p>
    <w:p w14:paraId="47BA24C6" w14:textId="77777777" w:rsidR="006A4491" w:rsidRPr="00BB1804" w:rsidRDefault="006A4491"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p>
    <w:p w14:paraId="2173AA61" w14:textId="6A50C08E" w:rsidR="00895AF8"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F73863">
        <w:rPr>
          <w:b/>
          <w:sz w:val="24"/>
          <w:szCs w:val="24"/>
        </w:rPr>
        <w:lastRenderedPageBreak/>
        <w:t>X</w:t>
      </w:r>
      <w:r w:rsidR="004C6C41">
        <w:rPr>
          <w:b/>
          <w:sz w:val="24"/>
          <w:szCs w:val="24"/>
        </w:rPr>
        <w:t>I</w:t>
      </w:r>
      <w:r w:rsidR="007100E1">
        <w:rPr>
          <w:b/>
          <w:sz w:val="24"/>
          <w:szCs w:val="24"/>
        </w:rPr>
        <w:t>V.</w:t>
      </w:r>
      <w:r w:rsidRPr="00F73863">
        <w:rPr>
          <w:b/>
          <w:sz w:val="24"/>
          <w:szCs w:val="24"/>
        </w:rPr>
        <w:tab/>
      </w:r>
      <w:r w:rsidRPr="00F73863">
        <w:rPr>
          <w:b/>
          <w:sz w:val="24"/>
          <w:szCs w:val="24"/>
        </w:rPr>
        <w:tab/>
        <w:t>WVBE Member Updates</w:t>
      </w:r>
      <w:r w:rsidR="008D5334" w:rsidRPr="00F73863">
        <w:rPr>
          <w:b/>
          <w:sz w:val="24"/>
          <w:szCs w:val="24"/>
        </w:rPr>
        <w:t xml:space="preserve"> and </w:t>
      </w:r>
      <w:r w:rsidR="00A46279" w:rsidRPr="00F73863">
        <w:rPr>
          <w:b/>
          <w:sz w:val="24"/>
          <w:szCs w:val="24"/>
        </w:rPr>
        <w:t>Future Item</w:t>
      </w:r>
      <w:r w:rsidR="00900FB8">
        <w:rPr>
          <w:b/>
          <w:sz w:val="24"/>
          <w:szCs w:val="24"/>
        </w:rPr>
        <w:t>s</w:t>
      </w:r>
    </w:p>
    <w:p w14:paraId="36F80757" w14:textId="7ECF5153" w:rsidR="00900FB8" w:rsidRDefault="00900FB8"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B70A2A1" w14:textId="3D5221C1" w:rsidR="00E32472" w:rsidRDefault="00900FB8" w:rsidP="00DE7CA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t xml:space="preserve">Dr. Wilson </w:t>
      </w:r>
      <w:r w:rsidR="002F5423">
        <w:rPr>
          <w:bCs/>
          <w:sz w:val="24"/>
          <w:szCs w:val="24"/>
        </w:rPr>
        <w:t>raise</w:t>
      </w:r>
      <w:r w:rsidR="00155143">
        <w:rPr>
          <w:bCs/>
          <w:sz w:val="24"/>
          <w:szCs w:val="24"/>
        </w:rPr>
        <w:t xml:space="preserve">d concern regarding financial repercussions for athletic programs and </w:t>
      </w:r>
      <w:r w:rsidR="005C673F">
        <w:rPr>
          <w:bCs/>
          <w:sz w:val="24"/>
          <w:szCs w:val="24"/>
        </w:rPr>
        <w:t>spoke about a</w:t>
      </w:r>
      <w:r w:rsidR="00112A7A">
        <w:rPr>
          <w:bCs/>
          <w:sz w:val="24"/>
          <w:szCs w:val="24"/>
        </w:rPr>
        <w:t xml:space="preserve"> meeting he attended regarding the development of an elective course </w:t>
      </w:r>
      <w:r w:rsidR="005F2BC0">
        <w:rPr>
          <w:bCs/>
          <w:sz w:val="24"/>
          <w:szCs w:val="24"/>
        </w:rPr>
        <w:t xml:space="preserve">on </w:t>
      </w:r>
      <w:r w:rsidR="00112A7A">
        <w:rPr>
          <w:bCs/>
          <w:sz w:val="24"/>
          <w:szCs w:val="24"/>
        </w:rPr>
        <w:t>African American studie</w:t>
      </w:r>
      <w:r w:rsidR="005C673F">
        <w:rPr>
          <w:bCs/>
          <w:sz w:val="24"/>
          <w:szCs w:val="24"/>
        </w:rPr>
        <w:t xml:space="preserve">s.  </w:t>
      </w:r>
      <w:r w:rsidR="00705D2D">
        <w:rPr>
          <w:bCs/>
          <w:sz w:val="24"/>
          <w:szCs w:val="24"/>
        </w:rPr>
        <w:t xml:space="preserve">President Hall requested data be provided in February regarding </w:t>
      </w:r>
      <w:r w:rsidR="006960C2">
        <w:rPr>
          <w:bCs/>
          <w:sz w:val="24"/>
          <w:szCs w:val="24"/>
        </w:rPr>
        <w:t xml:space="preserve">the pandemic’s impact on </w:t>
      </w:r>
      <w:r w:rsidR="00705D2D">
        <w:rPr>
          <w:bCs/>
          <w:sz w:val="24"/>
          <w:szCs w:val="24"/>
        </w:rPr>
        <w:t>student achievement</w:t>
      </w:r>
      <w:r w:rsidR="00BC2892">
        <w:rPr>
          <w:bCs/>
          <w:sz w:val="24"/>
          <w:szCs w:val="24"/>
        </w:rPr>
        <w:t>.  Ms. White s</w:t>
      </w:r>
      <w:r w:rsidR="008A33AC">
        <w:rPr>
          <w:bCs/>
          <w:sz w:val="24"/>
          <w:szCs w:val="24"/>
        </w:rPr>
        <w:t>hared</w:t>
      </w:r>
      <w:r w:rsidR="00BC2892">
        <w:rPr>
          <w:bCs/>
          <w:sz w:val="24"/>
          <w:szCs w:val="24"/>
        </w:rPr>
        <w:t xml:space="preserve"> </w:t>
      </w:r>
      <w:r w:rsidR="006C559A">
        <w:rPr>
          <w:bCs/>
          <w:sz w:val="24"/>
          <w:szCs w:val="24"/>
        </w:rPr>
        <w:t>Jefferson County Superintendent</w:t>
      </w:r>
      <w:r w:rsidR="008A67BD">
        <w:rPr>
          <w:bCs/>
          <w:sz w:val="24"/>
          <w:szCs w:val="24"/>
        </w:rPr>
        <w:t xml:space="preserve"> </w:t>
      </w:r>
      <w:r w:rsidR="00BC2892">
        <w:rPr>
          <w:bCs/>
          <w:sz w:val="24"/>
          <w:szCs w:val="24"/>
        </w:rPr>
        <w:t>Bond</w:t>
      </w:r>
      <w:r w:rsidR="002F5423">
        <w:rPr>
          <w:bCs/>
          <w:sz w:val="24"/>
          <w:szCs w:val="24"/>
        </w:rPr>
        <w:t>y</w:t>
      </w:r>
      <w:r w:rsidR="00BC2892">
        <w:rPr>
          <w:bCs/>
          <w:sz w:val="24"/>
          <w:szCs w:val="24"/>
        </w:rPr>
        <w:t xml:space="preserve"> </w:t>
      </w:r>
      <w:r w:rsidR="002E57A1">
        <w:rPr>
          <w:bCs/>
          <w:sz w:val="24"/>
          <w:szCs w:val="24"/>
        </w:rPr>
        <w:t xml:space="preserve">Shay </w:t>
      </w:r>
      <w:r w:rsidR="00BC2892">
        <w:rPr>
          <w:bCs/>
          <w:sz w:val="24"/>
          <w:szCs w:val="24"/>
        </w:rPr>
        <w:t xml:space="preserve">Gibson’s </w:t>
      </w:r>
      <w:r w:rsidR="00A018A4">
        <w:rPr>
          <w:bCs/>
          <w:sz w:val="24"/>
          <w:szCs w:val="24"/>
        </w:rPr>
        <w:t>letter</w:t>
      </w:r>
      <w:r w:rsidR="008A33AC">
        <w:rPr>
          <w:bCs/>
          <w:sz w:val="24"/>
          <w:szCs w:val="24"/>
        </w:rPr>
        <w:t xml:space="preserve"> </w:t>
      </w:r>
      <w:r w:rsidR="008A67BD">
        <w:rPr>
          <w:bCs/>
          <w:sz w:val="24"/>
          <w:szCs w:val="24"/>
        </w:rPr>
        <w:t>closing schools on December 1</w:t>
      </w:r>
      <w:r w:rsidR="00E00DDA">
        <w:rPr>
          <w:bCs/>
          <w:sz w:val="24"/>
          <w:szCs w:val="24"/>
        </w:rPr>
        <w:t>6</w:t>
      </w:r>
      <w:r w:rsidR="00D15685">
        <w:rPr>
          <w:bCs/>
          <w:sz w:val="24"/>
          <w:szCs w:val="24"/>
        </w:rPr>
        <w:t>.</w:t>
      </w:r>
      <w:r w:rsidR="00E00DDA">
        <w:rPr>
          <w:bCs/>
          <w:sz w:val="24"/>
          <w:szCs w:val="24"/>
        </w:rPr>
        <w:t xml:space="preserve">  </w:t>
      </w:r>
      <w:r w:rsidR="004A1371">
        <w:rPr>
          <w:bCs/>
          <w:sz w:val="24"/>
          <w:szCs w:val="24"/>
        </w:rPr>
        <w:t xml:space="preserve">Mrs. Sullivan suggested members travel the backroads of West Virginia </w:t>
      </w:r>
      <w:r w:rsidR="0047041E">
        <w:rPr>
          <w:bCs/>
          <w:sz w:val="24"/>
          <w:szCs w:val="24"/>
        </w:rPr>
        <w:t>to</w:t>
      </w:r>
      <w:r w:rsidR="0039762A">
        <w:rPr>
          <w:bCs/>
          <w:sz w:val="24"/>
          <w:szCs w:val="24"/>
        </w:rPr>
        <w:t xml:space="preserve"> observe</w:t>
      </w:r>
      <w:r w:rsidR="004A1371">
        <w:rPr>
          <w:bCs/>
          <w:sz w:val="24"/>
          <w:szCs w:val="24"/>
        </w:rPr>
        <w:t xml:space="preserve"> the isolation </w:t>
      </w:r>
      <w:r w:rsidR="00075939">
        <w:rPr>
          <w:bCs/>
          <w:sz w:val="24"/>
          <w:szCs w:val="24"/>
        </w:rPr>
        <w:t>and hardships experienced by students and their families during the pandemic.</w:t>
      </w:r>
      <w:r w:rsidR="00AD53D7">
        <w:rPr>
          <w:bCs/>
          <w:sz w:val="24"/>
          <w:szCs w:val="24"/>
        </w:rPr>
        <w:t xml:space="preserve">  Dr. Snavely</w:t>
      </w:r>
      <w:r w:rsidR="00E32472">
        <w:rPr>
          <w:bCs/>
          <w:sz w:val="24"/>
          <w:szCs w:val="24"/>
        </w:rPr>
        <w:t xml:space="preserve"> </w:t>
      </w:r>
      <w:r w:rsidR="00AF06BC">
        <w:rPr>
          <w:bCs/>
          <w:sz w:val="24"/>
          <w:szCs w:val="24"/>
        </w:rPr>
        <w:t xml:space="preserve">reported that he </w:t>
      </w:r>
      <w:r w:rsidR="00E32472">
        <w:rPr>
          <w:bCs/>
          <w:sz w:val="24"/>
          <w:szCs w:val="24"/>
        </w:rPr>
        <w:t xml:space="preserve">will </w:t>
      </w:r>
      <w:r w:rsidR="00AD53D7">
        <w:rPr>
          <w:bCs/>
          <w:sz w:val="24"/>
          <w:szCs w:val="24"/>
        </w:rPr>
        <w:t>receive the COVID vaccination</w:t>
      </w:r>
      <w:r w:rsidR="00AF06BC">
        <w:rPr>
          <w:bCs/>
          <w:sz w:val="24"/>
          <w:szCs w:val="24"/>
        </w:rPr>
        <w:t>,</w:t>
      </w:r>
      <w:r w:rsidR="00E32472">
        <w:rPr>
          <w:bCs/>
          <w:sz w:val="24"/>
          <w:szCs w:val="24"/>
        </w:rPr>
        <w:t xml:space="preserve"> and</w:t>
      </w:r>
      <w:r w:rsidR="00AD53D7">
        <w:rPr>
          <w:bCs/>
          <w:sz w:val="24"/>
          <w:szCs w:val="24"/>
        </w:rPr>
        <w:t xml:space="preserve"> </w:t>
      </w:r>
      <w:r w:rsidR="00E32472">
        <w:rPr>
          <w:bCs/>
          <w:sz w:val="24"/>
          <w:szCs w:val="24"/>
        </w:rPr>
        <w:t xml:space="preserve">will </w:t>
      </w:r>
      <w:r w:rsidR="00E86884">
        <w:rPr>
          <w:bCs/>
          <w:sz w:val="24"/>
          <w:szCs w:val="24"/>
        </w:rPr>
        <w:t xml:space="preserve">take it </w:t>
      </w:r>
      <w:r w:rsidR="00AD53D7">
        <w:rPr>
          <w:bCs/>
          <w:sz w:val="24"/>
          <w:szCs w:val="24"/>
        </w:rPr>
        <w:t>without reservation</w:t>
      </w:r>
      <w:r w:rsidR="00A4519E">
        <w:rPr>
          <w:bCs/>
          <w:sz w:val="24"/>
          <w:szCs w:val="24"/>
        </w:rPr>
        <w:t>,</w:t>
      </w:r>
      <w:r w:rsidR="00AD53D7">
        <w:rPr>
          <w:bCs/>
          <w:sz w:val="24"/>
          <w:szCs w:val="24"/>
        </w:rPr>
        <w:t xml:space="preserve"> as soon as it </w:t>
      </w:r>
      <w:r w:rsidR="00A4519E">
        <w:rPr>
          <w:bCs/>
          <w:sz w:val="24"/>
          <w:szCs w:val="24"/>
        </w:rPr>
        <w:t>becomes</w:t>
      </w:r>
      <w:r w:rsidR="00AD53D7">
        <w:rPr>
          <w:bCs/>
          <w:sz w:val="24"/>
          <w:szCs w:val="24"/>
        </w:rPr>
        <w:t xml:space="preserve"> available</w:t>
      </w:r>
      <w:r w:rsidR="00746E9F">
        <w:rPr>
          <w:bCs/>
          <w:sz w:val="24"/>
          <w:szCs w:val="24"/>
        </w:rPr>
        <w:t xml:space="preserve"> </w:t>
      </w:r>
      <w:r w:rsidR="00AD53D7">
        <w:rPr>
          <w:bCs/>
          <w:sz w:val="24"/>
          <w:szCs w:val="24"/>
        </w:rPr>
        <w:t>to him.</w:t>
      </w:r>
      <w:r w:rsidR="00E86884">
        <w:rPr>
          <w:bCs/>
          <w:sz w:val="24"/>
          <w:szCs w:val="24"/>
        </w:rPr>
        <w:t xml:space="preserve">  </w:t>
      </w:r>
      <w:proofErr w:type="gramStart"/>
      <w:r w:rsidR="00E86884">
        <w:rPr>
          <w:bCs/>
          <w:sz w:val="24"/>
          <w:szCs w:val="24"/>
        </w:rPr>
        <w:t>A number of</w:t>
      </w:r>
      <w:proofErr w:type="gramEnd"/>
      <w:r w:rsidR="00E86884">
        <w:rPr>
          <w:bCs/>
          <w:sz w:val="24"/>
          <w:szCs w:val="24"/>
        </w:rPr>
        <w:t xml:space="preserve"> members spoke to taking the vaccine</w:t>
      </w:r>
      <w:r w:rsidR="00746E9F">
        <w:rPr>
          <w:bCs/>
          <w:sz w:val="24"/>
          <w:szCs w:val="24"/>
        </w:rPr>
        <w:t xml:space="preserve">, </w:t>
      </w:r>
      <w:r w:rsidR="00E351B6">
        <w:rPr>
          <w:bCs/>
          <w:sz w:val="24"/>
          <w:szCs w:val="24"/>
        </w:rPr>
        <w:t xml:space="preserve">also </w:t>
      </w:r>
      <w:r w:rsidR="00746E9F">
        <w:rPr>
          <w:bCs/>
          <w:sz w:val="24"/>
          <w:szCs w:val="24"/>
        </w:rPr>
        <w:t>without reservation,</w:t>
      </w:r>
      <w:r w:rsidR="00E86884">
        <w:rPr>
          <w:bCs/>
          <w:sz w:val="24"/>
          <w:szCs w:val="24"/>
        </w:rPr>
        <w:t xml:space="preserve"> as soon as it becomes available to </w:t>
      </w:r>
      <w:r w:rsidR="00A4519E">
        <w:rPr>
          <w:bCs/>
          <w:sz w:val="24"/>
          <w:szCs w:val="24"/>
        </w:rPr>
        <w:t>the public</w:t>
      </w:r>
      <w:r w:rsidR="00E86884">
        <w:rPr>
          <w:bCs/>
          <w:sz w:val="24"/>
          <w:szCs w:val="24"/>
        </w:rPr>
        <w:t>.</w:t>
      </w:r>
    </w:p>
    <w:p w14:paraId="539976AF" w14:textId="101F4A43" w:rsidR="00A66A08" w:rsidRDefault="006734D1" w:rsidP="00DE7CA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
          <w:sz w:val="24"/>
          <w:szCs w:val="24"/>
        </w:rPr>
        <w:tab/>
      </w:r>
      <w:r w:rsidR="004D6F90">
        <w:rPr>
          <w:bCs/>
          <w:sz w:val="24"/>
          <w:szCs w:val="24"/>
        </w:rPr>
        <w:t xml:space="preserve"> </w:t>
      </w:r>
    </w:p>
    <w:p w14:paraId="1970C07F" w14:textId="253C6CC2" w:rsidR="00252A89" w:rsidRPr="00F73863" w:rsidRDefault="00252A89" w:rsidP="00252A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F73863">
        <w:rPr>
          <w:b/>
          <w:sz w:val="24"/>
          <w:szCs w:val="24"/>
        </w:rPr>
        <w:t>X</w:t>
      </w:r>
      <w:r w:rsidR="008F37EC">
        <w:rPr>
          <w:b/>
          <w:sz w:val="24"/>
          <w:szCs w:val="24"/>
        </w:rPr>
        <w:t>V</w:t>
      </w:r>
      <w:r w:rsidRPr="00F73863">
        <w:rPr>
          <w:b/>
          <w:sz w:val="24"/>
          <w:szCs w:val="24"/>
        </w:rPr>
        <w:t>.</w:t>
      </w:r>
      <w:r w:rsidRPr="00F73863">
        <w:rPr>
          <w:b/>
          <w:sz w:val="24"/>
          <w:szCs w:val="24"/>
        </w:rPr>
        <w:tab/>
      </w:r>
      <w:r w:rsidRPr="00F73863">
        <w:rPr>
          <w:b/>
          <w:sz w:val="24"/>
          <w:szCs w:val="24"/>
        </w:rPr>
        <w:tab/>
        <w:t>Future Meetings</w:t>
      </w:r>
      <w:bookmarkStart w:id="2" w:name="_GoBack"/>
      <w:bookmarkEnd w:id="2"/>
    </w:p>
    <w:p w14:paraId="288614ED" w14:textId="0213EC9B" w:rsidR="00FB3B09" w:rsidRDefault="00252A8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p>
    <w:p w14:paraId="047B8DD2" w14:textId="77777777" w:rsidR="00B17265" w:rsidRDefault="00F379F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F73863">
        <w:rPr>
          <w:sz w:val="24"/>
          <w:szCs w:val="24"/>
        </w:rPr>
        <w:tab/>
      </w:r>
      <w:r w:rsidR="00E01B46">
        <w:rPr>
          <w:sz w:val="24"/>
          <w:szCs w:val="24"/>
        </w:rPr>
        <w:t>President Hall announced that t</w:t>
      </w:r>
      <w:r w:rsidR="00B01FB0" w:rsidRPr="00F73863">
        <w:rPr>
          <w:sz w:val="24"/>
          <w:szCs w:val="24"/>
        </w:rPr>
        <w:t>he next regular meeting of the WVBE</w:t>
      </w:r>
      <w:r w:rsidR="00E01B46">
        <w:rPr>
          <w:sz w:val="24"/>
          <w:szCs w:val="24"/>
        </w:rPr>
        <w:t xml:space="preserve"> </w:t>
      </w:r>
      <w:r w:rsidR="00A861F5">
        <w:rPr>
          <w:sz w:val="24"/>
          <w:szCs w:val="24"/>
        </w:rPr>
        <w:t xml:space="preserve">will be </w:t>
      </w:r>
      <w:r w:rsidR="008A4C0D">
        <w:rPr>
          <w:sz w:val="24"/>
          <w:szCs w:val="24"/>
        </w:rPr>
        <w:t>January 13</w:t>
      </w:r>
      <w:r w:rsidR="00F6491B" w:rsidRPr="00F73863">
        <w:rPr>
          <w:sz w:val="24"/>
          <w:szCs w:val="24"/>
        </w:rPr>
        <w:t>,</w:t>
      </w:r>
      <w:r w:rsidR="00B01FB0" w:rsidRPr="00F73863">
        <w:rPr>
          <w:sz w:val="24"/>
          <w:szCs w:val="24"/>
        </w:rPr>
        <w:t xml:space="preserve"> 202</w:t>
      </w:r>
      <w:r w:rsidR="008A4C0D">
        <w:rPr>
          <w:sz w:val="24"/>
          <w:szCs w:val="24"/>
        </w:rPr>
        <w:t>1</w:t>
      </w:r>
      <w:r w:rsidR="00B01FB0" w:rsidRPr="00F73863">
        <w:rPr>
          <w:sz w:val="24"/>
          <w:szCs w:val="24"/>
        </w:rPr>
        <w:t>, in Charleston, West Virginia.</w:t>
      </w:r>
    </w:p>
    <w:p w14:paraId="00939AA6" w14:textId="11B2693A"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F73863">
        <w:rPr>
          <w:sz w:val="24"/>
          <w:szCs w:val="24"/>
        </w:rPr>
        <w:t xml:space="preserve">  </w:t>
      </w:r>
    </w:p>
    <w:p w14:paraId="1683335F" w14:textId="3E3F7830" w:rsidR="00B01FB0" w:rsidRPr="00F73863" w:rsidRDefault="001857AD"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1857AD">
        <w:rPr>
          <w:b/>
          <w:bCs/>
          <w:sz w:val="24"/>
          <w:szCs w:val="24"/>
        </w:rPr>
        <w:t>X</w:t>
      </w:r>
      <w:r w:rsidR="00485A68">
        <w:rPr>
          <w:b/>
          <w:bCs/>
          <w:sz w:val="24"/>
          <w:szCs w:val="24"/>
        </w:rPr>
        <w:t>VI</w:t>
      </w:r>
      <w:r w:rsidR="00B01FB0" w:rsidRPr="001857AD">
        <w:rPr>
          <w:b/>
          <w:bCs/>
          <w:sz w:val="24"/>
          <w:szCs w:val="24"/>
        </w:rPr>
        <w:t>.</w:t>
      </w:r>
      <w:r w:rsidR="00B01FB0" w:rsidRPr="00F73863">
        <w:rPr>
          <w:b/>
          <w:bCs/>
          <w:sz w:val="24"/>
          <w:szCs w:val="24"/>
        </w:rPr>
        <w:tab/>
      </w:r>
      <w:r w:rsidR="00B01FB0" w:rsidRPr="00F73863">
        <w:rPr>
          <w:b/>
          <w:bCs/>
          <w:sz w:val="24"/>
          <w:szCs w:val="24"/>
        </w:rPr>
        <w:tab/>
        <w:t>Adjourn</w:t>
      </w:r>
    </w:p>
    <w:p w14:paraId="42567F4E" w14:textId="77777777" w:rsidR="00B01FB0" w:rsidRPr="00F73863" w:rsidRDefault="00B01FB0" w:rsidP="00B01FB0">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B5EB999" w14:textId="07A57198" w:rsidR="00B01FB0" w:rsidRPr="00F73863" w:rsidRDefault="00B01FB0" w:rsidP="00B01FB0">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73863">
        <w:rPr>
          <w:bCs/>
          <w:sz w:val="24"/>
          <w:szCs w:val="24"/>
        </w:rPr>
        <w:tab/>
      </w:r>
      <w:r w:rsidR="00416B16">
        <w:rPr>
          <w:bCs/>
          <w:sz w:val="24"/>
          <w:szCs w:val="24"/>
        </w:rPr>
        <w:t>Mr. Rotruck</w:t>
      </w:r>
      <w:r w:rsidR="003440DE">
        <w:rPr>
          <w:bCs/>
          <w:sz w:val="24"/>
          <w:szCs w:val="24"/>
        </w:rPr>
        <w:t xml:space="preserve"> </w:t>
      </w:r>
      <w:r w:rsidRPr="00F73863">
        <w:rPr>
          <w:bCs/>
          <w:sz w:val="24"/>
          <w:szCs w:val="24"/>
        </w:rPr>
        <w:t>moved, and</w:t>
      </w:r>
      <w:r w:rsidR="0019475F">
        <w:rPr>
          <w:bCs/>
          <w:sz w:val="24"/>
          <w:szCs w:val="24"/>
        </w:rPr>
        <w:t xml:space="preserve"> </w:t>
      </w:r>
      <w:r w:rsidR="00C17BC9">
        <w:rPr>
          <w:bCs/>
          <w:sz w:val="24"/>
          <w:szCs w:val="24"/>
        </w:rPr>
        <w:t>Dr. Snavely</w:t>
      </w:r>
      <w:r w:rsidR="003440DE">
        <w:rPr>
          <w:bCs/>
          <w:sz w:val="24"/>
          <w:szCs w:val="24"/>
        </w:rPr>
        <w:t xml:space="preserve"> </w:t>
      </w:r>
      <w:r w:rsidR="00605572">
        <w:rPr>
          <w:bCs/>
          <w:sz w:val="24"/>
          <w:szCs w:val="24"/>
        </w:rPr>
        <w:t>s</w:t>
      </w:r>
      <w:r w:rsidRPr="00F73863">
        <w:rPr>
          <w:bCs/>
          <w:sz w:val="24"/>
          <w:szCs w:val="24"/>
        </w:rPr>
        <w:t xml:space="preserve">econded, that the meeting be adjourned.  Upon the call for the question the motion was carried </w:t>
      </w:r>
      <w:r w:rsidR="008407AF" w:rsidRPr="00F73863">
        <w:rPr>
          <w:bCs/>
          <w:sz w:val="24"/>
          <w:szCs w:val="24"/>
        </w:rPr>
        <w:t>unanimously,</w:t>
      </w:r>
      <w:r w:rsidRPr="00F73863">
        <w:rPr>
          <w:bCs/>
          <w:sz w:val="24"/>
          <w:szCs w:val="24"/>
        </w:rPr>
        <w:t xml:space="preserve"> and the meeting was adjourned at </w:t>
      </w:r>
      <w:r w:rsidR="00C17BC9">
        <w:rPr>
          <w:bCs/>
          <w:sz w:val="24"/>
          <w:szCs w:val="24"/>
        </w:rPr>
        <w:t>12</w:t>
      </w:r>
      <w:r w:rsidR="00D275D4">
        <w:rPr>
          <w:bCs/>
          <w:sz w:val="24"/>
          <w:szCs w:val="24"/>
        </w:rPr>
        <w:t>:</w:t>
      </w:r>
      <w:r w:rsidR="00C17BC9">
        <w:rPr>
          <w:bCs/>
          <w:sz w:val="24"/>
          <w:szCs w:val="24"/>
        </w:rPr>
        <w:t>54</w:t>
      </w:r>
      <w:r w:rsidR="006B6A31" w:rsidRPr="00F73863">
        <w:rPr>
          <w:bCs/>
          <w:sz w:val="24"/>
          <w:szCs w:val="24"/>
        </w:rPr>
        <w:t> </w:t>
      </w:r>
      <w:r w:rsidR="00C17BC9">
        <w:rPr>
          <w:bCs/>
          <w:sz w:val="24"/>
          <w:szCs w:val="24"/>
        </w:rPr>
        <w:t>p</w:t>
      </w:r>
      <w:r w:rsidRPr="00F73863">
        <w:rPr>
          <w:bCs/>
          <w:sz w:val="24"/>
          <w:szCs w:val="24"/>
        </w:rPr>
        <w:t>.m.</w:t>
      </w:r>
    </w:p>
    <w:p w14:paraId="4C02DB9A" w14:textId="77777777" w:rsidR="00B01FB0" w:rsidRPr="00F73863" w:rsidRDefault="00B01FB0" w:rsidP="00B01FB0">
      <w:pPr>
        <w:tabs>
          <w:tab w:val="left" w:pos="720"/>
          <w:tab w:val="left" w:pos="3600"/>
        </w:tabs>
        <w:jc w:val="both"/>
        <w:rPr>
          <w:b/>
          <w:bCs/>
          <w:sz w:val="24"/>
          <w:szCs w:val="24"/>
        </w:rPr>
      </w:pPr>
    </w:p>
    <w:p w14:paraId="24AF858E" w14:textId="19CEA9B2" w:rsidR="00B01FB0" w:rsidRPr="00F73863" w:rsidRDefault="00B01FB0" w:rsidP="00B01FB0">
      <w:pPr>
        <w:tabs>
          <w:tab w:val="left" w:pos="720"/>
          <w:tab w:val="left" w:pos="3600"/>
        </w:tabs>
        <w:jc w:val="both"/>
        <w:rPr>
          <w:b/>
          <w:bCs/>
          <w:sz w:val="24"/>
          <w:szCs w:val="24"/>
        </w:rPr>
      </w:pPr>
      <w:r w:rsidRPr="00F73863">
        <w:rPr>
          <w:b/>
          <w:bCs/>
          <w:sz w:val="24"/>
          <w:szCs w:val="24"/>
        </w:rPr>
        <w:tab/>
      </w:r>
      <w:r w:rsidRPr="00F73863">
        <w:rPr>
          <w:b/>
          <w:bCs/>
          <w:sz w:val="24"/>
          <w:szCs w:val="24"/>
        </w:rPr>
        <w:tab/>
        <w:t xml:space="preserve">Minutes approved by the Board on </w:t>
      </w:r>
      <w:r w:rsidR="008A4C0D">
        <w:rPr>
          <w:b/>
          <w:bCs/>
          <w:sz w:val="24"/>
          <w:szCs w:val="24"/>
        </w:rPr>
        <w:t>January 13, 2021</w:t>
      </w:r>
      <w:r w:rsidRPr="00F73863">
        <w:rPr>
          <w:b/>
          <w:bCs/>
          <w:sz w:val="24"/>
          <w:szCs w:val="24"/>
        </w:rPr>
        <w:t>.</w:t>
      </w:r>
    </w:p>
    <w:p w14:paraId="1FE350E6" w14:textId="128D5902" w:rsidR="00B01FB0" w:rsidRPr="00F73863" w:rsidRDefault="00B01FB0" w:rsidP="00B01FB0">
      <w:pPr>
        <w:tabs>
          <w:tab w:val="left" w:pos="720"/>
          <w:tab w:val="left" w:pos="3600"/>
        </w:tabs>
        <w:jc w:val="both"/>
        <w:rPr>
          <w:b/>
          <w:bCs/>
          <w:sz w:val="24"/>
          <w:szCs w:val="24"/>
        </w:rPr>
      </w:pPr>
    </w:p>
    <w:p w14:paraId="539C5833" w14:textId="77777777" w:rsidR="00707B4B" w:rsidRPr="00F73863" w:rsidRDefault="00707B4B" w:rsidP="00B01FB0">
      <w:pPr>
        <w:tabs>
          <w:tab w:val="left" w:pos="720"/>
          <w:tab w:val="left" w:pos="3600"/>
        </w:tabs>
        <w:jc w:val="both"/>
        <w:rPr>
          <w:b/>
          <w:bCs/>
          <w:sz w:val="24"/>
          <w:szCs w:val="24"/>
        </w:rPr>
      </w:pPr>
    </w:p>
    <w:p w14:paraId="6EA35B66" w14:textId="77777777"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F73863">
        <w:rPr>
          <w:b/>
          <w:bCs/>
          <w:sz w:val="24"/>
          <w:szCs w:val="24"/>
        </w:rPr>
        <w:tab/>
      </w:r>
      <w:r w:rsidRPr="00F73863">
        <w:rPr>
          <w:b/>
          <w:bCs/>
          <w:sz w:val="24"/>
          <w:szCs w:val="24"/>
        </w:rPr>
        <w:tab/>
        <w:t>_______________________________________________</w:t>
      </w:r>
    </w:p>
    <w:p w14:paraId="0BF63BB6" w14:textId="45D31DD0" w:rsidR="00B01FB0" w:rsidRPr="00F73863"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00562CE7" w:rsidRPr="00F73863">
        <w:rPr>
          <w:b/>
          <w:bCs/>
          <w:sz w:val="24"/>
          <w:szCs w:val="24"/>
        </w:rPr>
        <w:t>Miller L. Hall</w:t>
      </w:r>
      <w:r w:rsidRPr="00F73863">
        <w:rPr>
          <w:b/>
          <w:bCs/>
          <w:sz w:val="24"/>
          <w:szCs w:val="24"/>
        </w:rPr>
        <w:t>, President</w:t>
      </w:r>
    </w:p>
    <w:p w14:paraId="1DE0BA18" w14:textId="2FF07864"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37476254" w14:textId="77777777" w:rsidR="00707B4B" w:rsidRPr="00F73863" w:rsidRDefault="00707B4B"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514FFB6B" w14:textId="77777777"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F73863">
        <w:rPr>
          <w:b/>
          <w:bCs/>
          <w:sz w:val="24"/>
          <w:szCs w:val="24"/>
        </w:rPr>
        <w:tab/>
      </w:r>
      <w:r w:rsidRPr="00F73863">
        <w:rPr>
          <w:b/>
          <w:bCs/>
          <w:sz w:val="24"/>
          <w:szCs w:val="24"/>
        </w:rPr>
        <w:tab/>
        <w:t>________________________________________________</w:t>
      </w:r>
    </w:p>
    <w:p w14:paraId="046D11CA" w14:textId="56F3F0B1" w:rsidR="00B01FB0" w:rsidRPr="00F73863"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00562CE7" w:rsidRPr="00F73863">
        <w:rPr>
          <w:b/>
          <w:bCs/>
          <w:sz w:val="24"/>
          <w:szCs w:val="24"/>
        </w:rPr>
        <w:t>Thomas W. Campbell</w:t>
      </w:r>
      <w:r w:rsidRPr="00F73863">
        <w:rPr>
          <w:b/>
          <w:bCs/>
          <w:sz w:val="24"/>
          <w:szCs w:val="24"/>
        </w:rPr>
        <w:t>, Vice President</w:t>
      </w:r>
    </w:p>
    <w:p w14:paraId="731377BD" w14:textId="77777777" w:rsidR="00473E8D" w:rsidRPr="00EF6B5B" w:rsidRDefault="00473E8D"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7FDD97BF" w:rsidR="00B01FB0" w:rsidRPr="00EF6B5B" w:rsidRDefault="00B01FB0"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EF6B5B">
        <w:rPr>
          <w:rFonts w:ascii="Script MT Bold" w:hAnsi="Script MT Bold"/>
          <w:sz w:val="12"/>
          <w:szCs w:val="12"/>
        </w:rPr>
        <w:t xml:space="preserve">Minutes were recorded by </w:t>
      </w:r>
      <w:r w:rsidRPr="00EF6B5B">
        <w:rPr>
          <w:rFonts w:ascii="Script MT Bold" w:hAnsi="Script MT Bold"/>
          <w:sz w:val="12"/>
          <w:szCs w:val="12"/>
        </w:rPr>
        <w:tab/>
      </w:r>
    </w:p>
    <w:p w14:paraId="4673145C" w14:textId="77777777" w:rsidR="00B01FB0" w:rsidRPr="00EF6B5B"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F6B5B">
        <w:rPr>
          <w:rFonts w:ascii="Script MT Bold" w:hAnsi="Script MT Bold"/>
          <w:sz w:val="12"/>
          <w:szCs w:val="12"/>
        </w:rPr>
        <w:t xml:space="preserve">    Virginia M. Harris</w:t>
      </w:r>
    </w:p>
    <w:p w14:paraId="47E0D5A7" w14:textId="77777777" w:rsidR="00B01FB0" w:rsidRPr="00EF6B5B"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F6B5B">
        <w:rPr>
          <w:rFonts w:ascii="Script MT Bold" w:hAnsi="Script MT Bold"/>
          <w:sz w:val="12"/>
          <w:szCs w:val="12"/>
        </w:rPr>
        <w:t xml:space="preserve">  Secretary to the Board </w:t>
      </w:r>
    </w:p>
    <w:p w14:paraId="10D5B81F" w14:textId="3DA1BAF5" w:rsidR="00DA7C0A" w:rsidRPr="00DA7C0A" w:rsidRDefault="00B01FB0" w:rsidP="00006B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sz w:val="24"/>
          <w:szCs w:val="24"/>
        </w:rPr>
      </w:pPr>
      <w:r w:rsidRPr="00EF6B5B">
        <w:rPr>
          <w:sz w:val="12"/>
          <w:szCs w:val="12"/>
        </w:rPr>
        <w:t xml:space="preserve"> WVBEMinutes</w:t>
      </w:r>
      <w:r w:rsidR="00605572">
        <w:rPr>
          <w:sz w:val="12"/>
          <w:szCs w:val="12"/>
        </w:rPr>
        <w:t>1</w:t>
      </w:r>
      <w:r w:rsidR="00C74AF6">
        <w:rPr>
          <w:sz w:val="12"/>
          <w:szCs w:val="12"/>
        </w:rPr>
        <w:t>2</w:t>
      </w:r>
      <w:r w:rsidR="000D0910" w:rsidRPr="00EF6B5B">
        <w:rPr>
          <w:sz w:val="12"/>
          <w:szCs w:val="12"/>
        </w:rPr>
        <w:t>/</w:t>
      </w:r>
      <w:r w:rsidR="00605572">
        <w:rPr>
          <w:sz w:val="12"/>
          <w:szCs w:val="12"/>
        </w:rPr>
        <w:t>1</w:t>
      </w:r>
      <w:r w:rsidR="00C74AF6">
        <w:rPr>
          <w:sz w:val="12"/>
          <w:szCs w:val="12"/>
        </w:rPr>
        <w:t>6</w:t>
      </w:r>
      <w:r w:rsidR="000D0910" w:rsidRPr="00EF6B5B">
        <w:rPr>
          <w:sz w:val="12"/>
          <w:szCs w:val="12"/>
        </w:rPr>
        <w:t>/20</w:t>
      </w:r>
      <w:r w:rsidR="00DA7C0A" w:rsidRPr="00DA7C0A">
        <w:rPr>
          <w:rFonts w:cs="Arial"/>
          <w:bCs/>
          <w:sz w:val="24"/>
          <w:szCs w:val="24"/>
        </w:rPr>
        <w:t xml:space="preserve"> </w:t>
      </w:r>
    </w:p>
    <w:sectPr w:rsidR="00DA7C0A" w:rsidRPr="00DA7C0A" w:rsidSect="00293BD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669D4" w14:textId="77777777" w:rsidR="00F96BBD" w:rsidRDefault="00F96BBD">
      <w:r>
        <w:separator/>
      </w:r>
    </w:p>
  </w:endnote>
  <w:endnote w:type="continuationSeparator" w:id="0">
    <w:p w14:paraId="70484874" w14:textId="77777777" w:rsidR="00F96BBD" w:rsidRDefault="00F9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00BF" w14:textId="77777777" w:rsidR="00F55A6B" w:rsidRDefault="00F55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0097" w14:textId="77777777" w:rsidR="00F55A6B" w:rsidRDefault="00F55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6FD2" w14:textId="77777777" w:rsidR="00F55A6B" w:rsidRDefault="00F55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82050" w14:textId="77777777" w:rsidR="00F96BBD" w:rsidRDefault="00F96BBD">
      <w:r>
        <w:separator/>
      </w:r>
    </w:p>
  </w:footnote>
  <w:footnote w:type="continuationSeparator" w:id="0">
    <w:p w14:paraId="35AA3D1D" w14:textId="77777777" w:rsidR="00F96BBD" w:rsidRDefault="00F9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6802" w14:textId="30E2B008" w:rsidR="00C4468B" w:rsidRDefault="00F96BBD" w:rsidP="001B0A16">
    <w:pPr>
      <w:pStyle w:val="Header"/>
      <w:framePr w:wrap="around" w:vAnchor="text" w:hAnchor="margin" w:xAlign="right" w:y="1"/>
      <w:rPr>
        <w:rStyle w:val="PageNumber"/>
      </w:rPr>
    </w:pPr>
    <w:r>
      <w:rPr>
        <w:noProof/>
      </w:rPr>
      <w:pict w14:anchorId="74335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39.9pt;height:219.95pt;rotation:315;z-index:-251654144;mso-position-horizontal:center;mso-position-horizontal-relative:margin;mso-position-vertical:center;mso-position-vertical-relative:margin" o:allowincell="f" fillcolor="silver" stroked="f">
          <v:textpath style="font-family:&quot;Tunga&quot;;font-size:1pt" string="DRAFT "/>
          <w10:wrap anchorx="margin" anchory="margin"/>
        </v:shape>
      </w:pict>
    </w:r>
    <w:r>
      <w:rPr>
        <w:noProof/>
      </w:rPr>
      <w:pict w14:anchorId="209703AE">
        <v:shape 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textpath style="font-family:&quot;Tunga&quot;;font-size:1pt" string="DRAFT"/>
          <w10:wrap anchorx="margin" anchory="margin"/>
        </v:shape>
      </w:pict>
    </w:r>
    <w:r w:rsidR="00B01FB0">
      <w:rPr>
        <w:noProof/>
      </w:rPr>
      <mc:AlternateContent>
        <mc:Choice Requires="wps">
          <w:drawing>
            <wp:anchor distT="0" distB="0" distL="114300" distR="114300" simplePos="0" relativeHeight="251657216"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F3507A"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end"/>
    </w:r>
  </w:p>
  <w:p w14:paraId="5B720B69" w14:textId="77777777" w:rsidR="00C4468B" w:rsidRDefault="00F96BBD" w:rsidP="00F13F54">
    <w:pPr>
      <w:pStyle w:val="Header"/>
      <w:ind w:right="360"/>
    </w:pPr>
  </w:p>
  <w:p w14:paraId="412CB08F" w14:textId="77777777" w:rsidR="00C4468B" w:rsidRDefault="00F96BBD"/>
  <w:p w14:paraId="6A7E29A0" w14:textId="77777777" w:rsidR="00C4468B" w:rsidRDefault="00F96B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F24" w14:textId="0387FFBF" w:rsidR="00C4468B" w:rsidRPr="00F13F54" w:rsidRDefault="00B01FB0" w:rsidP="001B0A16">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0A60EC3A" w14:textId="338A2C91" w:rsidR="00C4468B" w:rsidRDefault="00A03A20" w:rsidP="00BE1F1D">
    <w:pPr>
      <w:pStyle w:val="Header"/>
      <w:jc w:val="right"/>
    </w:pPr>
    <w:r>
      <w:ptab w:relativeTo="margin" w:alignment="center" w:leader="none"/>
    </w:r>
    <w:r>
      <w:ptab w:relativeTo="indent" w:alignment="center" w:leader="none"/>
    </w:r>
    <w:r>
      <w:ptab w:relativeTo="margin" w:alignment="center" w:leader="do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5FE08" w14:textId="77DE940D" w:rsidR="00F55A6B" w:rsidRDefault="00F55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43C5"/>
    <w:rsid w:val="00006295"/>
    <w:rsid w:val="00006B9D"/>
    <w:rsid w:val="00007366"/>
    <w:rsid w:val="00010984"/>
    <w:rsid w:val="00010BAF"/>
    <w:rsid w:val="00011DC8"/>
    <w:rsid w:val="00012212"/>
    <w:rsid w:val="0001390E"/>
    <w:rsid w:val="00013B8A"/>
    <w:rsid w:val="00017002"/>
    <w:rsid w:val="000209DF"/>
    <w:rsid w:val="00020F16"/>
    <w:rsid w:val="00022FF1"/>
    <w:rsid w:val="00024862"/>
    <w:rsid w:val="00024DAD"/>
    <w:rsid w:val="00033EE3"/>
    <w:rsid w:val="00034C15"/>
    <w:rsid w:val="00036984"/>
    <w:rsid w:val="00041C7B"/>
    <w:rsid w:val="000420EC"/>
    <w:rsid w:val="00043508"/>
    <w:rsid w:val="0004392A"/>
    <w:rsid w:val="000440BA"/>
    <w:rsid w:val="000442E4"/>
    <w:rsid w:val="00044F11"/>
    <w:rsid w:val="00046BA0"/>
    <w:rsid w:val="00047410"/>
    <w:rsid w:val="000508F9"/>
    <w:rsid w:val="00051064"/>
    <w:rsid w:val="00051274"/>
    <w:rsid w:val="00051EB1"/>
    <w:rsid w:val="00052E59"/>
    <w:rsid w:val="00053EDE"/>
    <w:rsid w:val="00055E62"/>
    <w:rsid w:val="000569B9"/>
    <w:rsid w:val="00057615"/>
    <w:rsid w:val="00057A0F"/>
    <w:rsid w:val="000611E7"/>
    <w:rsid w:val="00061427"/>
    <w:rsid w:val="00062FA0"/>
    <w:rsid w:val="00063AC0"/>
    <w:rsid w:val="0006430F"/>
    <w:rsid w:val="00070013"/>
    <w:rsid w:val="000710B1"/>
    <w:rsid w:val="00074318"/>
    <w:rsid w:val="00074C5F"/>
    <w:rsid w:val="00075939"/>
    <w:rsid w:val="00077C03"/>
    <w:rsid w:val="00081603"/>
    <w:rsid w:val="00082C61"/>
    <w:rsid w:val="000844C1"/>
    <w:rsid w:val="00084E5A"/>
    <w:rsid w:val="000859EB"/>
    <w:rsid w:val="00085AE3"/>
    <w:rsid w:val="00086D94"/>
    <w:rsid w:val="00087056"/>
    <w:rsid w:val="000871E5"/>
    <w:rsid w:val="000872D0"/>
    <w:rsid w:val="00087F0D"/>
    <w:rsid w:val="00093633"/>
    <w:rsid w:val="00093BE6"/>
    <w:rsid w:val="0009414C"/>
    <w:rsid w:val="000A02F9"/>
    <w:rsid w:val="000A3DA5"/>
    <w:rsid w:val="000A50ED"/>
    <w:rsid w:val="000A64C2"/>
    <w:rsid w:val="000A6F46"/>
    <w:rsid w:val="000A7BE3"/>
    <w:rsid w:val="000B0315"/>
    <w:rsid w:val="000B05B8"/>
    <w:rsid w:val="000B17CF"/>
    <w:rsid w:val="000B21E5"/>
    <w:rsid w:val="000C1F22"/>
    <w:rsid w:val="000C51DD"/>
    <w:rsid w:val="000C6CA7"/>
    <w:rsid w:val="000C7420"/>
    <w:rsid w:val="000C76AF"/>
    <w:rsid w:val="000D03DD"/>
    <w:rsid w:val="000D0910"/>
    <w:rsid w:val="000D2A3E"/>
    <w:rsid w:val="000D4573"/>
    <w:rsid w:val="000D6922"/>
    <w:rsid w:val="000D6B9E"/>
    <w:rsid w:val="000E00AC"/>
    <w:rsid w:val="000E05B9"/>
    <w:rsid w:val="000E3B13"/>
    <w:rsid w:val="000E4FC2"/>
    <w:rsid w:val="000E6537"/>
    <w:rsid w:val="000F1E6F"/>
    <w:rsid w:val="000F39A1"/>
    <w:rsid w:val="000F4278"/>
    <w:rsid w:val="000F6ADA"/>
    <w:rsid w:val="00100810"/>
    <w:rsid w:val="00101B22"/>
    <w:rsid w:val="001029E5"/>
    <w:rsid w:val="00102B73"/>
    <w:rsid w:val="001061F9"/>
    <w:rsid w:val="00107D5C"/>
    <w:rsid w:val="00112937"/>
    <w:rsid w:val="00112A7A"/>
    <w:rsid w:val="00115C57"/>
    <w:rsid w:val="00117AE5"/>
    <w:rsid w:val="00120D9B"/>
    <w:rsid w:val="00122C23"/>
    <w:rsid w:val="00124807"/>
    <w:rsid w:val="0012481D"/>
    <w:rsid w:val="00125D94"/>
    <w:rsid w:val="00127377"/>
    <w:rsid w:val="00132F64"/>
    <w:rsid w:val="00134DFF"/>
    <w:rsid w:val="001351BF"/>
    <w:rsid w:val="00135429"/>
    <w:rsid w:val="00137DEC"/>
    <w:rsid w:val="00140173"/>
    <w:rsid w:val="00140B19"/>
    <w:rsid w:val="00141619"/>
    <w:rsid w:val="0014273A"/>
    <w:rsid w:val="00143131"/>
    <w:rsid w:val="001431E3"/>
    <w:rsid w:val="00143380"/>
    <w:rsid w:val="00144387"/>
    <w:rsid w:val="00145767"/>
    <w:rsid w:val="001472BB"/>
    <w:rsid w:val="001518A8"/>
    <w:rsid w:val="001523DE"/>
    <w:rsid w:val="00152489"/>
    <w:rsid w:val="001534DB"/>
    <w:rsid w:val="00154627"/>
    <w:rsid w:val="00154CF0"/>
    <w:rsid w:val="00155143"/>
    <w:rsid w:val="00156E75"/>
    <w:rsid w:val="0016135F"/>
    <w:rsid w:val="00164475"/>
    <w:rsid w:val="00165957"/>
    <w:rsid w:val="0016677D"/>
    <w:rsid w:val="00170242"/>
    <w:rsid w:val="0017055A"/>
    <w:rsid w:val="001709E9"/>
    <w:rsid w:val="00170B39"/>
    <w:rsid w:val="00171F4F"/>
    <w:rsid w:val="0017549F"/>
    <w:rsid w:val="00175D0F"/>
    <w:rsid w:val="00181413"/>
    <w:rsid w:val="00181A13"/>
    <w:rsid w:val="001857AD"/>
    <w:rsid w:val="00185B08"/>
    <w:rsid w:val="00187CC5"/>
    <w:rsid w:val="0019233C"/>
    <w:rsid w:val="0019475F"/>
    <w:rsid w:val="00194B92"/>
    <w:rsid w:val="00197539"/>
    <w:rsid w:val="001A0B54"/>
    <w:rsid w:val="001A23B9"/>
    <w:rsid w:val="001A2ADC"/>
    <w:rsid w:val="001A302A"/>
    <w:rsid w:val="001A33E3"/>
    <w:rsid w:val="001A5741"/>
    <w:rsid w:val="001A6CF9"/>
    <w:rsid w:val="001A6E94"/>
    <w:rsid w:val="001A7429"/>
    <w:rsid w:val="001B195A"/>
    <w:rsid w:val="001B2E0F"/>
    <w:rsid w:val="001B33FA"/>
    <w:rsid w:val="001B353A"/>
    <w:rsid w:val="001B404E"/>
    <w:rsid w:val="001B7337"/>
    <w:rsid w:val="001C56B6"/>
    <w:rsid w:val="001D0459"/>
    <w:rsid w:val="001D5CBD"/>
    <w:rsid w:val="001D61E0"/>
    <w:rsid w:val="001D78CF"/>
    <w:rsid w:val="001D7A79"/>
    <w:rsid w:val="001E11CE"/>
    <w:rsid w:val="001E13A2"/>
    <w:rsid w:val="001E147B"/>
    <w:rsid w:val="001E429E"/>
    <w:rsid w:val="001E5461"/>
    <w:rsid w:val="001E6BFB"/>
    <w:rsid w:val="001F10FE"/>
    <w:rsid w:val="001F47BA"/>
    <w:rsid w:val="002032EB"/>
    <w:rsid w:val="00205013"/>
    <w:rsid w:val="002060F6"/>
    <w:rsid w:val="00206497"/>
    <w:rsid w:val="00206757"/>
    <w:rsid w:val="00210C26"/>
    <w:rsid w:val="00214A96"/>
    <w:rsid w:val="00215666"/>
    <w:rsid w:val="0021583B"/>
    <w:rsid w:val="00216F33"/>
    <w:rsid w:val="002221DA"/>
    <w:rsid w:val="002233C3"/>
    <w:rsid w:val="002237D2"/>
    <w:rsid w:val="00224497"/>
    <w:rsid w:val="002251E5"/>
    <w:rsid w:val="002258F4"/>
    <w:rsid w:val="0022637D"/>
    <w:rsid w:val="00226B20"/>
    <w:rsid w:val="0022707E"/>
    <w:rsid w:val="002272AA"/>
    <w:rsid w:val="002273CD"/>
    <w:rsid w:val="00227E88"/>
    <w:rsid w:val="0023171D"/>
    <w:rsid w:val="0023285E"/>
    <w:rsid w:val="00233357"/>
    <w:rsid w:val="00234A57"/>
    <w:rsid w:val="00235905"/>
    <w:rsid w:val="00237028"/>
    <w:rsid w:val="0023780E"/>
    <w:rsid w:val="00240981"/>
    <w:rsid w:val="00245634"/>
    <w:rsid w:val="00252A89"/>
    <w:rsid w:val="0025305E"/>
    <w:rsid w:val="002530F4"/>
    <w:rsid w:val="00253DB7"/>
    <w:rsid w:val="002542D5"/>
    <w:rsid w:val="00255269"/>
    <w:rsid w:val="00256E2B"/>
    <w:rsid w:val="002570C8"/>
    <w:rsid w:val="00257FCD"/>
    <w:rsid w:val="00263056"/>
    <w:rsid w:val="00264773"/>
    <w:rsid w:val="00264BE8"/>
    <w:rsid w:val="00266278"/>
    <w:rsid w:val="002668FB"/>
    <w:rsid w:val="00266EEB"/>
    <w:rsid w:val="0026741A"/>
    <w:rsid w:val="00267659"/>
    <w:rsid w:val="002712C1"/>
    <w:rsid w:val="002722D7"/>
    <w:rsid w:val="002749BC"/>
    <w:rsid w:val="002766D8"/>
    <w:rsid w:val="0027675C"/>
    <w:rsid w:val="0027781D"/>
    <w:rsid w:val="00281A3F"/>
    <w:rsid w:val="002831B7"/>
    <w:rsid w:val="00285D04"/>
    <w:rsid w:val="0028621F"/>
    <w:rsid w:val="002869BC"/>
    <w:rsid w:val="00286AE9"/>
    <w:rsid w:val="00286B01"/>
    <w:rsid w:val="002905C0"/>
    <w:rsid w:val="002931EE"/>
    <w:rsid w:val="00293BD6"/>
    <w:rsid w:val="00295AEC"/>
    <w:rsid w:val="00296106"/>
    <w:rsid w:val="00297BF3"/>
    <w:rsid w:val="002A047E"/>
    <w:rsid w:val="002A1383"/>
    <w:rsid w:val="002A181F"/>
    <w:rsid w:val="002A415F"/>
    <w:rsid w:val="002A4DE6"/>
    <w:rsid w:val="002A5B80"/>
    <w:rsid w:val="002A71A2"/>
    <w:rsid w:val="002A759E"/>
    <w:rsid w:val="002A783B"/>
    <w:rsid w:val="002B00A5"/>
    <w:rsid w:val="002B3721"/>
    <w:rsid w:val="002C1E2E"/>
    <w:rsid w:val="002C2C70"/>
    <w:rsid w:val="002C4139"/>
    <w:rsid w:val="002C5EC3"/>
    <w:rsid w:val="002C6082"/>
    <w:rsid w:val="002C7D59"/>
    <w:rsid w:val="002D2F3E"/>
    <w:rsid w:val="002D35B1"/>
    <w:rsid w:val="002D5827"/>
    <w:rsid w:val="002E4315"/>
    <w:rsid w:val="002E4324"/>
    <w:rsid w:val="002E5753"/>
    <w:rsid w:val="002E57A1"/>
    <w:rsid w:val="002E6646"/>
    <w:rsid w:val="002E68F5"/>
    <w:rsid w:val="002E77A0"/>
    <w:rsid w:val="002F0B6F"/>
    <w:rsid w:val="002F412D"/>
    <w:rsid w:val="002F4ACF"/>
    <w:rsid w:val="002F5423"/>
    <w:rsid w:val="002F5538"/>
    <w:rsid w:val="002F5B09"/>
    <w:rsid w:val="002F5C1B"/>
    <w:rsid w:val="002F6781"/>
    <w:rsid w:val="002F699B"/>
    <w:rsid w:val="002F7DBA"/>
    <w:rsid w:val="00302360"/>
    <w:rsid w:val="00303D6A"/>
    <w:rsid w:val="003044EB"/>
    <w:rsid w:val="00314E35"/>
    <w:rsid w:val="0031593A"/>
    <w:rsid w:val="00317DFB"/>
    <w:rsid w:val="00321802"/>
    <w:rsid w:val="003219C0"/>
    <w:rsid w:val="00323947"/>
    <w:rsid w:val="003249D2"/>
    <w:rsid w:val="00325A3E"/>
    <w:rsid w:val="0032708D"/>
    <w:rsid w:val="003272B2"/>
    <w:rsid w:val="00327C32"/>
    <w:rsid w:val="00331A33"/>
    <w:rsid w:val="003333F4"/>
    <w:rsid w:val="00341EED"/>
    <w:rsid w:val="003440DE"/>
    <w:rsid w:val="003450A6"/>
    <w:rsid w:val="00345D05"/>
    <w:rsid w:val="0035198C"/>
    <w:rsid w:val="00351AED"/>
    <w:rsid w:val="0035284A"/>
    <w:rsid w:val="003531E6"/>
    <w:rsid w:val="00353EE3"/>
    <w:rsid w:val="00354459"/>
    <w:rsid w:val="00355AE7"/>
    <w:rsid w:val="00356C46"/>
    <w:rsid w:val="00357FE2"/>
    <w:rsid w:val="00360887"/>
    <w:rsid w:val="00364BDB"/>
    <w:rsid w:val="00365C5B"/>
    <w:rsid w:val="00365F90"/>
    <w:rsid w:val="00371899"/>
    <w:rsid w:val="00373169"/>
    <w:rsid w:val="00375595"/>
    <w:rsid w:val="00375D02"/>
    <w:rsid w:val="00376DA7"/>
    <w:rsid w:val="003800C4"/>
    <w:rsid w:val="00380A2A"/>
    <w:rsid w:val="00381027"/>
    <w:rsid w:val="00382541"/>
    <w:rsid w:val="00385FC1"/>
    <w:rsid w:val="00387BE7"/>
    <w:rsid w:val="00391CF8"/>
    <w:rsid w:val="003928FF"/>
    <w:rsid w:val="0039312C"/>
    <w:rsid w:val="00394287"/>
    <w:rsid w:val="00394948"/>
    <w:rsid w:val="003958CF"/>
    <w:rsid w:val="0039762A"/>
    <w:rsid w:val="003A0867"/>
    <w:rsid w:val="003A0A05"/>
    <w:rsid w:val="003A3509"/>
    <w:rsid w:val="003A3963"/>
    <w:rsid w:val="003A425E"/>
    <w:rsid w:val="003A4442"/>
    <w:rsid w:val="003A5B64"/>
    <w:rsid w:val="003A5E22"/>
    <w:rsid w:val="003A70F5"/>
    <w:rsid w:val="003B02DD"/>
    <w:rsid w:val="003B02E4"/>
    <w:rsid w:val="003B0D63"/>
    <w:rsid w:val="003B1912"/>
    <w:rsid w:val="003B445C"/>
    <w:rsid w:val="003B4C34"/>
    <w:rsid w:val="003B503D"/>
    <w:rsid w:val="003B5CB6"/>
    <w:rsid w:val="003B7D36"/>
    <w:rsid w:val="003C14F1"/>
    <w:rsid w:val="003C2164"/>
    <w:rsid w:val="003C2DA7"/>
    <w:rsid w:val="003C2E0E"/>
    <w:rsid w:val="003C52E3"/>
    <w:rsid w:val="003C5CAD"/>
    <w:rsid w:val="003C6548"/>
    <w:rsid w:val="003C677D"/>
    <w:rsid w:val="003C7273"/>
    <w:rsid w:val="003D0BC7"/>
    <w:rsid w:val="003D2B8E"/>
    <w:rsid w:val="003D3C10"/>
    <w:rsid w:val="003E09E3"/>
    <w:rsid w:val="003E0BF5"/>
    <w:rsid w:val="003E25F6"/>
    <w:rsid w:val="003E3002"/>
    <w:rsid w:val="003E44E7"/>
    <w:rsid w:val="003E7055"/>
    <w:rsid w:val="003F04F2"/>
    <w:rsid w:val="003F16C8"/>
    <w:rsid w:val="003F19E9"/>
    <w:rsid w:val="003F3E16"/>
    <w:rsid w:val="003F6701"/>
    <w:rsid w:val="003F680B"/>
    <w:rsid w:val="003F6AE6"/>
    <w:rsid w:val="003F7643"/>
    <w:rsid w:val="00402558"/>
    <w:rsid w:val="0040365B"/>
    <w:rsid w:val="00403DF5"/>
    <w:rsid w:val="00406247"/>
    <w:rsid w:val="00407652"/>
    <w:rsid w:val="004126C7"/>
    <w:rsid w:val="00413004"/>
    <w:rsid w:val="0041385D"/>
    <w:rsid w:val="00414953"/>
    <w:rsid w:val="00416511"/>
    <w:rsid w:val="00416B16"/>
    <w:rsid w:val="00420C7F"/>
    <w:rsid w:val="0042201F"/>
    <w:rsid w:val="0042250A"/>
    <w:rsid w:val="00422925"/>
    <w:rsid w:val="0042606B"/>
    <w:rsid w:val="004263FC"/>
    <w:rsid w:val="00426721"/>
    <w:rsid w:val="00426A6C"/>
    <w:rsid w:val="0042777C"/>
    <w:rsid w:val="004314D3"/>
    <w:rsid w:val="00432E95"/>
    <w:rsid w:val="00435E83"/>
    <w:rsid w:val="004376DF"/>
    <w:rsid w:val="00442F72"/>
    <w:rsid w:val="004441AD"/>
    <w:rsid w:val="0044578A"/>
    <w:rsid w:val="00447171"/>
    <w:rsid w:val="004475B0"/>
    <w:rsid w:val="00451F91"/>
    <w:rsid w:val="0045449A"/>
    <w:rsid w:val="00456620"/>
    <w:rsid w:val="0045719C"/>
    <w:rsid w:val="004575A9"/>
    <w:rsid w:val="00465716"/>
    <w:rsid w:val="00466717"/>
    <w:rsid w:val="00467149"/>
    <w:rsid w:val="0047041E"/>
    <w:rsid w:val="004712BE"/>
    <w:rsid w:val="004716E4"/>
    <w:rsid w:val="00471EDE"/>
    <w:rsid w:val="00471FA1"/>
    <w:rsid w:val="00472436"/>
    <w:rsid w:val="004728B8"/>
    <w:rsid w:val="00473E8D"/>
    <w:rsid w:val="00476814"/>
    <w:rsid w:val="004831D1"/>
    <w:rsid w:val="004836EF"/>
    <w:rsid w:val="0048587E"/>
    <w:rsid w:val="004858C7"/>
    <w:rsid w:val="00485A68"/>
    <w:rsid w:val="00485DA3"/>
    <w:rsid w:val="00485F54"/>
    <w:rsid w:val="0048704A"/>
    <w:rsid w:val="004922A8"/>
    <w:rsid w:val="00493A33"/>
    <w:rsid w:val="0049485C"/>
    <w:rsid w:val="004A1371"/>
    <w:rsid w:val="004A16F5"/>
    <w:rsid w:val="004A26C7"/>
    <w:rsid w:val="004A4957"/>
    <w:rsid w:val="004A5AD4"/>
    <w:rsid w:val="004B61EE"/>
    <w:rsid w:val="004B70E8"/>
    <w:rsid w:val="004C1B64"/>
    <w:rsid w:val="004C33C4"/>
    <w:rsid w:val="004C5682"/>
    <w:rsid w:val="004C6C41"/>
    <w:rsid w:val="004D4ADC"/>
    <w:rsid w:val="004D6F90"/>
    <w:rsid w:val="004D7D03"/>
    <w:rsid w:val="004E0205"/>
    <w:rsid w:val="004E0949"/>
    <w:rsid w:val="004E2E82"/>
    <w:rsid w:val="004E3378"/>
    <w:rsid w:val="004E3382"/>
    <w:rsid w:val="004E5AD7"/>
    <w:rsid w:val="004F01D3"/>
    <w:rsid w:val="004F2286"/>
    <w:rsid w:val="004F34D1"/>
    <w:rsid w:val="004F44C1"/>
    <w:rsid w:val="004F6481"/>
    <w:rsid w:val="004F670F"/>
    <w:rsid w:val="004F6F21"/>
    <w:rsid w:val="005011B6"/>
    <w:rsid w:val="005016E5"/>
    <w:rsid w:val="00502266"/>
    <w:rsid w:val="00502578"/>
    <w:rsid w:val="00502BA6"/>
    <w:rsid w:val="00502C75"/>
    <w:rsid w:val="00504BBB"/>
    <w:rsid w:val="00504FF5"/>
    <w:rsid w:val="005063F3"/>
    <w:rsid w:val="00507848"/>
    <w:rsid w:val="005114FB"/>
    <w:rsid w:val="00511579"/>
    <w:rsid w:val="005139F2"/>
    <w:rsid w:val="005159BD"/>
    <w:rsid w:val="00516CE3"/>
    <w:rsid w:val="0051796F"/>
    <w:rsid w:val="005237B5"/>
    <w:rsid w:val="00523A60"/>
    <w:rsid w:val="00523EB6"/>
    <w:rsid w:val="0052436D"/>
    <w:rsid w:val="00524504"/>
    <w:rsid w:val="00525F52"/>
    <w:rsid w:val="0052747B"/>
    <w:rsid w:val="00531552"/>
    <w:rsid w:val="00531C6F"/>
    <w:rsid w:val="005342FF"/>
    <w:rsid w:val="0053450F"/>
    <w:rsid w:val="00534CDC"/>
    <w:rsid w:val="0053745B"/>
    <w:rsid w:val="00537735"/>
    <w:rsid w:val="00537737"/>
    <w:rsid w:val="0054038E"/>
    <w:rsid w:val="00540494"/>
    <w:rsid w:val="00542A4D"/>
    <w:rsid w:val="0054421D"/>
    <w:rsid w:val="00544426"/>
    <w:rsid w:val="00546DEF"/>
    <w:rsid w:val="00547A16"/>
    <w:rsid w:val="0055085E"/>
    <w:rsid w:val="00553B6D"/>
    <w:rsid w:val="00554756"/>
    <w:rsid w:val="00554B63"/>
    <w:rsid w:val="005557C3"/>
    <w:rsid w:val="00560D9B"/>
    <w:rsid w:val="00562CE7"/>
    <w:rsid w:val="005647F8"/>
    <w:rsid w:val="005647FE"/>
    <w:rsid w:val="005650A7"/>
    <w:rsid w:val="00566EF1"/>
    <w:rsid w:val="00567D40"/>
    <w:rsid w:val="005705FD"/>
    <w:rsid w:val="0057151B"/>
    <w:rsid w:val="00571FCA"/>
    <w:rsid w:val="00573208"/>
    <w:rsid w:val="005756B8"/>
    <w:rsid w:val="00575957"/>
    <w:rsid w:val="00576C40"/>
    <w:rsid w:val="00577AC4"/>
    <w:rsid w:val="00577B1E"/>
    <w:rsid w:val="00581A38"/>
    <w:rsid w:val="00582D6D"/>
    <w:rsid w:val="00585A71"/>
    <w:rsid w:val="005878B6"/>
    <w:rsid w:val="00591AEA"/>
    <w:rsid w:val="00591AF2"/>
    <w:rsid w:val="0059288D"/>
    <w:rsid w:val="00592A45"/>
    <w:rsid w:val="005939F8"/>
    <w:rsid w:val="005A1758"/>
    <w:rsid w:val="005A2285"/>
    <w:rsid w:val="005A2BBC"/>
    <w:rsid w:val="005A4C95"/>
    <w:rsid w:val="005A5ACB"/>
    <w:rsid w:val="005A6263"/>
    <w:rsid w:val="005A6BA6"/>
    <w:rsid w:val="005B1D57"/>
    <w:rsid w:val="005B4ED3"/>
    <w:rsid w:val="005B5E24"/>
    <w:rsid w:val="005B68DA"/>
    <w:rsid w:val="005B7223"/>
    <w:rsid w:val="005B7F71"/>
    <w:rsid w:val="005C1E87"/>
    <w:rsid w:val="005C20C2"/>
    <w:rsid w:val="005C235D"/>
    <w:rsid w:val="005C31C8"/>
    <w:rsid w:val="005C3223"/>
    <w:rsid w:val="005C3264"/>
    <w:rsid w:val="005C3DD5"/>
    <w:rsid w:val="005C605B"/>
    <w:rsid w:val="005C61D8"/>
    <w:rsid w:val="005C673F"/>
    <w:rsid w:val="005D0190"/>
    <w:rsid w:val="005D18D2"/>
    <w:rsid w:val="005D2E0A"/>
    <w:rsid w:val="005D2F8C"/>
    <w:rsid w:val="005D5C2E"/>
    <w:rsid w:val="005D7161"/>
    <w:rsid w:val="005E01A5"/>
    <w:rsid w:val="005E032F"/>
    <w:rsid w:val="005E3CA2"/>
    <w:rsid w:val="005E4C41"/>
    <w:rsid w:val="005E5F11"/>
    <w:rsid w:val="005E6297"/>
    <w:rsid w:val="005E7A06"/>
    <w:rsid w:val="005E7B92"/>
    <w:rsid w:val="005E7C67"/>
    <w:rsid w:val="005F0B08"/>
    <w:rsid w:val="005F2351"/>
    <w:rsid w:val="005F2BC0"/>
    <w:rsid w:val="005F7C30"/>
    <w:rsid w:val="00600CC7"/>
    <w:rsid w:val="00603201"/>
    <w:rsid w:val="00603C90"/>
    <w:rsid w:val="0060460C"/>
    <w:rsid w:val="00604DC2"/>
    <w:rsid w:val="0060547B"/>
    <w:rsid w:val="00605572"/>
    <w:rsid w:val="006055DE"/>
    <w:rsid w:val="00612728"/>
    <w:rsid w:val="00614E8C"/>
    <w:rsid w:val="00620AF9"/>
    <w:rsid w:val="00621CE3"/>
    <w:rsid w:val="006232B3"/>
    <w:rsid w:val="006249EF"/>
    <w:rsid w:val="00625288"/>
    <w:rsid w:val="00625896"/>
    <w:rsid w:val="006262CB"/>
    <w:rsid w:val="00626A27"/>
    <w:rsid w:val="00630DB9"/>
    <w:rsid w:val="00631485"/>
    <w:rsid w:val="006316CC"/>
    <w:rsid w:val="00635A96"/>
    <w:rsid w:val="00635EEB"/>
    <w:rsid w:val="006368ED"/>
    <w:rsid w:val="00640CCE"/>
    <w:rsid w:val="00640ECB"/>
    <w:rsid w:val="00641EA9"/>
    <w:rsid w:val="006425F1"/>
    <w:rsid w:val="00642A06"/>
    <w:rsid w:val="00643654"/>
    <w:rsid w:val="0064524E"/>
    <w:rsid w:val="00647E9E"/>
    <w:rsid w:val="0065165E"/>
    <w:rsid w:val="00651FA7"/>
    <w:rsid w:val="0065306C"/>
    <w:rsid w:val="006543A1"/>
    <w:rsid w:val="006564DF"/>
    <w:rsid w:val="006578C1"/>
    <w:rsid w:val="0066686D"/>
    <w:rsid w:val="00666CB5"/>
    <w:rsid w:val="006734D1"/>
    <w:rsid w:val="00673779"/>
    <w:rsid w:val="00680A5B"/>
    <w:rsid w:val="0068520B"/>
    <w:rsid w:val="00691CA3"/>
    <w:rsid w:val="00692485"/>
    <w:rsid w:val="0069365C"/>
    <w:rsid w:val="006939FC"/>
    <w:rsid w:val="00693EB3"/>
    <w:rsid w:val="006946DC"/>
    <w:rsid w:val="00695013"/>
    <w:rsid w:val="006954C1"/>
    <w:rsid w:val="006960B6"/>
    <w:rsid w:val="006960C2"/>
    <w:rsid w:val="00696CA0"/>
    <w:rsid w:val="006977FA"/>
    <w:rsid w:val="006A0A29"/>
    <w:rsid w:val="006A1A33"/>
    <w:rsid w:val="006A24E9"/>
    <w:rsid w:val="006A2BAC"/>
    <w:rsid w:val="006A3C51"/>
    <w:rsid w:val="006A4491"/>
    <w:rsid w:val="006A5AB5"/>
    <w:rsid w:val="006A6A3E"/>
    <w:rsid w:val="006B0C3A"/>
    <w:rsid w:val="006B1C0F"/>
    <w:rsid w:val="006B1EC3"/>
    <w:rsid w:val="006B2131"/>
    <w:rsid w:val="006B38FD"/>
    <w:rsid w:val="006B3BC1"/>
    <w:rsid w:val="006B5F43"/>
    <w:rsid w:val="006B630E"/>
    <w:rsid w:val="006B6842"/>
    <w:rsid w:val="006B6A31"/>
    <w:rsid w:val="006B7CB5"/>
    <w:rsid w:val="006C0C3D"/>
    <w:rsid w:val="006C255A"/>
    <w:rsid w:val="006C2A50"/>
    <w:rsid w:val="006C39A4"/>
    <w:rsid w:val="006C559A"/>
    <w:rsid w:val="006C575C"/>
    <w:rsid w:val="006D04BF"/>
    <w:rsid w:val="006D2A30"/>
    <w:rsid w:val="006D328E"/>
    <w:rsid w:val="006D39D7"/>
    <w:rsid w:val="006E14C6"/>
    <w:rsid w:val="006E25CB"/>
    <w:rsid w:val="006E3B6B"/>
    <w:rsid w:val="006E4087"/>
    <w:rsid w:val="006E40EA"/>
    <w:rsid w:val="006F049C"/>
    <w:rsid w:val="006F053C"/>
    <w:rsid w:val="006F349E"/>
    <w:rsid w:val="006F5DED"/>
    <w:rsid w:val="006F624B"/>
    <w:rsid w:val="006F6405"/>
    <w:rsid w:val="006F6C87"/>
    <w:rsid w:val="007058D4"/>
    <w:rsid w:val="00705D2D"/>
    <w:rsid w:val="007060A1"/>
    <w:rsid w:val="00706C91"/>
    <w:rsid w:val="00706F1F"/>
    <w:rsid w:val="00707B4B"/>
    <w:rsid w:val="007100E1"/>
    <w:rsid w:val="00710418"/>
    <w:rsid w:val="00710721"/>
    <w:rsid w:val="00711D43"/>
    <w:rsid w:val="00712040"/>
    <w:rsid w:val="00713C3B"/>
    <w:rsid w:val="00715736"/>
    <w:rsid w:val="00715913"/>
    <w:rsid w:val="00717180"/>
    <w:rsid w:val="00717443"/>
    <w:rsid w:val="00720A56"/>
    <w:rsid w:val="007220F3"/>
    <w:rsid w:val="007224E9"/>
    <w:rsid w:val="00722806"/>
    <w:rsid w:val="007239E0"/>
    <w:rsid w:val="007241EA"/>
    <w:rsid w:val="00724657"/>
    <w:rsid w:val="007246BB"/>
    <w:rsid w:val="00725037"/>
    <w:rsid w:val="00727531"/>
    <w:rsid w:val="00727E2B"/>
    <w:rsid w:val="00733FE1"/>
    <w:rsid w:val="00736262"/>
    <w:rsid w:val="007378FC"/>
    <w:rsid w:val="00740E6A"/>
    <w:rsid w:val="00743182"/>
    <w:rsid w:val="0074466D"/>
    <w:rsid w:val="00744AB0"/>
    <w:rsid w:val="00746E9F"/>
    <w:rsid w:val="007507EE"/>
    <w:rsid w:val="00752F80"/>
    <w:rsid w:val="00753658"/>
    <w:rsid w:val="007561FF"/>
    <w:rsid w:val="00756ED9"/>
    <w:rsid w:val="007612BD"/>
    <w:rsid w:val="00771468"/>
    <w:rsid w:val="00771F4A"/>
    <w:rsid w:val="00773852"/>
    <w:rsid w:val="00776929"/>
    <w:rsid w:val="0078429B"/>
    <w:rsid w:val="00784716"/>
    <w:rsid w:val="0078493E"/>
    <w:rsid w:val="00785590"/>
    <w:rsid w:val="00790117"/>
    <w:rsid w:val="00791F3E"/>
    <w:rsid w:val="0079579D"/>
    <w:rsid w:val="0079617B"/>
    <w:rsid w:val="007961C1"/>
    <w:rsid w:val="00796B28"/>
    <w:rsid w:val="00797AA2"/>
    <w:rsid w:val="00797B9C"/>
    <w:rsid w:val="00797EF2"/>
    <w:rsid w:val="007A0FCA"/>
    <w:rsid w:val="007A2153"/>
    <w:rsid w:val="007A27EB"/>
    <w:rsid w:val="007A402F"/>
    <w:rsid w:val="007A52CA"/>
    <w:rsid w:val="007A7096"/>
    <w:rsid w:val="007B03F7"/>
    <w:rsid w:val="007B0A14"/>
    <w:rsid w:val="007B2686"/>
    <w:rsid w:val="007B2A74"/>
    <w:rsid w:val="007B40F0"/>
    <w:rsid w:val="007B4CA0"/>
    <w:rsid w:val="007C0659"/>
    <w:rsid w:val="007C4333"/>
    <w:rsid w:val="007C53AB"/>
    <w:rsid w:val="007C5B31"/>
    <w:rsid w:val="007C7B62"/>
    <w:rsid w:val="007C7EF0"/>
    <w:rsid w:val="007D27C1"/>
    <w:rsid w:val="007D3793"/>
    <w:rsid w:val="007D3FA6"/>
    <w:rsid w:val="007D4897"/>
    <w:rsid w:val="007D49FD"/>
    <w:rsid w:val="007D62E5"/>
    <w:rsid w:val="007D673C"/>
    <w:rsid w:val="007E0A61"/>
    <w:rsid w:val="007E4B13"/>
    <w:rsid w:val="007E4E13"/>
    <w:rsid w:val="007E53C3"/>
    <w:rsid w:val="007E5D89"/>
    <w:rsid w:val="007E6DE0"/>
    <w:rsid w:val="007E7BDD"/>
    <w:rsid w:val="007F187C"/>
    <w:rsid w:val="007F1BB6"/>
    <w:rsid w:val="007F22AB"/>
    <w:rsid w:val="007F26DF"/>
    <w:rsid w:val="007F5512"/>
    <w:rsid w:val="007F67D6"/>
    <w:rsid w:val="007F67FA"/>
    <w:rsid w:val="00800895"/>
    <w:rsid w:val="008073AB"/>
    <w:rsid w:val="00812AAC"/>
    <w:rsid w:val="00812F88"/>
    <w:rsid w:val="0081392E"/>
    <w:rsid w:val="00816211"/>
    <w:rsid w:val="008178B6"/>
    <w:rsid w:val="00821914"/>
    <w:rsid w:val="008227B7"/>
    <w:rsid w:val="0082287E"/>
    <w:rsid w:val="00822B41"/>
    <w:rsid w:val="00825DC9"/>
    <w:rsid w:val="00825F62"/>
    <w:rsid w:val="008265E8"/>
    <w:rsid w:val="008270EB"/>
    <w:rsid w:val="008274C4"/>
    <w:rsid w:val="00827972"/>
    <w:rsid w:val="008322F5"/>
    <w:rsid w:val="008329B6"/>
    <w:rsid w:val="00832E79"/>
    <w:rsid w:val="00835491"/>
    <w:rsid w:val="00836343"/>
    <w:rsid w:val="008373A4"/>
    <w:rsid w:val="008374E0"/>
    <w:rsid w:val="00840597"/>
    <w:rsid w:val="008405DF"/>
    <w:rsid w:val="008407AF"/>
    <w:rsid w:val="00840887"/>
    <w:rsid w:val="008436C2"/>
    <w:rsid w:val="008442EF"/>
    <w:rsid w:val="008468D2"/>
    <w:rsid w:val="0084737D"/>
    <w:rsid w:val="00847788"/>
    <w:rsid w:val="008479C1"/>
    <w:rsid w:val="00847C5E"/>
    <w:rsid w:val="008513B2"/>
    <w:rsid w:val="00852453"/>
    <w:rsid w:val="0085574B"/>
    <w:rsid w:val="008564E0"/>
    <w:rsid w:val="0086060F"/>
    <w:rsid w:val="00860930"/>
    <w:rsid w:val="00863D45"/>
    <w:rsid w:val="00867A23"/>
    <w:rsid w:val="00871B7A"/>
    <w:rsid w:val="0087322D"/>
    <w:rsid w:val="008739B5"/>
    <w:rsid w:val="00875D6C"/>
    <w:rsid w:val="00876FF2"/>
    <w:rsid w:val="00880506"/>
    <w:rsid w:val="00880CF8"/>
    <w:rsid w:val="00881A2D"/>
    <w:rsid w:val="0088275B"/>
    <w:rsid w:val="008840AC"/>
    <w:rsid w:val="00886DD2"/>
    <w:rsid w:val="0089023F"/>
    <w:rsid w:val="00890245"/>
    <w:rsid w:val="00892B91"/>
    <w:rsid w:val="00892F32"/>
    <w:rsid w:val="00895AF8"/>
    <w:rsid w:val="00895B22"/>
    <w:rsid w:val="008A30D0"/>
    <w:rsid w:val="008A33AC"/>
    <w:rsid w:val="008A4C0D"/>
    <w:rsid w:val="008A5174"/>
    <w:rsid w:val="008A5C74"/>
    <w:rsid w:val="008A6305"/>
    <w:rsid w:val="008A67BD"/>
    <w:rsid w:val="008A72D2"/>
    <w:rsid w:val="008A7584"/>
    <w:rsid w:val="008B24D4"/>
    <w:rsid w:val="008B2745"/>
    <w:rsid w:val="008B32C8"/>
    <w:rsid w:val="008B4005"/>
    <w:rsid w:val="008B491A"/>
    <w:rsid w:val="008B6275"/>
    <w:rsid w:val="008B6BA7"/>
    <w:rsid w:val="008B74D9"/>
    <w:rsid w:val="008C0865"/>
    <w:rsid w:val="008C11E8"/>
    <w:rsid w:val="008C1375"/>
    <w:rsid w:val="008C2320"/>
    <w:rsid w:val="008D1EF7"/>
    <w:rsid w:val="008D4190"/>
    <w:rsid w:val="008D5334"/>
    <w:rsid w:val="008D66D9"/>
    <w:rsid w:val="008D7862"/>
    <w:rsid w:val="008E29B3"/>
    <w:rsid w:val="008E2FF3"/>
    <w:rsid w:val="008E31BD"/>
    <w:rsid w:val="008E3497"/>
    <w:rsid w:val="008E59BA"/>
    <w:rsid w:val="008E7E0C"/>
    <w:rsid w:val="008F1A3D"/>
    <w:rsid w:val="008F1FCC"/>
    <w:rsid w:val="008F2CE2"/>
    <w:rsid w:val="008F37EC"/>
    <w:rsid w:val="008F5C66"/>
    <w:rsid w:val="008F694B"/>
    <w:rsid w:val="008F6BD1"/>
    <w:rsid w:val="008F7E0E"/>
    <w:rsid w:val="00900FB8"/>
    <w:rsid w:val="00901365"/>
    <w:rsid w:val="009028A7"/>
    <w:rsid w:val="00903080"/>
    <w:rsid w:val="009053F6"/>
    <w:rsid w:val="009060C1"/>
    <w:rsid w:val="00907DF7"/>
    <w:rsid w:val="00910489"/>
    <w:rsid w:val="00911660"/>
    <w:rsid w:val="009117FA"/>
    <w:rsid w:val="00911E44"/>
    <w:rsid w:val="00911E9F"/>
    <w:rsid w:val="00912F87"/>
    <w:rsid w:val="00913B42"/>
    <w:rsid w:val="00913D5D"/>
    <w:rsid w:val="009148F8"/>
    <w:rsid w:val="00914CF3"/>
    <w:rsid w:val="00914EA1"/>
    <w:rsid w:val="0091533E"/>
    <w:rsid w:val="00917071"/>
    <w:rsid w:val="0091722D"/>
    <w:rsid w:val="009204A6"/>
    <w:rsid w:val="00920E94"/>
    <w:rsid w:val="009214CD"/>
    <w:rsid w:val="0092458E"/>
    <w:rsid w:val="009255E1"/>
    <w:rsid w:val="00931D04"/>
    <w:rsid w:val="00931E04"/>
    <w:rsid w:val="0093239A"/>
    <w:rsid w:val="0093285B"/>
    <w:rsid w:val="00933A1E"/>
    <w:rsid w:val="009345FE"/>
    <w:rsid w:val="009346A9"/>
    <w:rsid w:val="009360FB"/>
    <w:rsid w:val="009379A2"/>
    <w:rsid w:val="009401DC"/>
    <w:rsid w:val="00940B50"/>
    <w:rsid w:val="00941D00"/>
    <w:rsid w:val="00944831"/>
    <w:rsid w:val="00944B55"/>
    <w:rsid w:val="00945366"/>
    <w:rsid w:val="00947725"/>
    <w:rsid w:val="0095029D"/>
    <w:rsid w:val="0095063A"/>
    <w:rsid w:val="00952058"/>
    <w:rsid w:val="009576D7"/>
    <w:rsid w:val="009578D9"/>
    <w:rsid w:val="00960574"/>
    <w:rsid w:val="00960C85"/>
    <w:rsid w:val="009700FB"/>
    <w:rsid w:val="0097029B"/>
    <w:rsid w:val="0097065B"/>
    <w:rsid w:val="009707AC"/>
    <w:rsid w:val="00971D8E"/>
    <w:rsid w:val="0097271E"/>
    <w:rsid w:val="00972CD0"/>
    <w:rsid w:val="00973520"/>
    <w:rsid w:val="0097455E"/>
    <w:rsid w:val="009762F9"/>
    <w:rsid w:val="009803F6"/>
    <w:rsid w:val="00980B96"/>
    <w:rsid w:val="00980EA5"/>
    <w:rsid w:val="00981C27"/>
    <w:rsid w:val="00982E0E"/>
    <w:rsid w:val="009839B1"/>
    <w:rsid w:val="00986413"/>
    <w:rsid w:val="009864ED"/>
    <w:rsid w:val="00986853"/>
    <w:rsid w:val="009911DE"/>
    <w:rsid w:val="00995DB0"/>
    <w:rsid w:val="009A017B"/>
    <w:rsid w:val="009A1AA5"/>
    <w:rsid w:val="009A2485"/>
    <w:rsid w:val="009A3CC0"/>
    <w:rsid w:val="009A6071"/>
    <w:rsid w:val="009B13A9"/>
    <w:rsid w:val="009B1849"/>
    <w:rsid w:val="009B1C5C"/>
    <w:rsid w:val="009B42A2"/>
    <w:rsid w:val="009B4D3E"/>
    <w:rsid w:val="009B6F43"/>
    <w:rsid w:val="009C0AEE"/>
    <w:rsid w:val="009C0F77"/>
    <w:rsid w:val="009C1F76"/>
    <w:rsid w:val="009C272F"/>
    <w:rsid w:val="009C3CC9"/>
    <w:rsid w:val="009C490A"/>
    <w:rsid w:val="009C4B36"/>
    <w:rsid w:val="009C5B42"/>
    <w:rsid w:val="009C6140"/>
    <w:rsid w:val="009C6389"/>
    <w:rsid w:val="009C6F8B"/>
    <w:rsid w:val="009C7FC3"/>
    <w:rsid w:val="009D18F6"/>
    <w:rsid w:val="009D3D2D"/>
    <w:rsid w:val="009D6ABB"/>
    <w:rsid w:val="009D6C48"/>
    <w:rsid w:val="009D7E04"/>
    <w:rsid w:val="009E2252"/>
    <w:rsid w:val="009E2792"/>
    <w:rsid w:val="009E68F4"/>
    <w:rsid w:val="009E69F5"/>
    <w:rsid w:val="009E78D2"/>
    <w:rsid w:val="009F0540"/>
    <w:rsid w:val="009F1D1E"/>
    <w:rsid w:val="009F3A73"/>
    <w:rsid w:val="009F4D1B"/>
    <w:rsid w:val="009F4DF2"/>
    <w:rsid w:val="009F6CCD"/>
    <w:rsid w:val="00A018A4"/>
    <w:rsid w:val="00A03351"/>
    <w:rsid w:val="00A03A20"/>
    <w:rsid w:val="00A04A1E"/>
    <w:rsid w:val="00A05167"/>
    <w:rsid w:val="00A05409"/>
    <w:rsid w:val="00A07A9E"/>
    <w:rsid w:val="00A07BF8"/>
    <w:rsid w:val="00A13870"/>
    <w:rsid w:val="00A15728"/>
    <w:rsid w:val="00A15FFA"/>
    <w:rsid w:val="00A21EA1"/>
    <w:rsid w:val="00A225D4"/>
    <w:rsid w:val="00A22A82"/>
    <w:rsid w:val="00A2394B"/>
    <w:rsid w:val="00A244F9"/>
    <w:rsid w:val="00A25903"/>
    <w:rsid w:val="00A261AF"/>
    <w:rsid w:val="00A2727E"/>
    <w:rsid w:val="00A2728B"/>
    <w:rsid w:val="00A30CEE"/>
    <w:rsid w:val="00A31D8D"/>
    <w:rsid w:val="00A3310A"/>
    <w:rsid w:val="00A3354F"/>
    <w:rsid w:val="00A34591"/>
    <w:rsid w:val="00A351E2"/>
    <w:rsid w:val="00A418C6"/>
    <w:rsid w:val="00A41E7D"/>
    <w:rsid w:val="00A42079"/>
    <w:rsid w:val="00A43E5F"/>
    <w:rsid w:val="00A44111"/>
    <w:rsid w:val="00A44887"/>
    <w:rsid w:val="00A4519E"/>
    <w:rsid w:val="00A4540A"/>
    <w:rsid w:val="00A46279"/>
    <w:rsid w:val="00A46DA1"/>
    <w:rsid w:val="00A512A5"/>
    <w:rsid w:val="00A516E6"/>
    <w:rsid w:val="00A5446A"/>
    <w:rsid w:val="00A5627D"/>
    <w:rsid w:val="00A56D8D"/>
    <w:rsid w:val="00A57BF7"/>
    <w:rsid w:val="00A6221F"/>
    <w:rsid w:val="00A627F4"/>
    <w:rsid w:val="00A645AB"/>
    <w:rsid w:val="00A651B6"/>
    <w:rsid w:val="00A66A08"/>
    <w:rsid w:val="00A66F89"/>
    <w:rsid w:val="00A72354"/>
    <w:rsid w:val="00A73C7B"/>
    <w:rsid w:val="00A751E5"/>
    <w:rsid w:val="00A76D8C"/>
    <w:rsid w:val="00A802C1"/>
    <w:rsid w:val="00A81E0E"/>
    <w:rsid w:val="00A8329C"/>
    <w:rsid w:val="00A83AB4"/>
    <w:rsid w:val="00A85BB7"/>
    <w:rsid w:val="00A85BE4"/>
    <w:rsid w:val="00A861F5"/>
    <w:rsid w:val="00A87A9E"/>
    <w:rsid w:val="00A9286C"/>
    <w:rsid w:val="00A93440"/>
    <w:rsid w:val="00A9373E"/>
    <w:rsid w:val="00A960F9"/>
    <w:rsid w:val="00A97642"/>
    <w:rsid w:val="00AA1277"/>
    <w:rsid w:val="00AA3A31"/>
    <w:rsid w:val="00AA520D"/>
    <w:rsid w:val="00AA7266"/>
    <w:rsid w:val="00AA7F17"/>
    <w:rsid w:val="00AB0508"/>
    <w:rsid w:val="00AB0C8C"/>
    <w:rsid w:val="00AB6C20"/>
    <w:rsid w:val="00AB7D7E"/>
    <w:rsid w:val="00AC2669"/>
    <w:rsid w:val="00AC4CC0"/>
    <w:rsid w:val="00AD05BD"/>
    <w:rsid w:val="00AD0F02"/>
    <w:rsid w:val="00AD17C9"/>
    <w:rsid w:val="00AD22A2"/>
    <w:rsid w:val="00AD337C"/>
    <w:rsid w:val="00AD53D7"/>
    <w:rsid w:val="00AD59F9"/>
    <w:rsid w:val="00AD6B29"/>
    <w:rsid w:val="00AE00E0"/>
    <w:rsid w:val="00AE088D"/>
    <w:rsid w:val="00AE33D1"/>
    <w:rsid w:val="00AE4E5F"/>
    <w:rsid w:val="00AE69DC"/>
    <w:rsid w:val="00AE6D76"/>
    <w:rsid w:val="00AF06BC"/>
    <w:rsid w:val="00AF0BF1"/>
    <w:rsid w:val="00AF22E3"/>
    <w:rsid w:val="00AF273A"/>
    <w:rsid w:val="00AF5596"/>
    <w:rsid w:val="00AF748D"/>
    <w:rsid w:val="00B00849"/>
    <w:rsid w:val="00B01FB0"/>
    <w:rsid w:val="00B02456"/>
    <w:rsid w:val="00B03AB7"/>
    <w:rsid w:val="00B046AB"/>
    <w:rsid w:val="00B07EE3"/>
    <w:rsid w:val="00B105F2"/>
    <w:rsid w:val="00B12465"/>
    <w:rsid w:val="00B129A4"/>
    <w:rsid w:val="00B12AA3"/>
    <w:rsid w:val="00B13263"/>
    <w:rsid w:val="00B16B8C"/>
    <w:rsid w:val="00B17265"/>
    <w:rsid w:val="00B17F80"/>
    <w:rsid w:val="00B232FF"/>
    <w:rsid w:val="00B23E27"/>
    <w:rsid w:val="00B24AA3"/>
    <w:rsid w:val="00B25BFF"/>
    <w:rsid w:val="00B311AF"/>
    <w:rsid w:val="00B31A7A"/>
    <w:rsid w:val="00B32F8A"/>
    <w:rsid w:val="00B35964"/>
    <w:rsid w:val="00B40094"/>
    <w:rsid w:val="00B416A2"/>
    <w:rsid w:val="00B42B0E"/>
    <w:rsid w:val="00B4349E"/>
    <w:rsid w:val="00B440CE"/>
    <w:rsid w:val="00B44C5D"/>
    <w:rsid w:val="00B4629C"/>
    <w:rsid w:val="00B47101"/>
    <w:rsid w:val="00B474C6"/>
    <w:rsid w:val="00B5426E"/>
    <w:rsid w:val="00B54F29"/>
    <w:rsid w:val="00B54F53"/>
    <w:rsid w:val="00B56739"/>
    <w:rsid w:val="00B57EBB"/>
    <w:rsid w:val="00B652B5"/>
    <w:rsid w:val="00B67D03"/>
    <w:rsid w:val="00B71205"/>
    <w:rsid w:val="00B7120F"/>
    <w:rsid w:val="00B71F2E"/>
    <w:rsid w:val="00B72CD0"/>
    <w:rsid w:val="00B73BA5"/>
    <w:rsid w:val="00B73E43"/>
    <w:rsid w:val="00B7554F"/>
    <w:rsid w:val="00B764A7"/>
    <w:rsid w:val="00B7717C"/>
    <w:rsid w:val="00B77C97"/>
    <w:rsid w:val="00B802B8"/>
    <w:rsid w:val="00B808B9"/>
    <w:rsid w:val="00B8311A"/>
    <w:rsid w:val="00B83742"/>
    <w:rsid w:val="00B83FF2"/>
    <w:rsid w:val="00B854D4"/>
    <w:rsid w:val="00B85569"/>
    <w:rsid w:val="00B85CA9"/>
    <w:rsid w:val="00B86FD6"/>
    <w:rsid w:val="00B87926"/>
    <w:rsid w:val="00B87D9A"/>
    <w:rsid w:val="00B928EF"/>
    <w:rsid w:val="00B9577E"/>
    <w:rsid w:val="00B96B24"/>
    <w:rsid w:val="00BA006A"/>
    <w:rsid w:val="00BA11E8"/>
    <w:rsid w:val="00BA2C03"/>
    <w:rsid w:val="00BA4820"/>
    <w:rsid w:val="00BA5AD4"/>
    <w:rsid w:val="00BA5BC6"/>
    <w:rsid w:val="00BA5F87"/>
    <w:rsid w:val="00BB01C2"/>
    <w:rsid w:val="00BB03D5"/>
    <w:rsid w:val="00BB1803"/>
    <w:rsid w:val="00BB1804"/>
    <w:rsid w:val="00BB184A"/>
    <w:rsid w:val="00BB20A6"/>
    <w:rsid w:val="00BB27FF"/>
    <w:rsid w:val="00BB2DF2"/>
    <w:rsid w:val="00BB2ED8"/>
    <w:rsid w:val="00BB31F5"/>
    <w:rsid w:val="00BB33CF"/>
    <w:rsid w:val="00BB5558"/>
    <w:rsid w:val="00BC00C6"/>
    <w:rsid w:val="00BC1152"/>
    <w:rsid w:val="00BC2892"/>
    <w:rsid w:val="00BC2D30"/>
    <w:rsid w:val="00BC5338"/>
    <w:rsid w:val="00BC5817"/>
    <w:rsid w:val="00BC64B7"/>
    <w:rsid w:val="00BD03B4"/>
    <w:rsid w:val="00BD2251"/>
    <w:rsid w:val="00BD3F21"/>
    <w:rsid w:val="00BD46B4"/>
    <w:rsid w:val="00BD4CDA"/>
    <w:rsid w:val="00BD5771"/>
    <w:rsid w:val="00BD748B"/>
    <w:rsid w:val="00BE0B09"/>
    <w:rsid w:val="00BE1AB8"/>
    <w:rsid w:val="00BE21FE"/>
    <w:rsid w:val="00BE4239"/>
    <w:rsid w:val="00BE5AEF"/>
    <w:rsid w:val="00BE6492"/>
    <w:rsid w:val="00BE6B48"/>
    <w:rsid w:val="00BE7EEB"/>
    <w:rsid w:val="00BF1CA4"/>
    <w:rsid w:val="00BF1CB5"/>
    <w:rsid w:val="00BF5CE7"/>
    <w:rsid w:val="00C0480F"/>
    <w:rsid w:val="00C06942"/>
    <w:rsid w:val="00C070CD"/>
    <w:rsid w:val="00C12A46"/>
    <w:rsid w:val="00C1314F"/>
    <w:rsid w:val="00C133D4"/>
    <w:rsid w:val="00C13553"/>
    <w:rsid w:val="00C15065"/>
    <w:rsid w:val="00C17BC9"/>
    <w:rsid w:val="00C22BB9"/>
    <w:rsid w:val="00C22C67"/>
    <w:rsid w:val="00C22EB9"/>
    <w:rsid w:val="00C2528F"/>
    <w:rsid w:val="00C25DCC"/>
    <w:rsid w:val="00C27302"/>
    <w:rsid w:val="00C319B1"/>
    <w:rsid w:val="00C31A8A"/>
    <w:rsid w:val="00C31EDB"/>
    <w:rsid w:val="00C321D9"/>
    <w:rsid w:val="00C37280"/>
    <w:rsid w:val="00C40CAF"/>
    <w:rsid w:val="00C43540"/>
    <w:rsid w:val="00C44596"/>
    <w:rsid w:val="00C46FDD"/>
    <w:rsid w:val="00C505A1"/>
    <w:rsid w:val="00C51503"/>
    <w:rsid w:val="00C519CD"/>
    <w:rsid w:val="00C5206B"/>
    <w:rsid w:val="00C5206F"/>
    <w:rsid w:val="00C532DE"/>
    <w:rsid w:val="00C54E83"/>
    <w:rsid w:val="00C5515D"/>
    <w:rsid w:val="00C55AB6"/>
    <w:rsid w:val="00C570C7"/>
    <w:rsid w:val="00C6152A"/>
    <w:rsid w:val="00C6288D"/>
    <w:rsid w:val="00C6296B"/>
    <w:rsid w:val="00C6372D"/>
    <w:rsid w:val="00C63F80"/>
    <w:rsid w:val="00C6591E"/>
    <w:rsid w:val="00C663E4"/>
    <w:rsid w:val="00C673E1"/>
    <w:rsid w:val="00C70303"/>
    <w:rsid w:val="00C7110B"/>
    <w:rsid w:val="00C727FE"/>
    <w:rsid w:val="00C72D47"/>
    <w:rsid w:val="00C73CD9"/>
    <w:rsid w:val="00C74AF6"/>
    <w:rsid w:val="00C8415A"/>
    <w:rsid w:val="00C86C3A"/>
    <w:rsid w:val="00C91800"/>
    <w:rsid w:val="00C93A88"/>
    <w:rsid w:val="00C94B7D"/>
    <w:rsid w:val="00C9570F"/>
    <w:rsid w:val="00C963CE"/>
    <w:rsid w:val="00CA009E"/>
    <w:rsid w:val="00CA38D6"/>
    <w:rsid w:val="00CA40D0"/>
    <w:rsid w:val="00CA5E4C"/>
    <w:rsid w:val="00CA671B"/>
    <w:rsid w:val="00CA6B4C"/>
    <w:rsid w:val="00CB3103"/>
    <w:rsid w:val="00CB6C6E"/>
    <w:rsid w:val="00CB7D2D"/>
    <w:rsid w:val="00CC1F7A"/>
    <w:rsid w:val="00CC2E82"/>
    <w:rsid w:val="00CC2F3F"/>
    <w:rsid w:val="00CC324C"/>
    <w:rsid w:val="00CC3F23"/>
    <w:rsid w:val="00CC56CE"/>
    <w:rsid w:val="00CC66CC"/>
    <w:rsid w:val="00CC7ABD"/>
    <w:rsid w:val="00CD22EC"/>
    <w:rsid w:val="00CD61FC"/>
    <w:rsid w:val="00CD7771"/>
    <w:rsid w:val="00CD7E07"/>
    <w:rsid w:val="00CE00A6"/>
    <w:rsid w:val="00CE021A"/>
    <w:rsid w:val="00CE036F"/>
    <w:rsid w:val="00CE0778"/>
    <w:rsid w:val="00CE34BA"/>
    <w:rsid w:val="00CE51D6"/>
    <w:rsid w:val="00CE5DFE"/>
    <w:rsid w:val="00CE73FA"/>
    <w:rsid w:val="00CE74E4"/>
    <w:rsid w:val="00CE7602"/>
    <w:rsid w:val="00CF0257"/>
    <w:rsid w:val="00CF14B3"/>
    <w:rsid w:val="00CF1D99"/>
    <w:rsid w:val="00CF24A2"/>
    <w:rsid w:val="00CF2F9F"/>
    <w:rsid w:val="00CF3CDC"/>
    <w:rsid w:val="00CF50D1"/>
    <w:rsid w:val="00CF522F"/>
    <w:rsid w:val="00D00632"/>
    <w:rsid w:val="00D03511"/>
    <w:rsid w:val="00D038ED"/>
    <w:rsid w:val="00D03D54"/>
    <w:rsid w:val="00D078BE"/>
    <w:rsid w:val="00D1022F"/>
    <w:rsid w:val="00D12B57"/>
    <w:rsid w:val="00D14FC4"/>
    <w:rsid w:val="00D15393"/>
    <w:rsid w:val="00D15685"/>
    <w:rsid w:val="00D17773"/>
    <w:rsid w:val="00D2288A"/>
    <w:rsid w:val="00D22A6D"/>
    <w:rsid w:val="00D24AC5"/>
    <w:rsid w:val="00D2521C"/>
    <w:rsid w:val="00D255F5"/>
    <w:rsid w:val="00D275D4"/>
    <w:rsid w:val="00D302C1"/>
    <w:rsid w:val="00D34EE9"/>
    <w:rsid w:val="00D40296"/>
    <w:rsid w:val="00D43BA5"/>
    <w:rsid w:val="00D46787"/>
    <w:rsid w:val="00D46DD5"/>
    <w:rsid w:val="00D46E54"/>
    <w:rsid w:val="00D46F61"/>
    <w:rsid w:val="00D4778D"/>
    <w:rsid w:val="00D47D89"/>
    <w:rsid w:val="00D50B63"/>
    <w:rsid w:val="00D50DB9"/>
    <w:rsid w:val="00D52B14"/>
    <w:rsid w:val="00D54570"/>
    <w:rsid w:val="00D54AB8"/>
    <w:rsid w:val="00D57A73"/>
    <w:rsid w:val="00D6028A"/>
    <w:rsid w:val="00D605FC"/>
    <w:rsid w:val="00D62D69"/>
    <w:rsid w:val="00D6369A"/>
    <w:rsid w:val="00D70640"/>
    <w:rsid w:val="00D707CA"/>
    <w:rsid w:val="00D71098"/>
    <w:rsid w:val="00D71B43"/>
    <w:rsid w:val="00D72DC1"/>
    <w:rsid w:val="00D761ED"/>
    <w:rsid w:val="00D76897"/>
    <w:rsid w:val="00D7713D"/>
    <w:rsid w:val="00D7790E"/>
    <w:rsid w:val="00D80F73"/>
    <w:rsid w:val="00D81805"/>
    <w:rsid w:val="00D84782"/>
    <w:rsid w:val="00D84F7F"/>
    <w:rsid w:val="00D86136"/>
    <w:rsid w:val="00D878FA"/>
    <w:rsid w:val="00D87C5F"/>
    <w:rsid w:val="00D901B8"/>
    <w:rsid w:val="00D928F0"/>
    <w:rsid w:val="00D92C99"/>
    <w:rsid w:val="00D93B30"/>
    <w:rsid w:val="00D9608C"/>
    <w:rsid w:val="00D97E01"/>
    <w:rsid w:val="00DA2633"/>
    <w:rsid w:val="00DA35F9"/>
    <w:rsid w:val="00DA6285"/>
    <w:rsid w:val="00DA6706"/>
    <w:rsid w:val="00DA686D"/>
    <w:rsid w:val="00DA7B75"/>
    <w:rsid w:val="00DA7C0A"/>
    <w:rsid w:val="00DB3101"/>
    <w:rsid w:val="00DB6842"/>
    <w:rsid w:val="00DB6BC5"/>
    <w:rsid w:val="00DC355D"/>
    <w:rsid w:val="00DC5569"/>
    <w:rsid w:val="00DC6A48"/>
    <w:rsid w:val="00DC7258"/>
    <w:rsid w:val="00DD00DA"/>
    <w:rsid w:val="00DD02E7"/>
    <w:rsid w:val="00DD4327"/>
    <w:rsid w:val="00DD454F"/>
    <w:rsid w:val="00DD4CA8"/>
    <w:rsid w:val="00DD5C24"/>
    <w:rsid w:val="00DE0C42"/>
    <w:rsid w:val="00DE3B0A"/>
    <w:rsid w:val="00DE3C20"/>
    <w:rsid w:val="00DE3DED"/>
    <w:rsid w:val="00DE5C7B"/>
    <w:rsid w:val="00DE7CA0"/>
    <w:rsid w:val="00DF36CF"/>
    <w:rsid w:val="00DF3BAE"/>
    <w:rsid w:val="00DF5C1C"/>
    <w:rsid w:val="00DF79F2"/>
    <w:rsid w:val="00E00560"/>
    <w:rsid w:val="00E00DDA"/>
    <w:rsid w:val="00E01B46"/>
    <w:rsid w:val="00E02C77"/>
    <w:rsid w:val="00E03AFC"/>
    <w:rsid w:val="00E04B5D"/>
    <w:rsid w:val="00E0508F"/>
    <w:rsid w:val="00E1430D"/>
    <w:rsid w:val="00E1530E"/>
    <w:rsid w:val="00E1564C"/>
    <w:rsid w:val="00E174D8"/>
    <w:rsid w:val="00E17F18"/>
    <w:rsid w:val="00E20A0A"/>
    <w:rsid w:val="00E21A7D"/>
    <w:rsid w:val="00E23E0D"/>
    <w:rsid w:val="00E323B3"/>
    <w:rsid w:val="00E32472"/>
    <w:rsid w:val="00E3360F"/>
    <w:rsid w:val="00E34160"/>
    <w:rsid w:val="00E351B6"/>
    <w:rsid w:val="00E363FC"/>
    <w:rsid w:val="00E36C5C"/>
    <w:rsid w:val="00E376F7"/>
    <w:rsid w:val="00E377AD"/>
    <w:rsid w:val="00E42181"/>
    <w:rsid w:val="00E433D8"/>
    <w:rsid w:val="00E4489A"/>
    <w:rsid w:val="00E45276"/>
    <w:rsid w:val="00E4727D"/>
    <w:rsid w:val="00E50A54"/>
    <w:rsid w:val="00E536EE"/>
    <w:rsid w:val="00E5482B"/>
    <w:rsid w:val="00E551D5"/>
    <w:rsid w:val="00E55EF8"/>
    <w:rsid w:val="00E55FB1"/>
    <w:rsid w:val="00E6015F"/>
    <w:rsid w:val="00E625DE"/>
    <w:rsid w:val="00E6294A"/>
    <w:rsid w:val="00E632AA"/>
    <w:rsid w:val="00E64763"/>
    <w:rsid w:val="00E6643A"/>
    <w:rsid w:val="00E6723A"/>
    <w:rsid w:val="00E710D6"/>
    <w:rsid w:val="00E71798"/>
    <w:rsid w:val="00E74764"/>
    <w:rsid w:val="00E7485C"/>
    <w:rsid w:val="00E75C69"/>
    <w:rsid w:val="00E76855"/>
    <w:rsid w:val="00E77D79"/>
    <w:rsid w:val="00E81221"/>
    <w:rsid w:val="00E84559"/>
    <w:rsid w:val="00E85BE9"/>
    <w:rsid w:val="00E863B6"/>
    <w:rsid w:val="00E864CD"/>
    <w:rsid w:val="00E86884"/>
    <w:rsid w:val="00E86CDE"/>
    <w:rsid w:val="00E90B0F"/>
    <w:rsid w:val="00E91ACE"/>
    <w:rsid w:val="00E93596"/>
    <w:rsid w:val="00E963FA"/>
    <w:rsid w:val="00EA243C"/>
    <w:rsid w:val="00EA2742"/>
    <w:rsid w:val="00EB1B55"/>
    <w:rsid w:val="00EB297D"/>
    <w:rsid w:val="00EB47B3"/>
    <w:rsid w:val="00EB4A2F"/>
    <w:rsid w:val="00EB579F"/>
    <w:rsid w:val="00EB6AB1"/>
    <w:rsid w:val="00EB71EC"/>
    <w:rsid w:val="00EB7E78"/>
    <w:rsid w:val="00EC0AEE"/>
    <w:rsid w:val="00EC1DC2"/>
    <w:rsid w:val="00EC2AB0"/>
    <w:rsid w:val="00EC74DB"/>
    <w:rsid w:val="00ED1F82"/>
    <w:rsid w:val="00ED6125"/>
    <w:rsid w:val="00ED7B52"/>
    <w:rsid w:val="00EE0EEC"/>
    <w:rsid w:val="00EE1148"/>
    <w:rsid w:val="00EE2B0F"/>
    <w:rsid w:val="00EE4332"/>
    <w:rsid w:val="00EE4519"/>
    <w:rsid w:val="00EE52B7"/>
    <w:rsid w:val="00EE61CE"/>
    <w:rsid w:val="00EE715A"/>
    <w:rsid w:val="00EE7D63"/>
    <w:rsid w:val="00EF274D"/>
    <w:rsid w:val="00EF46C7"/>
    <w:rsid w:val="00EF4C0C"/>
    <w:rsid w:val="00EF6B5B"/>
    <w:rsid w:val="00EF6D38"/>
    <w:rsid w:val="00EF6F8A"/>
    <w:rsid w:val="00EF79B6"/>
    <w:rsid w:val="00EF7C8C"/>
    <w:rsid w:val="00F01014"/>
    <w:rsid w:val="00F0133A"/>
    <w:rsid w:val="00F02813"/>
    <w:rsid w:val="00F03706"/>
    <w:rsid w:val="00F073CC"/>
    <w:rsid w:val="00F159E0"/>
    <w:rsid w:val="00F1684F"/>
    <w:rsid w:val="00F23187"/>
    <w:rsid w:val="00F23E61"/>
    <w:rsid w:val="00F24528"/>
    <w:rsid w:val="00F30234"/>
    <w:rsid w:val="00F31AC8"/>
    <w:rsid w:val="00F335D0"/>
    <w:rsid w:val="00F368A5"/>
    <w:rsid w:val="00F36DDF"/>
    <w:rsid w:val="00F37474"/>
    <w:rsid w:val="00F379F9"/>
    <w:rsid w:val="00F4213D"/>
    <w:rsid w:val="00F422B4"/>
    <w:rsid w:val="00F429A2"/>
    <w:rsid w:val="00F43597"/>
    <w:rsid w:val="00F47C4B"/>
    <w:rsid w:val="00F50892"/>
    <w:rsid w:val="00F51E3B"/>
    <w:rsid w:val="00F55A6B"/>
    <w:rsid w:val="00F60348"/>
    <w:rsid w:val="00F61994"/>
    <w:rsid w:val="00F62B9D"/>
    <w:rsid w:val="00F6365C"/>
    <w:rsid w:val="00F637D6"/>
    <w:rsid w:val="00F6491B"/>
    <w:rsid w:val="00F66432"/>
    <w:rsid w:val="00F6773C"/>
    <w:rsid w:val="00F702A3"/>
    <w:rsid w:val="00F708C4"/>
    <w:rsid w:val="00F70D8E"/>
    <w:rsid w:val="00F73863"/>
    <w:rsid w:val="00F74B8B"/>
    <w:rsid w:val="00F75454"/>
    <w:rsid w:val="00F75539"/>
    <w:rsid w:val="00F77C73"/>
    <w:rsid w:val="00F819D8"/>
    <w:rsid w:val="00F8353D"/>
    <w:rsid w:val="00F83F0D"/>
    <w:rsid w:val="00F86DFB"/>
    <w:rsid w:val="00F92C56"/>
    <w:rsid w:val="00F93138"/>
    <w:rsid w:val="00F94514"/>
    <w:rsid w:val="00F96288"/>
    <w:rsid w:val="00F962E6"/>
    <w:rsid w:val="00F967A4"/>
    <w:rsid w:val="00F96BBD"/>
    <w:rsid w:val="00F97FF2"/>
    <w:rsid w:val="00FA2611"/>
    <w:rsid w:val="00FA31A5"/>
    <w:rsid w:val="00FA3B27"/>
    <w:rsid w:val="00FA42DF"/>
    <w:rsid w:val="00FA4968"/>
    <w:rsid w:val="00FA4C0E"/>
    <w:rsid w:val="00FA6819"/>
    <w:rsid w:val="00FA7D11"/>
    <w:rsid w:val="00FA7E08"/>
    <w:rsid w:val="00FB2038"/>
    <w:rsid w:val="00FB35D8"/>
    <w:rsid w:val="00FB3B09"/>
    <w:rsid w:val="00FB48CA"/>
    <w:rsid w:val="00FB7C6F"/>
    <w:rsid w:val="00FC396D"/>
    <w:rsid w:val="00FC6753"/>
    <w:rsid w:val="00FD2390"/>
    <w:rsid w:val="00FD3D0D"/>
    <w:rsid w:val="00FD4D7E"/>
    <w:rsid w:val="00FD652D"/>
    <w:rsid w:val="00FD659E"/>
    <w:rsid w:val="00FD6AC9"/>
    <w:rsid w:val="00FD6D4D"/>
    <w:rsid w:val="00FE08CE"/>
    <w:rsid w:val="00FE20E0"/>
    <w:rsid w:val="00FE2ECA"/>
    <w:rsid w:val="00FE3986"/>
    <w:rsid w:val="00FE3A4A"/>
    <w:rsid w:val="00FE531A"/>
    <w:rsid w:val="00FE6594"/>
    <w:rsid w:val="00FE760F"/>
    <w:rsid w:val="00FE77B4"/>
    <w:rsid w:val="00FE7C5E"/>
    <w:rsid w:val="00FF0234"/>
    <w:rsid w:val="00FF0EF5"/>
    <w:rsid w:val="00FF3EF1"/>
    <w:rsid w:val="00FF40A3"/>
    <w:rsid w:val="00FF47A6"/>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4.xml><?xml version="1.0" encoding="utf-8"?>
<ds:datastoreItem xmlns:ds="http://schemas.openxmlformats.org/officeDocument/2006/customXml" ds:itemID="{E55F3525-400A-4C75-A189-0ED12302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198</cp:revision>
  <cp:lastPrinted>2020-11-13T18:14:00Z</cp:lastPrinted>
  <dcterms:created xsi:type="dcterms:W3CDTF">2020-12-14T19:31:00Z</dcterms:created>
  <dcterms:modified xsi:type="dcterms:W3CDTF">2021-04-02T16:33:00Z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