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3905" w14:textId="359C6CFB" w:rsidR="00B01FB0" w:rsidRPr="00F73863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MINUTES</w:t>
      </w:r>
    </w:p>
    <w:p w14:paraId="681B4211" w14:textId="77777777" w:rsidR="00B01FB0" w:rsidRPr="00F73863" w:rsidRDefault="00B01FB0" w:rsidP="00B01FB0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WEST VIRGINIA BOARD OF EDUCATION</w:t>
      </w:r>
    </w:p>
    <w:p w14:paraId="78C26A6D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Capitol Building 6, Room 353</w:t>
      </w:r>
    </w:p>
    <w:p w14:paraId="5579D926" w14:textId="77777777" w:rsidR="00B01FB0" w:rsidRPr="00F73863" w:rsidRDefault="00B01FB0" w:rsidP="00B01FB0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1900 Kanawha Boulevard, East</w:t>
      </w:r>
    </w:p>
    <w:p w14:paraId="3E8C62E4" w14:textId="2090474B" w:rsidR="00B01FB0" w:rsidRPr="00F73863" w:rsidRDefault="00B01FB0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Charleston, We</w:t>
      </w:r>
      <w:r w:rsidR="008945C0">
        <w:rPr>
          <w:b/>
          <w:sz w:val="24"/>
          <w:szCs w:val="24"/>
        </w:rPr>
        <w:t>s</w:t>
      </w:r>
      <w:r w:rsidRPr="00F73863">
        <w:rPr>
          <w:b/>
          <w:sz w:val="24"/>
          <w:szCs w:val="24"/>
        </w:rPr>
        <w:t>t Virginia</w:t>
      </w:r>
    </w:p>
    <w:p w14:paraId="2ABAA7BC" w14:textId="554FF54B" w:rsidR="00B01FB0" w:rsidRPr="00F73863" w:rsidRDefault="00ED1015" w:rsidP="00B01FB0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</w:t>
      </w:r>
      <w:r w:rsidR="009D5A95">
        <w:rPr>
          <w:b/>
          <w:sz w:val="24"/>
          <w:szCs w:val="24"/>
        </w:rPr>
        <w:t>uary 1</w:t>
      </w:r>
      <w:r w:rsidR="009A2122">
        <w:rPr>
          <w:b/>
          <w:sz w:val="24"/>
          <w:szCs w:val="24"/>
        </w:rPr>
        <w:t>0</w:t>
      </w:r>
      <w:r w:rsidR="009D5A95">
        <w:rPr>
          <w:b/>
          <w:sz w:val="24"/>
          <w:szCs w:val="24"/>
        </w:rPr>
        <w:t>, 2021</w:t>
      </w:r>
    </w:p>
    <w:p w14:paraId="015C6CE9" w14:textId="724C5B79" w:rsidR="00B01FB0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765E1595" w14:textId="77777777" w:rsidR="007B2A74" w:rsidRPr="00F73863" w:rsidRDefault="007B2A74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>I.</w:t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725E70DC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73863">
        <w:rPr>
          <w:sz w:val="24"/>
          <w:szCs w:val="24"/>
        </w:rPr>
        <w:tab/>
        <w:t xml:space="preserve">Following the welcome and Pledge of Allegiance, President </w:t>
      </w:r>
      <w:r w:rsidR="00264BE8" w:rsidRPr="00F73863">
        <w:rPr>
          <w:sz w:val="24"/>
          <w:szCs w:val="24"/>
        </w:rPr>
        <w:t>Miller L. Hall</w:t>
      </w:r>
      <w:r w:rsidRPr="00F73863">
        <w:rPr>
          <w:sz w:val="24"/>
          <w:szCs w:val="24"/>
        </w:rPr>
        <w:t xml:space="preserve"> called the </w:t>
      </w:r>
      <w:r w:rsidR="00941D00">
        <w:rPr>
          <w:sz w:val="24"/>
          <w:szCs w:val="24"/>
        </w:rPr>
        <w:t xml:space="preserve"> </w:t>
      </w:r>
      <w:r w:rsidRPr="00F73863">
        <w:rPr>
          <w:sz w:val="24"/>
          <w:szCs w:val="24"/>
        </w:rPr>
        <w:t>meeting of the West Virginia Board of Education (WVBE) to order at 1</w:t>
      </w:r>
      <w:r w:rsidR="00ED1015">
        <w:rPr>
          <w:sz w:val="24"/>
          <w:szCs w:val="24"/>
        </w:rPr>
        <w:t>0</w:t>
      </w:r>
      <w:r w:rsidRPr="00F73863">
        <w:rPr>
          <w:sz w:val="24"/>
          <w:szCs w:val="24"/>
        </w:rPr>
        <w:t>:</w:t>
      </w:r>
      <w:r w:rsidR="00B517FE">
        <w:rPr>
          <w:sz w:val="24"/>
          <w:szCs w:val="24"/>
        </w:rPr>
        <w:t>00</w:t>
      </w:r>
      <w:r w:rsidR="00083057">
        <w:rPr>
          <w:sz w:val="24"/>
          <w:szCs w:val="24"/>
        </w:rPr>
        <w:t xml:space="preserve"> </w:t>
      </w:r>
      <w:r w:rsidR="004D4ADC">
        <w:rPr>
          <w:sz w:val="24"/>
          <w:szCs w:val="24"/>
        </w:rPr>
        <w:t xml:space="preserve"> </w:t>
      </w:r>
      <w:r w:rsidRPr="00F73863">
        <w:rPr>
          <w:sz w:val="24"/>
          <w:szCs w:val="24"/>
        </w:rPr>
        <w:t xml:space="preserve">a.m. on </w:t>
      </w:r>
      <w:r w:rsidR="00ED1015">
        <w:rPr>
          <w:sz w:val="24"/>
          <w:szCs w:val="24"/>
        </w:rPr>
        <w:t>Febr</w:t>
      </w:r>
      <w:r w:rsidR="00083057">
        <w:rPr>
          <w:sz w:val="24"/>
          <w:szCs w:val="24"/>
        </w:rPr>
        <w:t>uary 1</w:t>
      </w:r>
      <w:r w:rsidR="00ED1015">
        <w:rPr>
          <w:sz w:val="24"/>
          <w:szCs w:val="24"/>
        </w:rPr>
        <w:t>0</w:t>
      </w:r>
      <w:r w:rsidR="00083057">
        <w:rPr>
          <w:sz w:val="24"/>
          <w:szCs w:val="24"/>
        </w:rPr>
        <w:t>, 2021,</w:t>
      </w:r>
      <w:r w:rsidRPr="00F73863">
        <w:rPr>
          <w:sz w:val="24"/>
          <w:szCs w:val="24"/>
        </w:rPr>
        <w:t xml:space="preserve"> in Capitol Building 6, Room 353, 1900 Kanawha Boulevard, East, Charleston, West Virginia.  </w:t>
      </w:r>
    </w:p>
    <w:p w14:paraId="5A5515D9" w14:textId="77777777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D33FB7A" w14:textId="3D046DD8" w:rsidR="00B01FB0" w:rsidRPr="00C0762F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F73863">
        <w:rPr>
          <w:sz w:val="24"/>
          <w:szCs w:val="24"/>
        </w:rPr>
        <w:tab/>
      </w:r>
      <w:r w:rsidRPr="00C0762F">
        <w:rPr>
          <w:sz w:val="24"/>
          <w:szCs w:val="24"/>
        </w:rPr>
        <w:t xml:space="preserve">The following members were present: President </w:t>
      </w:r>
      <w:r w:rsidR="00264BE8" w:rsidRPr="00C0762F">
        <w:rPr>
          <w:sz w:val="24"/>
          <w:szCs w:val="24"/>
        </w:rPr>
        <w:t>Hall</w:t>
      </w:r>
      <w:r w:rsidRPr="00C0762F">
        <w:rPr>
          <w:sz w:val="24"/>
          <w:szCs w:val="24"/>
        </w:rPr>
        <w:t xml:space="preserve">, Vice </w:t>
      </w:r>
      <w:r w:rsidR="00264BE8" w:rsidRPr="00C0762F">
        <w:rPr>
          <w:sz w:val="24"/>
          <w:szCs w:val="24"/>
        </w:rPr>
        <w:t>President</w:t>
      </w:r>
      <w:r w:rsidRPr="00C0762F">
        <w:rPr>
          <w:sz w:val="24"/>
          <w:szCs w:val="24"/>
        </w:rPr>
        <w:t xml:space="preserve"> Thomas W. Campbell, Robert W. Dunlevy,</w:t>
      </w:r>
      <w:r w:rsidR="00264BE8" w:rsidRPr="00C0762F">
        <w:rPr>
          <w:sz w:val="24"/>
          <w:szCs w:val="24"/>
        </w:rPr>
        <w:t xml:space="preserve"> </w:t>
      </w:r>
      <w:r w:rsidR="000C6CA7" w:rsidRPr="00C0762F">
        <w:rPr>
          <w:sz w:val="24"/>
          <w:szCs w:val="24"/>
        </w:rPr>
        <w:t>A. Stanley May</w:t>
      </w:r>
      <w:r w:rsidR="008468D2" w:rsidRPr="00C0762F">
        <w:rPr>
          <w:sz w:val="24"/>
          <w:szCs w:val="24"/>
        </w:rPr>
        <w:t>n</w:t>
      </w:r>
      <w:r w:rsidR="000C6CA7" w:rsidRPr="00C0762F">
        <w:rPr>
          <w:sz w:val="24"/>
          <w:szCs w:val="24"/>
        </w:rPr>
        <w:t>ard</w:t>
      </w:r>
      <w:r w:rsidR="00264BE8" w:rsidRPr="00C0762F">
        <w:rPr>
          <w:sz w:val="24"/>
          <w:szCs w:val="24"/>
        </w:rPr>
        <w:t>,</w:t>
      </w:r>
      <w:r w:rsidRPr="00C0762F">
        <w:rPr>
          <w:sz w:val="24"/>
          <w:szCs w:val="24"/>
        </w:rPr>
        <w:t xml:space="preserve"> F. Scott Rotruck,</w:t>
      </w:r>
      <w:r w:rsidR="00C727FE" w:rsidRPr="00C0762F">
        <w:rPr>
          <w:sz w:val="24"/>
          <w:szCs w:val="24"/>
        </w:rPr>
        <w:t xml:space="preserve"> Daniel D. Snavely, </w:t>
      </w:r>
      <w:r w:rsidRPr="00C0762F">
        <w:rPr>
          <w:sz w:val="24"/>
          <w:szCs w:val="24"/>
        </w:rPr>
        <w:t>Debra K. Sullivan, Nancy J. White</w:t>
      </w:r>
      <w:r w:rsidR="00911D69">
        <w:rPr>
          <w:sz w:val="24"/>
          <w:szCs w:val="24"/>
        </w:rPr>
        <w:t xml:space="preserve"> (via Teams)</w:t>
      </w:r>
      <w:r w:rsidRPr="00C0762F">
        <w:rPr>
          <w:sz w:val="24"/>
          <w:szCs w:val="24"/>
        </w:rPr>
        <w:t>, and James S. Wilson, and ex officio W. Clayton Burch, State Superintendent of Schools</w:t>
      </w:r>
      <w:r w:rsidR="00C0762F">
        <w:rPr>
          <w:sz w:val="24"/>
          <w:szCs w:val="24"/>
        </w:rPr>
        <w:t>.  Member absent was</w:t>
      </w:r>
      <w:r w:rsidR="007727EC">
        <w:rPr>
          <w:sz w:val="24"/>
          <w:szCs w:val="24"/>
        </w:rPr>
        <w:t xml:space="preserve"> ex officio</w:t>
      </w:r>
      <w:r w:rsidR="00CF522F" w:rsidRPr="00C0762F">
        <w:rPr>
          <w:sz w:val="24"/>
          <w:szCs w:val="24"/>
        </w:rPr>
        <w:t xml:space="preserve"> </w:t>
      </w:r>
      <w:r w:rsidRPr="00C0762F">
        <w:rPr>
          <w:sz w:val="24"/>
          <w:szCs w:val="24"/>
        </w:rPr>
        <w:t xml:space="preserve">Sarah Armstrong Tucker, Chancellor, </w:t>
      </w:r>
      <w:r w:rsidR="00DC5569" w:rsidRPr="00C0762F">
        <w:rPr>
          <w:sz w:val="24"/>
          <w:szCs w:val="24"/>
        </w:rPr>
        <w:t xml:space="preserve">West Virginia Higher Education Policy Commission and </w:t>
      </w:r>
      <w:r w:rsidRPr="00C0762F">
        <w:rPr>
          <w:sz w:val="24"/>
          <w:szCs w:val="24"/>
        </w:rPr>
        <w:t>West Virginia Council for Community and Technical College Education</w:t>
      </w:r>
      <w:r w:rsidR="00C31EDB" w:rsidRPr="00C0762F">
        <w:rPr>
          <w:sz w:val="24"/>
          <w:szCs w:val="24"/>
        </w:rPr>
        <w:t xml:space="preserve">.  </w:t>
      </w:r>
    </w:p>
    <w:p w14:paraId="1E434267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15571D0C" w14:textId="78ACA1ED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sz w:val="24"/>
          <w:szCs w:val="24"/>
        </w:rPr>
        <w:t>II.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>Approval of Agenda</w:t>
      </w:r>
    </w:p>
    <w:p w14:paraId="4A020E9B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4BF72175" w14:textId="3D16F68A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Cs/>
          <w:sz w:val="24"/>
          <w:szCs w:val="24"/>
        </w:rPr>
        <w:t xml:space="preserve">President </w:t>
      </w:r>
      <w:r w:rsidR="002237D2" w:rsidRPr="00F73863">
        <w:rPr>
          <w:bCs/>
          <w:sz w:val="24"/>
          <w:szCs w:val="24"/>
        </w:rPr>
        <w:t>Hall</w:t>
      </w:r>
      <w:r w:rsidRPr="00F73863">
        <w:rPr>
          <w:bCs/>
          <w:sz w:val="24"/>
          <w:szCs w:val="24"/>
        </w:rPr>
        <w:t xml:space="preserve"> called for a motion to approve the agenda. </w:t>
      </w:r>
      <w:r w:rsidR="005E6730">
        <w:rPr>
          <w:bCs/>
          <w:sz w:val="24"/>
          <w:szCs w:val="24"/>
        </w:rPr>
        <w:t xml:space="preserve"> Mr. Dunlevy</w:t>
      </w:r>
      <w:r w:rsidR="002237D2" w:rsidRPr="00F73863">
        <w:rPr>
          <w:bCs/>
          <w:sz w:val="24"/>
          <w:szCs w:val="24"/>
        </w:rPr>
        <w:t xml:space="preserve"> </w:t>
      </w:r>
      <w:r w:rsidRPr="00F73863">
        <w:rPr>
          <w:bCs/>
          <w:sz w:val="24"/>
          <w:szCs w:val="24"/>
        </w:rPr>
        <w:t>moved,</w:t>
      </w:r>
      <w:r w:rsidR="00A261AF" w:rsidRPr="00F73863">
        <w:rPr>
          <w:bCs/>
          <w:sz w:val="24"/>
          <w:szCs w:val="24"/>
        </w:rPr>
        <w:t xml:space="preserve"> and</w:t>
      </w:r>
      <w:r w:rsidR="00287281">
        <w:rPr>
          <w:bCs/>
          <w:sz w:val="24"/>
          <w:szCs w:val="24"/>
        </w:rPr>
        <w:t xml:space="preserve"> </w:t>
      </w:r>
      <w:r w:rsidR="00986413">
        <w:rPr>
          <w:bCs/>
          <w:sz w:val="24"/>
          <w:szCs w:val="24"/>
        </w:rPr>
        <w:t xml:space="preserve"> </w:t>
      </w:r>
      <w:r w:rsidR="005E6730">
        <w:rPr>
          <w:bCs/>
          <w:sz w:val="24"/>
          <w:szCs w:val="24"/>
        </w:rPr>
        <w:t xml:space="preserve">Dr. Snavely </w:t>
      </w:r>
      <w:r w:rsidRPr="00F73863">
        <w:rPr>
          <w:bCs/>
          <w:sz w:val="24"/>
          <w:szCs w:val="24"/>
        </w:rPr>
        <w:t>seconded, that the agenda be approved.  Upon the call for the question</w:t>
      </w:r>
      <w:r w:rsidR="006A6EA3">
        <w:rPr>
          <w:bCs/>
          <w:sz w:val="24"/>
          <w:szCs w:val="24"/>
        </w:rPr>
        <w:t>,</w:t>
      </w:r>
      <w:r w:rsidRPr="00F73863">
        <w:rPr>
          <w:bCs/>
          <w:sz w:val="24"/>
          <w:szCs w:val="24"/>
        </w:rPr>
        <w:t xml:space="preserve"> the motion was carried unanimously.  </w:t>
      </w:r>
    </w:p>
    <w:p w14:paraId="62CB547A" w14:textId="2B8860D5" w:rsidR="00B01FB0" w:rsidRPr="00F73863" w:rsidRDefault="00B01FB0" w:rsidP="00B01FB0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1A7BECD" w14:textId="7ADCAC27" w:rsidR="00B87926" w:rsidRPr="000209DF" w:rsidRDefault="00DF36CF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0209DF">
        <w:rPr>
          <w:b/>
          <w:sz w:val="24"/>
          <w:szCs w:val="24"/>
        </w:rPr>
        <w:t>I</w:t>
      </w:r>
      <w:r w:rsidR="00BB33CF">
        <w:rPr>
          <w:b/>
          <w:sz w:val="24"/>
          <w:szCs w:val="24"/>
        </w:rPr>
        <w:t>II</w:t>
      </w:r>
      <w:r w:rsidR="009C5B42" w:rsidRPr="000209DF">
        <w:rPr>
          <w:b/>
          <w:sz w:val="24"/>
          <w:szCs w:val="24"/>
        </w:rPr>
        <w:t>.</w:t>
      </w:r>
      <w:r w:rsidR="009C5B42" w:rsidRPr="000209DF">
        <w:rPr>
          <w:b/>
          <w:sz w:val="24"/>
          <w:szCs w:val="24"/>
        </w:rPr>
        <w:tab/>
      </w:r>
      <w:r w:rsidR="009C5B42" w:rsidRPr="000209DF">
        <w:rPr>
          <w:b/>
          <w:sz w:val="24"/>
          <w:szCs w:val="24"/>
        </w:rPr>
        <w:tab/>
      </w:r>
      <w:r w:rsidR="009C5B42" w:rsidRPr="000209DF">
        <w:rPr>
          <w:b/>
          <w:bCs/>
          <w:sz w:val="24"/>
          <w:szCs w:val="24"/>
        </w:rPr>
        <w:t>Delegations</w:t>
      </w:r>
    </w:p>
    <w:p w14:paraId="10F90A14" w14:textId="77777777" w:rsidR="000E280A" w:rsidRDefault="000E280A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22C46144" w14:textId="35DEBCE1" w:rsidR="002F2158" w:rsidRPr="000209DF" w:rsidRDefault="002F2158" w:rsidP="002F215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1796F">
        <w:rPr>
          <w:sz w:val="24"/>
          <w:szCs w:val="24"/>
        </w:rPr>
        <w:t xml:space="preserve">Mr. David Gladkosky, Executive Director, West Virginia Professional Educators, </w:t>
      </w:r>
      <w:r w:rsidR="005E6730">
        <w:rPr>
          <w:sz w:val="24"/>
          <w:szCs w:val="24"/>
        </w:rPr>
        <w:t xml:space="preserve"> and Mr. Dale Lee, Execu</w:t>
      </w:r>
      <w:r w:rsidR="00777275">
        <w:rPr>
          <w:sz w:val="24"/>
          <w:szCs w:val="24"/>
        </w:rPr>
        <w:t>t</w:t>
      </w:r>
      <w:r w:rsidR="005E6730">
        <w:rPr>
          <w:sz w:val="24"/>
          <w:szCs w:val="24"/>
        </w:rPr>
        <w:t>ive Director, West Virginia Education Association, addressed the Board regarding legislative</w:t>
      </w:r>
      <w:r w:rsidR="00F93DB8">
        <w:rPr>
          <w:sz w:val="24"/>
          <w:szCs w:val="24"/>
        </w:rPr>
        <w:t xml:space="preserve"> goals for 2021</w:t>
      </w:r>
      <w:r w:rsidR="005E6730">
        <w:rPr>
          <w:sz w:val="24"/>
          <w:szCs w:val="24"/>
        </w:rPr>
        <w:t xml:space="preserve"> and the vaccination of school personnel</w:t>
      </w:r>
      <w:r w:rsidRPr="0051796F">
        <w:rPr>
          <w:sz w:val="24"/>
          <w:szCs w:val="24"/>
        </w:rPr>
        <w:t>.  (Cop</w:t>
      </w:r>
      <w:r>
        <w:rPr>
          <w:sz w:val="24"/>
          <w:szCs w:val="24"/>
        </w:rPr>
        <w:t>y</w:t>
      </w:r>
      <w:r w:rsidRPr="0051796F">
        <w:rPr>
          <w:sz w:val="24"/>
          <w:szCs w:val="24"/>
        </w:rPr>
        <w:t xml:space="preserve"> appended to Official Minutes, Attachment</w:t>
      </w:r>
      <w:r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Mc</w:t>
      </w:r>
      <w:r w:rsidRPr="0051796F">
        <w:rPr>
          <w:sz w:val="24"/>
          <w:szCs w:val="24"/>
        </w:rPr>
        <w:t>.)</w:t>
      </w:r>
    </w:p>
    <w:p w14:paraId="3CC9F2EB" w14:textId="616D8DD0" w:rsidR="00D12B57" w:rsidRDefault="00B87926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0209DF">
        <w:rPr>
          <w:b/>
          <w:bCs/>
          <w:sz w:val="24"/>
          <w:szCs w:val="24"/>
        </w:rPr>
        <w:tab/>
      </w:r>
    </w:p>
    <w:p w14:paraId="60EF00F2" w14:textId="38D1CBDB" w:rsidR="00325377" w:rsidRPr="000209DF" w:rsidRDefault="00325377" w:rsidP="0032537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IV</w:t>
      </w:r>
      <w:r w:rsidRPr="000209DF">
        <w:rPr>
          <w:b/>
          <w:sz w:val="24"/>
          <w:szCs w:val="24"/>
        </w:rPr>
        <w:t>.</w:t>
      </w:r>
      <w:r w:rsidRPr="000209DF">
        <w:rPr>
          <w:b/>
          <w:sz w:val="24"/>
          <w:szCs w:val="24"/>
        </w:rPr>
        <w:tab/>
      </w:r>
      <w:r w:rsidRPr="000209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Recognition</w:t>
      </w:r>
      <w:r w:rsidRPr="000209DF">
        <w:rPr>
          <w:b/>
          <w:bCs/>
          <w:sz w:val="24"/>
          <w:szCs w:val="24"/>
        </w:rPr>
        <w:t>s</w:t>
      </w:r>
    </w:p>
    <w:p w14:paraId="2442A348" w14:textId="1591BB52" w:rsidR="00325377" w:rsidRDefault="00325377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61DC22AE" w14:textId="188702C3" w:rsidR="00A40FD0" w:rsidRDefault="00946579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The Board recognized</w:t>
      </w:r>
      <w:r w:rsidR="00716C11">
        <w:rPr>
          <w:sz w:val="24"/>
          <w:szCs w:val="24"/>
        </w:rPr>
        <w:t xml:space="preserve"> the following </w:t>
      </w:r>
      <w:r w:rsidR="00777275">
        <w:rPr>
          <w:sz w:val="24"/>
          <w:szCs w:val="24"/>
        </w:rPr>
        <w:t xml:space="preserve">(WVDE) </w:t>
      </w:r>
      <w:r w:rsidR="00EE0953">
        <w:rPr>
          <w:sz w:val="24"/>
          <w:szCs w:val="24"/>
        </w:rPr>
        <w:t>employees</w:t>
      </w:r>
      <w:r w:rsidR="00716C11">
        <w:rPr>
          <w:sz w:val="24"/>
          <w:szCs w:val="24"/>
        </w:rPr>
        <w:t xml:space="preserve"> for their years of service</w:t>
      </w:r>
      <w:r w:rsidR="009D402F">
        <w:rPr>
          <w:sz w:val="24"/>
          <w:szCs w:val="24"/>
        </w:rPr>
        <w:t xml:space="preserve"> </w:t>
      </w:r>
      <w:r w:rsidR="00716C11">
        <w:rPr>
          <w:sz w:val="24"/>
          <w:szCs w:val="24"/>
        </w:rPr>
        <w:t>to the State of West Virginia</w:t>
      </w:r>
      <w:r w:rsidR="00A40FD0">
        <w:rPr>
          <w:sz w:val="24"/>
          <w:szCs w:val="24"/>
        </w:rPr>
        <w:t>.</w:t>
      </w:r>
      <w:r w:rsidR="006B19DE">
        <w:rPr>
          <w:sz w:val="24"/>
          <w:szCs w:val="24"/>
        </w:rPr>
        <w:t xml:space="preserve">  Mr. Campbell joined the meeting.</w:t>
      </w:r>
    </w:p>
    <w:p w14:paraId="7ACCD2CF" w14:textId="77777777" w:rsidR="00A40FD0" w:rsidRDefault="00A40FD0" w:rsidP="009C5B4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8516FCE" w14:textId="5E1549FC" w:rsidR="00A40FD0" w:rsidRPr="00FC4931" w:rsidRDefault="00A40FD0" w:rsidP="005D53DA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FC4931">
        <w:rPr>
          <w:b/>
          <w:bCs/>
          <w:i/>
          <w:iCs/>
          <w:sz w:val="24"/>
          <w:szCs w:val="24"/>
          <w:u w:val="single"/>
        </w:rPr>
        <w:t>20 Y</w:t>
      </w:r>
      <w:r w:rsidR="00463998" w:rsidRPr="00FC4931">
        <w:rPr>
          <w:b/>
          <w:bCs/>
          <w:i/>
          <w:iCs/>
          <w:sz w:val="24"/>
          <w:szCs w:val="24"/>
          <w:u w:val="single"/>
        </w:rPr>
        <w:t>EARS</w:t>
      </w:r>
    </w:p>
    <w:p w14:paraId="4CC1C4B0" w14:textId="6794C43D" w:rsidR="00A40FD0" w:rsidRDefault="00572973" w:rsidP="00DB1191">
      <w:pPr>
        <w:tabs>
          <w:tab w:val="center" w:pos="-1200"/>
          <w:tab w:val="left" w:pos="-720"/>
          <w:tab w:val="left" w:pos="0"/>
          <w:tab w:val="left" w:pos="1440"/>
          <w:tab w:val="left" w:pos="1800"/>
          <w:tab w:val="center" w:pos="4860"/>
          <w:tab w:val="left" w:pos="5400"/>
          <w:tab w:val="left" w:pos="64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DB1191">
        <w:rPr>
          <w:sz w:val="24"/>
          <w:szCs w:val="24"/>
        </w:rPr>
        <w:tab/>
      </w:r>
      <w:r w:rsidR="002256D8">
        <w:rPr>
          <w:sz w:val="24"/>
          <w:szCs w:val="24"/>
        </w:rPr>
        <w:t>Bridget N. Casto</w:t>
      </w:r>
      <w:r w:rsidR="0014036B">
        <w:rPr>
          <w:sz w:val="24"/>
          <w:szCs w:val="24"/>
        </w:rPr>
        <w:tab/>
      </w:r>
      <w:r w:rsidR="00DB1191">
        <w:rPr>
          <w:sz w:val="24"/>
          <w:szCs w:val="24"/>
        </w:rPr>
        <w:tab/>
      </w:r>
      <w:r w:rsidR="00463998">
        <w:rPr>
          <w:sz w:val="24"/>
          <w:szCs w:val="24"/>
        </w:rPr>
        <w:t xml:space="preserve">Brandy G. Humphrey  </w:t>
      </w:r>
    </w:p>
    <w:p w14:paraId="22981632" w14:textId="77777777" w:rsidR="00FC7A9E" w:rsidRDefault="00DB1191" w:rsidP="00463998">
      <w:pPr>
        <w:tabs>
          <w:tab w:val="center" w:pos="-1200"/>
          <w:tab w:val="left" w:pos="-720"/>
          <w:tab w:val="left" w:pos="0"/>
          <w:tab w:val="left" w:pos="144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56D8">
        <w:rPr>
          <w:sz w:val="24"/>
          <w:szCs w:val="24"/>
        </w:rPr>
        <w:t>James G. Daniels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A9E">
        <w:rPr>
          <w:sz w:val="24"/>
          <w:szCs w:val="24"/>
        </w:rPr>
        <w:t>Aaron D. Riley</w:t>
      </w:r>
    </w:p>
    <w:p w14:paraId="4D29604B" w14:textId="0F67F043" w:rsidR="005D53DA" w:rsidRDefault="00FC7A9E" w:rsidP="00463998">
      <w:pPr>
        <w:tabs>
          <w:tab w:val="center" w:pos="-1200"/>
          <w:tab w:val="left" w:pos="-720"/>
          <w:tab w:val="left" w:pos="0"/>
          <w:tab w:val="left" w:pos="144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72973">
        <w:rPr>
          <w:sz w:val="24"/>
          <w:szCs w:val="24"/>
        </w:rPr>
        <w:tab/>
      </w:r>
      <w:r w:rsidR="00A40FD0">
        <w:rPr>
          <w:sz w:val="24"/>
          <w:szCs w:val="24"/>
        </w:rPr>
        <w:t xml:space="preserve">Kenneth </w:t>
      </w:r>
      <w:r w:rsidR="005D53DA">
        <w:rPr>
          <w:sz w:val="24"/>
          <w:szCs w:val="24"/>
        </w:rPr>
        <w:t>L. Hughart</w:t>
      </w:r>
      <w:r w:rsidR="00463998">
        <w:rPr>
          <w:sz w:val="24"/>
          <w:szCs w:val="24"/>
        </w:rPr>
        <w:tab/>
      </w:r>
      <w:r w:rsidR="00463998">
        <w:rPr>
          <w:sz w:val="24"/>
          <w:szCs w:val="24"/>
        </w:rPr>
        <w:tab/>
      </w:r>
    </w:p>
    <w:p w14:paraId="4A542E7D" w14:textId="77777777" w:rsidR="00644D47" w:rsidRDefault="00644D47" w:rsidP="0046399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</w:p>
    <w:p w14:paraId="5A56F7A7" w14:textId="7A27221A" w:rsidR="00270A74" w:rsidRDefault="00463998" w:rsidP="0046399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b/>
          <w:bCs/>
          <w:sz w:val="24"/>
          <w:szCs w:val="24"/>
          <w:u w:val="single"/>
        </w:rPr>
      </w:pPr>
      <w:r w:rsidRPr="00FC4931">
        <w:rPr>
          <w:b/>
          <w:bCs/>
          <w:i/>
          <w:iCs/>
          <w:sz w:val="24"/>
          <w:szCs w:val="24"/>
          <w:u w:val="single"/>
        </w:rPr>
        <w:t>25 YEARS</w:t>
      </w:r>
    </w:p>
    <w:p w14:paraId="01DFA640" w14:textId="69767867" w:rsidR="00270A74" w:rsidRDefault="00270A74" w:rsidP="00254111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929D3">
        <w:rPr>
          <w:sz w:val="24"/>
          <w:szCs w:val="24"/>
        </w:rPr>
        <w:t>Michael L. Davis</w:t>
      </w:r>
      <w:r w:rsidR="00254111">
        <w:rPr>
          <w:sz w:val="24"/>
          <w:szCs w:val="24"/>
        </w:rPr>
        <w:tab/>
      </w:r>
      <w:r w:rsidR="00254111">
        <w:rPr>
          <w:sz w:val="24"/>
          <w:szCs w:val="24"/>
        </w:rPr>
        <w:tab/>
      </w:r>
      <w:r w:rsidR="00FC7A9E">
        <w:rPr>
          <w:sz w:val="24"/>
          <w:szCs w:val="24"/>
        </w:rPr>
        <w:t>Brenda J. Morris</w:t>
      </w:r>
    </w:p>
    <w:p w14:paraId="0549D350" w14:textId="4DC815D1" w:rsidR="00C929D3" w:rsidRDefault="00C929D3" w:rsidP="00254111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A9E">
        <w:rPr>
          <w:sz w:val="24"/>
          <w:szCs w:val="24"/>
        </w:rPr>
        <w:t>Sherri K. Hudnall</w:t>
      </w:r>
      <w:r w:rsidR="00FC7A9E">
        <w:rPr>
          <w:sz w:val="24"/>
          <w:szCs w:val="24"/>
        </w:rPr>
        <w:tab/>
      </w:r>
      <w:r w:rsidR="00254111">
        <w:rPr>
          <w:sz w:val="24"/>
          <w:szCs w:val="24"/>
        </w:rPr>
        <w:tab/>
      </w:r>
      <w:r w:rsidR="00FC7A9E">
        <w:rPr>
          <w:sz w:val="24"/>
          <w:szCs w:val="24"/>
        </w:rPr>
        <w:t>Steven A. Whisman</w:t>
      </w:r>
    </w:p>
    <w:p w14:paraId="2D36BC13" w14:textId="409FCEAA" w:rsidR="00C929D3" w:rsidRDefault="00C929D3" w:rsidP="00254111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A9E">
        <w:rPr>
          <w:sz w:val="24"/>
          <w:szCs w:val="24"/>
        </w:rPr>
        <w:t>Mendy A. Marshall</w:t>
      </w:r>
      <w:r w:rsidR="00254111">
        <w:rPr>
          <w:sz w:val="24"/>
          <w:szCs w:val="24"/>
        </w:rPr>
        <w:tab/>
      </w:r>
      <w:r w:rsidR="00254111">
        <w:rPr>
          <w:sz w:val="24"/>
          <w:szCs w:val="24"/>
        </w:rPr>
        <w:tab/>
      </w:r>
    </w:p>
    <w:p w14:paraId="6F70D67C" w14:textId="56E14BAE" w:rsidR="004858AC" w:rsidRDefault="004858AC" w:rsidP="00254111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</w:p>
    <w:p w14:paraId="50ED929B" w14:textId="702F4DEE" w:rsidR="004858AC" w:rsidRDefault="004858AC" w:rsidP="004858A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sz w:val="24"/>
          <w:szCs w:val="24"/>
        </w:rPr>
      </w:pPr>
      <w:r w:rsidRPr="00FC4931">
        <w:rPr>
          <w:b/>
          <w:bCs/>
          <w:i/>
          <w:iCs/>
          <w:sz w:val="24"/>
          <w:szCs w:val="24"/>
          <w:u w:val="single"/>
        </w:rPr>
        <w:t>30 YEARS</w:t>
      </w:r>
    </w:p>
    <w:p w14:paraId="12CC04D8" w14:textId="69D4982E" w:rsidR="00946579" w:rsidRDefault="003748B1" w:rsidP="00FC7A9E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 A. Turle</w:t>
      </w:r>
      <w:r w:rsidR="00FC7A9E">
        <w:rPr>
          <w:sz w:val="24"/>
          <w:szCs w:val="24"/>
        </w:rPr>
        <w:t>y</w:t>
      </w:r>
    </w:p>
    <w:p w14:paraId="69F20B28" w14:textId="05DE9587" w:rsidR="006B19DE" w:rsidRDefault="006B19DE" w:rsidP="0073596D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24"/>
          <w:szCs w:val="24"/>
        </w:rPr>
      </w:pPr>
    </w:p>
    <w:p w14:paraId="76E3F3D1" w14:textId="7FD5566D" w:rsidR="006B19DE" w:rsidRDefault="006B19DE" w:rsidP="006B19D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435A4F">
        <w:rPr>
          <w:b/>
          <w:bCs/>
          <w:sz w:val="24"/>
          <w:szCs w:val="24"/>
        </w:rPr>
        <w:t>.</w:t>
      </w:r>
      <w:r w:rsidRPr="00435A4F">
        <w:rPr>
          <w:b/>
          <w:sz w:val="24"/>
          <w:szCs w:val="24"/>
        </w:rPr>
        <w:t xml:space="preserve"> </w:t>
      </w:r>
      <w:r w:rsidRPr="00435A4F">
        <w:rPr>
          <w:b/>
          <w:sz w:val="24"/>
          <w:szCs w:val="24"/>
        </w:rPr>
        <w:tab/>
      </w:r>
      <w:r w:rsidRPr="00435A4F">
        <w:rPr>
          <w:b/>
          <w:sz w:val="24"/>
          <w:szCs w:val="24"/>
        </w:rPr>
        <w:tab/>
      </w:r>
      <w:r w:rsidRPr="007F4640">
        <w:rPr>
          <w:rFonts w:cs="Arial"/>
          <w:b/>
          <w:sz w:val="24"/>
          <w:szCs w:val="24"/>
        </w:rPr>
        <w:t xml:space="preserve">West Virginia Public </w:t>
      </w:r>
      <w:r w:rsidRPr="005B011F">
        <w:rPr>
          <w:b/>
          <w:bCs/>
          <w:sz w:val="24"/>
          <w:szCs w:val="24"/>
        </w:rPr>
        <w:t>Education</w:t>
      </w:r>
      <w:r w:rsidRPr="007F4640">
        <w:rPr>
          <w:rFonts w:cs="Arial"/>
          <w:b/>
          <w:sz w:val="24"/>
          <w:szCs w:val="24"/>
        </w:rPr>
        <w:t xml:space="preserve"> Equity Partnership</w:t>
      </w:r>
    </w:p>
    <w:p w14:paraId="220D9CF4" w14:textId="77777777" w:rsidR="006B19DE" w:rsidRDefault="006B19DE" w:rsidP="006B19D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7F4AF236" w14:textId="7E153F91" w:rsidR="006B19DE" w:rsidRPr="00D414B2" w:rsidRDefault="006B19DE" w:rsidP="006B19D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 xml:space="preserve">President Hall requested that the </w:t>
      </w:r>
      <w:r w:rsidRPr="0027219E">
        <w:rPr>
          <w:rFonts w:cs="Arial"/>
          <w:bCs/>
          <w:sz w:val="24"/>
          <w:szCs w:val="24"/>
        </w:rPr>
        <w:t xml:space="preserve">West Virginia Public </w:t>
      </w:r>
      <w:r w:rsidRPr="0027219E">
        <w:rPr>
          <w:bCs/>
          <w:sz w:val="24"/>
          <w:szCs w:val="24"/>
        </w:rPr>
        <w:t>Education</w:t>
      </w:r>
      <w:r w:rsidRPr="0027219E">
        <w:rPr>
          <w:rFonts w:cs="Arial"/>
          <w:bCs/>
          <w:sz w:val="24"/>
          <w:szCs w:val="24"/>
        </w:rPr>
        <w:t xml:space="preserve"> Equity Partnership</w:t>
      </w:r>
      <w:r w:rsidRPr="006B19DE">
        <w:rPr>
          <w:rFonts w:cs="Arial"/>
          <w:bCs/>
          <w:sz w:val="24"/>
          <w:szCs w:val="24"/>
        </w:rPr>
        <w:t xml:space="preserve"> item </w:t>
      </w:r>
      <w:r>
        <w:rPr>
          <w:rFonts w:cs="Arial"/>
          <w:bCs/>
          <w:sz w:val="24"/>
          <w:szCs w:val="24"/>
        </w:rPr>
        <w:t xml:space="preserve">be taken up </w:t>
      </w:r>
      <w:r w:rsidR="00FC7A9E">
        <w:rPr>
          <w:rFonts w:cs="Arial"/>
          <w:bCs/>
          <w:sz w:val="24"/>
          <w:szCs w:val="24"/>
        </w:rPr>
        <w:t>immediately</w:t>
      </w:r>
      <w:r>
        <w:rPr>
          <w:rFonts w:cs="Arial"/>
          <w:bCs/>
          <w:sz w:val="24"/>
          <w:szCs w:val="24"/>
        </w:rPr>
        <w:t xml:space="preserve">.  </w:t>
      </w:r>
      <w:r w:rsidRPr="00D414B2">
        <w:rPr>
          <w:rFonts w:cs="Arial"/>
          <w:bCs/>
          <w:sz w:val="24"/>
          <w:szCs w:val="24"/>
        </w:rPr>
        <w:t>Mr. Drew McClanahan</w:t>
      </w:r>
      <w:r>
        <w:rPr>
          <w:rFonts w:cs="Arial"/>
          <w:bCs/>
          <w:sz w:val="24"/>
          <w:szCs w:val="24"/>
        </w:rPr>
        <w:t xml:space="preserve"> (distributed information)</w:t>
      </w:r>
      <w:r w:rsidRPr="00D414B2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Director, WVDE Leadership Support Services</w:t>
      </w:r>
      <w:r w:rsidRPr="00D414B2">
        <w:rPr>
          <w:rFonts w:cs="Arial"/>
          <w:bCs/>
          <w:sz w:val="24"/>
          <w:szCs w:val="24"/>
        </w:rPr>
        <w:t xml:space="preserve">, and </w:t>
      </w:r>
      <w:r w:rsidR="00F10B82">
        <w:rPr>
          <w:rFonts w:cs="Arial"/>
          <w:bCs/>
          <w:sz w:val="24"/>
          <w:szCs w:val="24"/>
        </w:rPr>
        <w:t>Ms.</w:t>
      </w:r>
      <w:r w:rsidRPr="00D414B2">
        <w:rPr>
          <w:rFonts w:cs="Arial"/>
          <w:bCs/>
          <w:sz w:val="24"/>
          <w:szCs w:val="24"/>
        </w:rPr>
        <w:t xml:space="preserve"> Jill S. Upson, Executive Director, Herbert Henderson Office of Minority Affairs,</w:t>
      </w:r>
      <w:r w:rsidR="00D220BE">
        <w:rPr>
          <w:rFonts w:cs="Arial"/>
          <w:bCs/>
          <w:sz w:val="24"/>
          <w:szCs w:val="24"/>
        </w:rPr>
        <w:t xml:space="preserve"> provided in</w:t>
      </w:r>
      <w:r w:rsidR="00F10B82">
        <w:rPr>
          <w:rFonts w:cs="Arial"/>
          <w:bCs/>
          <w:sz w:val="24"/>
          <w:szCs w:val="24"/>
        </w:rPr>
        <w:noBreakHyphen/>
      </w:r>
      <w:r w:rsidR="00D220BE">
        <w:rPr>
          <w:rFonts w:cs="Arial"/>
          <w:bCs/>
          <w:sz w:val="24"/>
          <w:szCs w:val="24"/>
        </w:rPr>
        <w:t>depth information regarding disparity and equity issues and</w:t>
      </w:r>
      <w:r w:rsidRPr="00D414B2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presented </w:t>
      </w:r>
      <w:r w:rsidRPr="00D414B2">
        <w:rPr>
          <w:rFonts w:cs="Arial"/>
          <w:bCs/>
          <w:sz w:val="24"/>
          <w:szCs w:val="24"/>
        </w:rPr>
        <w:t xml:space="preserve">the West Virginia Public Education Equity Partnership </w:t>
      </w:r>
      <w:r>
        <w:rPr>
          <w:rFonts w:cs="Arial"/>
          <w:bCs/>
          <w:sz w:val="24"/>
          <w:szCs w:val="24"/>
        </w:rPr>
        <w:t xml:space="preserve">agreement </w:t>
      </w:r>
      <w:r w:rsidRPr="00D414B2">
        <w:rPr>
          <w:rFonts w:cs="Arial"/>
          <w:bCs/>
          <w:sz w:val="24"/>
          <w:szCs w:val="24"/>
        </w:rPr>
        <w:t>for the Board’s consideration.  Equity plans and partnership with the Herbert Henderson Office of Minority Affairs will assist with improving equity structures by increasing involvement of key local community stakeholders.</w:t>
      </w:r>
    </w:p>
    <w:p w14:paraId="793AFCF2" w14:textId="77777777" w:rsidR="006B19DE" w:rsidRPr="00D414B2" w:rsidRDefault="006B19DE" w:rsidP="006B19DE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outlineLvl w:val="0"/>
        <w:rPr>
          <w:rFonts w:cs="Arial"/>
          <w:bCs/>
          <w:sz w:val="24"/>
          <w:szCs w:val="24"/>
        </w:rPr>
      </w:pPr>
    </w:p>
    <w:p w14:paraId="38740A8C" w14:textId="34FCE9A5" w:rsidR="00325377" w:rsidRDefault="006B19DE" w:rsidP="00F3190A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D414B2">
        <w:rPr>
          <w:rFonts w:cs="Arial"/>
          <w:bCs/>
          <w:sz w:val="24"/>
          <w:szCs w:val="24"/>
        </w:rPr>
        <w:tab/>
        <w:t>Following discussion,</w:t>
      </w:r>
      <w:r w:rsidR="00F3190A">
        <w:rPr>
          <w:rFonts w:cs="Arial"/>
          <w:bCs/>
          <w:sz w:val="24"/>
          <w:szCs w:val="24"/>
        </w:rPr>
        <w:t xml:space="preserve"> Mr. Campbell</w:t>
      </w:r>
      <w:r w:rsidRPr="00D414B2">
        <w:rPr>
          <w:rFonts w:cs="Arial"/>
          <w:bCs/>
          <w:sz w:val="24"/>
          <w:szCs w:val="24"/>
        </w:rPr>
        <w:t xml:space="preserve"> moved, and </w:t>
      </w:r>
      <w:r w:rsidR="00F3190A">
        <w:rPr>
          <w:rFonts w:cs="Arial"/>
          <w:bCs/>
          <w:sz w:val="24"/>
          <w:szCs w:val="24"/>
        </w:rPr>
        <w:t>Mr. Dunl</w:t>
      </w:r>
      <w:r w:rsidR="0040399D">
        <w:rPr>
          <w:rFonts w:cs="Arial"/>
          <w:bCs/>
          <w:sz w:val="24"/>
          <w:szCs w:val="24"/>
        </w:rPr>
        <w:t>ev</w:t>
      </w:r>
      <w:r w:rsidR="00F3190A">
        <w:rPr>
          <w:rFonts w:cs="Arial"/>
          <w:bCs/>
          <w:sz w:val="24"/>
          <w:szCs w:val="24"/>
        </w:rPr>
        <w:t>y</w:t>
      </w:r>
      <w:r w:rsidRPr="00D414B2">
        <w:rPr>
          <w:rFonts w:cs="Arial"/>
          <w:bCs/>
          <w:sz w:val="24"/>
          <w:szCs w:val="24"/>
        </w:rPr>
        <w:t xml:space="preserve"> seconded, that the West Virginia Public Education Equity Partnership agreement be approved.</w:t>
      </w:r>
      <w:r w:rsidR="0016445F">
        <w:rPr>
          <w:rFonts w:cs="Arial"/>
          <w:bCs/>
          <w:sz w:val="24"/>
          <w:szCs w:val="24"/>
        </w:rPr>
        <w:t xml:space="preserve">  Upon the call for the question</w:t>
      </w:r>
      <w:r w:rsidR="006A6EA3">
        <w:rPr>
          <w:rFonts w:cs="Arial"/>
          <w:bCs/>
          <w:sz w:val="24"/>
          <w:szCs w:val="24"/>
        </w:rPr>
        <w:t>,</w:t>
      </w:r>
      <w:r w:rsidR="0016445F">
        <w:rPr>
          <w:rFonts w:cs="Arial"/>
          <w:bCs/>
          <w:sz w:val="24"/>
          <w:szCs w:val="24"/>
        </w:rPr>
        <w:t xml:space="preserve"> the motion was carried unanimously.</w:t>
      </w:r>
      <w:r w:rsidRPr="00D414B2">
        <w:rPr>
          <w:rFonts w:cs="Arial"/>
          <w:bCs/>
          <w:sz w:val="24"/>
          <w:szCs w:val="24"/>
        </w:rPr>
        <w:t xml:space="preserve">  </w:t>
      </w:r>
      <w:r w:rsidRPr="0051796F">
        <w:rPr>
          <w:sz w:val="24"/>
          <w:szCs w:val="24"/>
        </w:rPr>
        <w:t>(Cop</w:t>
      </w:r>
      <w:r>
        <w:rPr>
          <w:sz w:val="24"/>
          <w:szCs w:val="24"/>
        </w:rPr>
        <w:t>y</w:t>
      </w:r>
      <w:r w:rsidRPr="0051796F">
        <w:rPr>
          <w:sz w:val="24"/>
          <w:szCs w:val="24"/>
        </w:rPr>
        <w:t xml:space="preserve"> appended to Official Minutes, Attachment</w:t>
      </w:r>
      <w:r>
        <w:rPr>
          <w:sz w:val="24"/>
          <w:szCs w:val="24"/>
        </w:rPr>
        <w:t xml:space="preserve"> </w:t>
      </w:r>
      <w:r w:rsidR="00FC7A9E">
        <w:rPr>
          <w:sz w:val="24"/>
          <w:szCs w:val="24"/>
        </w:rPr>
        <w:t>N</w:t>
      </w:r>
      <w:r w:rsidRPr="0051796F">
        <w:rPr>
          <w:sz w:val="24"/>
          <w:szCs w:val="24"/>
        </w:rPr>
        <w:t>.)</w:t>
      </w:r>
    </w:p>
    <w:p w14:paraId="4520C0AA" w14:textId="77777777" w:rsidR="00F3190A" w:rsidRDefault="00F3190A" w:rsidP="00F3190A">
      <w:pPr>
        <w:tabs>
          <w:tab w:val="center" w:pos="-1200"/>
          <w:tab w:val="left" w:pos="-720"/>
          <w:tab w:val="left" w:pos="0"/>
          <w:tab w:val="left" w:pos="720"/>
          <w:tab w:val="left" w:pos="1800"/>
          <w:tab w:val="center" w:pos="4860"/>
          <w:tab w:val="left" w:pos="54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18ED3FC" w14:textId="36618304" w:rsidR="00B01FB0" w:rsidRPr="00F73863" w:rsidRDefault="00FE20E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AC50FF">
        <w:rPr>
          <w:b/>
          <w:sz w:val="24"/>
          <w:szCs w:val="24"/>
        </w:rPr>
        <w:t>I</w:t>
      </w:r>
      <w:r w:rsidR="00B01FB0" w:rsidRPr="00F73863">
        <w:rPr>
          <w:b/>
          <w:sz w:val="24"/>
          <w:szCs w:val="24"/>
        </w:rPr>
        <w:t>.</w:t>
      </w:r>
      <w:r w:rsidR="00B01FB0" w:rsidRPr="00F73863">
        <w:rPr>
          <w:b/>
          <w:bCs/>
          <w:sz w:val="24"/>
          <w:szCs w:val="24"/>
        </w:rPr>
        <w:tab/>
      </w:r>
      <w:r w:rsidR="00B01FB0" w:rsidRPr="00F73863">
        <w:rPr>
          <w:b/>
          <w:bCs/>
          <w:sz w:val="24"/>
          <w:szCs w:val="24"/>
        </w:rPr>
        <w:tab/>
        <w:t xml:space="preserve">Consent </w:t>
      </w:r>
      <w:r w:rsidR="00B01FB0" w:rsidRPr="00F73863">
        <w:rPr>
          <w:b/>
          <w:sz w:val="24"/>
          <w:szCs w:val="24"/>
        </w:rPr>
        <w:t>Agenda</w:t>
      </w:r>
    </w:p>
    <w:p w14:paraId="7DD4AE44" w14:textId="77777777" w:rsidR="006B19DE" w:rsidRDefault="006B19DE" w:rsidP="008B74D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</w:p>
    <w:p w14:paraId="68BCEFDE" w14:textId="4B814536" w:rsidR="00B01FB0" w:rsidRPr="0040399D" w:rsidRDefault="00AC50FF" w:rsidP="008B74D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220BE">
        <w:rPr>
          <w:bCs/>
          <w:sz w:val="24"/>
          <w:szCs w:val="24"/>
        </w:rPr>
        <w:t>President Hall requested that</w:t>
      </w:r>
      <w:r w:rsidR="0040399D">
        <w:rPr>
          <w:bCs/>
          <w:sz w:val="24"/>
          <w:szCs w:val="24"/>
        </w:rPr>
        <w:t xml:space="preserve"> </w:t>
      </w:r>
      <w:r w:rsidR="00CE1246">
        <w:rPr>
          <w:bCs/>
          <w:sz w:val="24"/>
          <w:szCs w:val="24"/>
        </w:rPr>
        <w:t>Consent Agenda</w:t>
      </w:r>
      <w:r w:rsidR="0040399D">
        <w:rPr>
          <w:bCs/>
          <w:sz w:val="24"/>
          <w:szCs w:val="24"/>
        </w:rPr>
        <w:t xml:space="preserve"> item</w:t>
      </w:r>
      <w:r w:rsidR="001E0176">
        <w:rPr>
          <w:bCs/>
          <w:sz w:val="24"/>
          <w:szCs w:val="24"/>
        </w:rPr>
        <w:t xml:space="preserve"> 2, </w:t>
      </w:r>
      <w:r w:rsidR="0040399D" w:rsidRPr="0040399D">
        <w:rPr>
          <w:bCs/>
          <w:i/>
          <w:iCs/>
          <w:sz w:val="24"/>
          <w:szCs w:val="24"/>
        </w:rPr>
        <w:t xml:space="preserve">Waivers of State Board of Education Policies Due to </w:t>
      </w:r>
      <w:r w:rsidR="0040399D">
        <w:rPr>
          <w:bCs/>
          <w:i/>
          <w:iCs/>
          <w:sz w:val="24"/>
          <w:szCs w:val="24"/>
        </w:rPr>
        <w:t>C</w:t>
      </w:r>
      <w:r w:rsidR="0040399D" w:rsidRPr="0040399D">
        <w:rPr>
          <w:bCs/>
          <w:i/>
          <w:iCs/>
          <w:sz w:val="24"/>
          <w:szCs w:val="24"/>
        </w:rPr>
        <w:t>OVID-19 School Closures</w:t>
      </w:r>
      <w:r w:rsidR="001E0176">
        <w:rPr>
          <w:bCs/>
          <w:sz w:val="24"/>
          <w:szCs w:val="24"/>
        </w:rPr>
        <w:t>,</w:t>
      </w:r>
      <w:r w:rsidR="0040399D">
        <w:rPr>
          <w:bCs/>
          <w:sz w:val="24"/>
          <w:szCs w:val="24"/>
        </w:rPr>
        <w:t xml:space="preserve"> be moved from the Consent Agenda and taken up following approval of the Consent Agenda</w:t>
      </w:r>
      <w:r w:rsidR="00041A1E">
        <w:rPr>
          <w:bCs/>
          <w:sz w:val="24"/>
          <w:szCs w:val="24"/>
        </w:rPr>
        <w:t>;</w:t>
      </w:r>
      <w:r w:rsidR="0040399D">
        <w:rPr>
          <w:bCs/>
          <w:sz w:val="24"/>
          <w:szCs w:val="24"/>
        </w:rPr>
        <w:t xml:space="preserve"> </w:t>
      </w:r>
      <w:r w:rsidR="00CE1246">
        <w:rPr>
          <w:bCs/>
          <w:sz w:val="24"/>
          <w:szCs w:val="24"/>
        </w:rPr>
        <w:t xml:space="preserve">that </w:t>
      </w:r>
      <w:r w:rsidR="00041A1E">
        <w:rPr>
          <w:bCs/>
          <w:sz w:val="24"/>
          <w:szCs w:val="24"/>
        </w:rPr>
        <w:t xml:space="preserve">Consent Agenda </w:t>
      </w:r>
      <w:r w:rsidR="0040399D">
        <w:rPr>
          <w:bCs/>
          <w:sz w:val="24"/>
          <w:szCs w:val="24"/>
        </w:rPr>
        <w:t>ite</w:t>
      </w:r>
      <w:r w:rsidR="001E0176">
        <w:rPr>
          <w:bCs/>
          <w:sz w:val="24"/>
          <w:szCs w:val="24"/>
        </w:rPr>
        <w:t xml:space="preserve">m 9, </w:t>
      </w:r>
      <w:r w:rsidR="00D220BE">
        <w:rPr>
          <w:bCs/>
          <w:sz w:val="24"/>
          <w:szCs w:val="24"/>
        </w:rPr>
        <w:t xml:space="preserve"> </w:t>
      </w:r>
      <w:r w:rsidR="00D220BE" w:rsidRPr="0040399D">
        <w:rPr>
          <w:bCs/>
          <w:i/>
          <w:iCs/>
          <w:sz w:val="24"/>
          <w:szCs w:val="24"/>
        </w:rPr>
        <w:t>Policy 1242</w:t>
      </w:r>
      <w:r w:rsidR="0040399D">
        <w:rPr>
          <w:bCs/>
          <w:i/>
          <w:iCs/>
          <w:sz w:val="24"/>
          <w:szCs w:val="24"/>
        </w:rPr>
        <w:t>, State Board of Education Policy Making Process</w:t>
      </w:r>
      <w:r w:rsidR="003A4A54">
        <w:rPr>
          <w:bCs/>
          <w:sz w:val="24"/>
          <w:szCs w:val="24"/>
        </w:rPr>
        <w:t>,</w:t>
      </w:r>
      <w:r w:rsidR="00D220BE">
        <w:rPr>
          <w:bCs/>
          <w:sz w:val="24"/>
          <w:szCs w:val="24"/>
        </w:rPr>
        <w:t xml:space="preserve"> be removed from the agenda</w:t>
      </w:r>
      <w:r w:rsidR="00041A1E">
        <w:rPr>
          <w:bCs/>
          <w:sz w:val="24"/>
          <w:szCs w:val="24"/>
        </w:rPr>
        <w:t>;</w:t>
      </w:r>
      <w:r w:rsidR="00D220BE">
        <w:rPr>
          <w:bCs/>
          <w:sz w:val="24"/>
          <w:szCs w:val="24"/>
        </w:rPr>
        <w:t xml:space="preserve"> and called for a motion to approve the Consent Agenda as amended.  </w:t>
      </w:r>
      <w:r w:rsidR="0040399D">
        <w:rPr>
          <w:bCs/>
          <w:sz w:val="24"/>
          <w:szCs w:val="24"/>
        </w:rPr>
        <w:t>Dr. Wilson</w:t>
      </w:r>
      <w:r w:rsidR="00D220BE">
        <w:rPr>
          <w:bCs/>
          <w:sz w:val="24"/>
          <w:szCs w:val="24"/>
        </w:rPr>
        <w:t xml:space="preserve"> </w:t>
      </w:r>
      <w:r w:rsidR="006B19DE">
        <w:rPr>
          <w:bCs/>
          <w:sz w:val="24"/>
          <w:szCs w:val="24"/>
        </w:rPr>
        <w:t>m</w:t>
      </w:r>
      <w:r w:rsidR="006B19DE" w:rsidRPr="00F73863">
        <w:rPr>
          <w:bCs/>
          <w:sz w:val="24"/>
          <w:szCs w:val="24"/>
        </w:rPr>
        <w:t>oved, and</w:t>
      </w:r>
      <w:r w:rsidR="0040399D">
        <w:rPr>
          <w:bCs/>
          <w:sz w:val="24"/>
          <w:szCs w:val="24"/>
        </w:rPr>
        <w:t xml:space="preserve"> Mr. Campbell</w:t>
      </w:r>
      <w:r w:rsidR="006B19DE">
        <w:rPr>
          <w:bCs/>
          <w:sz w:val="24"/>
          <w:szCs w:val="24"/>
        </w:rPr>
        <w:t xml:space="preserve"> s</w:t>
      </w:r>
      <w:r w:rsidR="006B19DE" w:rsidRPr="00F73863">
        <w:rPr>
          <w:bCs/>
          <w:sz w:val="24"/>
          <w:szCs w:val="24"/>
        </w:rPr>
        <w:t>econded, tha</w:t>
      </w:r>
      <w:r w:rsidR="0040399D">
        <w:rPr>
          <w:bCs/>
          <w:sz w:val="24"/>
          <w:szCs w:val="24"/>
        </w:rPr>
        <w:t xml:space="preserve">t </w:t>
      </w:r>
      <w:r w:rsidR="00B01FB0" w:rsidRPr="005E6297">
        <w:rPr>
          <w:sz w:val="24"/>
          <w:szCs w:val="24"/>
        </w:rPr>
        <w:t>the Consent Agenda be approv</w:t>
      </w:r>
      <w:r w:rsidR="00C0480F">
        <w:rPr>
          <w:sz w:val="24"/>
          <w:szCs w:val="24"/>
        </w:rPr>
        <w:t>ed</w:t>
      </w:r>
      <w:r w:rsidR="00B01FB0" w:rsidRPr="005E6297">
        <w:rPr>
          <w:sz w:val="24"/>
          <w:szCs w:val="24"/>
        </w:rPr>
        <w:t>.</w:t>
      </w:r>
      <w:r w:rsidR="001E13A2">
        <w:rPr>
          <w:sz w:val="24"/>
          <w:szCs w:val="24"/>
        </w:rPr>
        <w:t xml:space="preserve"> </w:t>
      </w:r>
      <w:r w:rsidR="00286AE9">
        <w:rPr>
          <w:sz w:val="24"/>
          <w:szCs w:val="24"/>
        </w:rPr>
        <w:t xml:space="preserve"> </w:t>
      </w:r>
      <w:r w:rsidR="002543AF">
        <w:rPr>
          <w:sz w:val="24"/>
          <w:szCs w:val="24"/>
        </w:rPr>
        <w:t>Upon the call</w:t>
      </w:r>
      <w:r w:rsidR="00A2394B" w:rsidRPr="005E6297">
        <w:rPr>
          <w:sz w:val="24"/>
          <w:szCs w:val="24"/>
        </w:rPr>
        <w:t xml:space="preserve"> for the</w:t>
      </w:r>
      <w:r w:rsidR="00472436" w:rsidRPr="005E6297">
        <w:rPr>
          <w:sz w:val="24"/>
          <w:szCs w:val="24"/>
        </w:rPr>
        <w:t xml:space="preserve"> question </w:t>
      </w:r>
      <w:r w:rsidR="00B01FB0" w:rsidRPr="005E6297">
        <w:rPr>
          <w:sz w:val="24"/>
          <w:szCs w:val="24"/>
        </w:rPr>
        <w:t>the Consent Agenda was unanimously approved.</w:t>
      </w:r>
      <w:r w:rsidR="00B01FB0" w:rsidRPr="00F73863">
        <w:rPr>
          <w:sz w:val="24"/>
          <w:szCs w:val="24"/>
        </w:rPr>
        <w:t xml:space="preserve">  (Copies appended to Official Minutes, Attachments A through </w:t>
      </w:r>
      <w:r w:rsidR="00B81C87">
        <w:rPr>
          <w:sz w:val="24"/>
          <w:szCs w:val="24"/>
        </w:rPr>
        <w:t>K</w:t>
      </w:r>
      <w:r w:rsidR="00CD61FC">
        <w:rPr>
          <w:sz w:val="24"/>
          <w:szCs w:val="24"/>
        </w:rPr>
        <w:t>.</w:t>
      </w:r>
      <w:r w:rsidR="00B01FB0" w:rsidRPr="00F73863">
        <w:rPr>
          <w:sz w:val="24"/>
          <w:szCs w:val="24"/>
        </w:rPr>
        <w:t xml:space="preserve">) </w:t>
      </w:r>
    </w:p>
    <w:p w14:paraId="334AF9BB" w14:textId="77777777" w:rsidR="00B01FB0" w:rsidRPr="00F73863" w:rsidRDefault="00B01FB0" w:rsidP="008B74D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</w:p>
    <w:p w14:paraId="5E5B4BDB" w14:textId="69E1A7E4" w:rsidR="00B01FB0" w:rsidRPr="002A71A2" w:rsidRDefault="00B01FB0" w:rsidP="008B74D9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73863">
        <w:rPr>
          <w:sz w:val="24"/>
          <w:szCs w:val="24"/>
        </w:rPr>
        <w:t>A</w:t>
      </w:r>
      <w:r w:rsidRPr="002A71A2">
        <w:rPr>
          <w:sz w:val="24"/>
          <w:szCs w:val="24"/>
        </w:rPr>
        <w:t>pproved</w:t>
      </w:r>
      <w:r w:rsidR="00B81C87">
        <w:rPr>
          <w:sz w:val="24"/>
          <w:szCs w:val="24"/>
        </w:rPr>
        <w:t xml:space="preserve"> January 13 and 20, 2021</w:t>
      </w:r>
      <w:r w:rsidR="008407AF" w:rsidRPr="002A71A2">
        <w:rPr>
          <w:sz w:val="24"/>
          <w:szCs w:val="24"/>
        </w:rPr>
        <w:t>,</w:t>
      </w:r>
      <w:r w:rsidR="006E4087" w:rsidRPr="002A71A2">
        <w:rPr>
          <w:sz w:val="24"/>
          <w:szCs w:val="24"/>
        </w:rPr>
        <w:t xml:space="preserve"> WVBE</w:t>
      </w:r>
      <w:r w:rsidR="008407AF" w:rsidRPr="002A71A2">
        <w:rPr>
          <w:sz w:val="24"/>
          <w:szCs w:val="24"/>
        </w:rPr>
        <w:t xml:space="preserve"> minutes </w:t>
      </w:r>
      <w:r w:rsidRPr="002A71A2">
        <w:rPr>
          <w:sz w:val="24"/>
          <w:szCs w:val="24"/>
        </w:rPr>
        <w:t>(Attachment A)</w:t>
      </w:r>
    </w:p>
    <w:p w14:paraId="6F79F0FD" w14:textId="77777777" w:rsidR="00B01FB0" w:rsidRPr="002A71A2" w:rsidRDefault="00B01FB0" w:rsidP="008B74D9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sz w:val="24"/>
          <w:szCs w:val="24"/>
        </w:rPr>
      </w:pPr>
    </w:p>
    <w:p w14:paraId="1DACBC9F" w14:textId="3C211307" w:rsidR="006E7367" w:rsidRPr="00AC50FF" w:rsidRDefault="00B01FB0" w:rsidP="00041725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  <w:r w:rsidRPr="00AC50FF">
        <w:rPr>
          <w:sz w:val="24"/>
          <w:szCs w:val="24"/>
        </w:rPr>
        <w:t>Received West Virginia Department of Education (WVDE) personnel matters (Attachment B)</w:t>
      </w:r>
    </w:p>
    <w:p w14:paraId="19E4FA66" w14:textId="77777777" w:rsidR="00552510" w:rsidRPr="006A1A72" w:rsidRDefault="00552510" w:rsidP="0055251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bCs/>
          <w:sz w:val="24"/>
          <w:szCs w:val="24"/>
        </w:rPr>
      </w:pPr>
    </w:p>
    <w:p w14:paraId="0FDF49AD" w14:textId="1F194360" w:rsidR="00B12055" w:rsidRPr="00B12055" w:rsidRDefault="002206EA" w:rsidP="00A14F5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B12055">
        <w:rPr>
          <w:rFonts w:cs="Arial"/>
          <w:bCs/>
          <w:sz w:val="24"/>
          <w:szCs w:val="24"/>
        </w:rPr>
        <w:t xml:space="preserve">Approved </w:t>
      </w:r>
      <w:r w:rsidR="00190BB6" w:rsidRPr="00B12055">
        <w:rPr>
          <w:bCs/>
          <w:sz w:val="24"/>
          <w:szCs w:val="24"/>
        </w:rPr>
        <w:t xml:space="preserve">Employment </w:t>
      </w:r>
      <w:r w:rsidR="006F6382" w:rsidRPr="00B12055">
        <w:rPr>
          <w:bCs/>
          <w:sz w:val="24"/>
          <w:szCs w:val="24"/>
        </w:rPr>
        <w:t>o</w:t>
      </w:r>
      <w:r w:rsidR="00190BB6" w:rsidRPr="00B12055">
        <w:rPr>
          <w:bCs/>
          <w:sz w:val="24"/>
          <w:szCs w:val="24"/>
        </w:rPr>
        <w:t xml:space="preserve">f Substitute Teachers in Areas of Critical Need and Shortage policies for </w:t>
      </w:r>
      <w:r w:rsidR="0059653F">
        <w:rPr>
          <w:bCs/>
          <w:sz w:val="24"/>
          <w:szCs w:val="24"/>
        </w:rPr>
        <w:t>Cabell, Lewis, McDowell, and Putnam</w:t>
      </w:r>
      <w:r w:rsidR="00190BB6" w:rsidRPr="00B12055">
        <w:rPr>
          <w:bCs/>
          <w:sz w:val="24"/>
          <w:szCs w:val="24"/>
        </w:rPr>
        <w:t xml:space="preserve"> County Schools  (Attachment </w:t>
      </w:r>
      <w:r w:rsidR="0059653F">
        <w:rPr>
          <w:bCs/>
          <w:sz w:val="24"/>
          <w:szCs w:val="24"/>
        </w:rPr>
        <w:t>D</w:t>
      </w:r>
      <w:r w:rsidR="00190BB6" w:rsidRPr="00B12055">
        <w:rPr>
          <w:bCs/>
          <w:sz w:val="24"/>
          <w:szCs w:val="24"/>
        </w:rPr>
        <w:t>)</w:t>
      </w:r>
    </w:p>
    <w:p w14:paraId="03598F13" w14:textId="012FFFA5" w:rsidR="00B12055" w:rsidRPr="00B12055" w:rsidRDefault="00B12055" w:rsidP="00B12055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F9C8598" w14:textId="65783551" w:rsidR="003304F0" w:rsidRPr="005C7517" w:rsidRDefault="00982E0E" w:rsidP="00123254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b/>
          <w:sz w:val="24"/>
          <w:szCs w:val="24"/>
        </w:rPr>
      </w:pPr>
      <w:r w:rsidRPr="003304F0">
        <w:rPr>
          <w:sz w:val="24"/>
          <w:szCs w:val="24"/>
        </w:rPr>
        <w:t xml:space="preserve">Approved </w:t>
      </w:r>
      <w:r w:rsidR="008D7862" w:rsidRPr="003304F0">
        <w:rPr>
          <w:rFonts w:cs="Arial"/>
          <w:sz w:val="24"/>
          <w:szCs w:val="24"/>
        </w:rPr>
        <w:t xml:space="preserve">2020-2030 </w:t>
      </w:r>
      <w:r w:rsidR="00C505A1" w:rsidRPr="003304F0">
        <w:rPr>
          <w:rFonts w:cs="Arial"/>
          <w:sz w:val="24"/>
          <w:szCs w:val="24"/>
        </w:rPr>
        <w:t>Comprehensive Educational Facilities Plans</w:t>
      </w:r>
      <w:r w:rsidR="00007694">
        <w:rPr>
          <w:rFonts w:cs="Arial"/>
          <w:sz w:val="24"/>
          <w:szCs w:val="24"/>
        </w:rPr>
        <w:t xml:space="preserve"> (CEFP)</w:t>
      </w:r>
      <w:r w:rsidR="009060C1" w:rsidRPr="003304F0">
        <w:rPr>
          <w:rFonts w:cs="Arial"/>
          <w:sz w:val="24"/>
          <w:szCs w:val="24"/>
        </w:rPr>
        <w:t xml:space="preserve"> for </w:t>
      </w:r>
      <w:r w:rsidR="008D7862" w:rsidRPr="003304F0">
        <w:rPr>
          <w:rFonts w:cs="Arial"/>
          <w:sz w:val="24"/>
          <w:szCs w:val="24"/>
        </w:rPr>
        <w:t xml:space="preserve"> </w:t>
      </w:r>
      <w:hyperlink r:id="rId11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Doddridge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2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Hancock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3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Lincoln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4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Marion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5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Marshall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6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McDowell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7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Pendleton</w:t>
        </w:r>
      </w:hyperlink>
      <w:r w:rsidR="003458E8" w:rsidRPr="003304F0">
        <w:rPr>
          <w:rFonts w:cs="Arial"/>
          <w:bCs/>
          <w:sz w:val="24"/>
          <w:szCs w:val="24"/>
        </w:rPr>
        <w:t xml:space="preserve">, </w:t>
      </w:r>
      <w:hyperlink r:id="rId18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Wetzel</w:t>
        </w:r>
      </w:hyperlink>
      <w:r w:rsidR="003458E8" w:rsidRPr="003304F0">
        <w:rPr>
          <w:rFonts w:cs="Arial"/>
          <w:bCs/>
          <w:sz w:val="24"/>
          <w:szCs w:val="24"/>
        </w:rPr>
        <w:t xml:space="preserve">, and </w:t>
      </w:r>
      <w:hyperlink r:id="rId19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Wirt</w:t>
        </w:r>
      </w:hyperlink>
      <w:r w:rsidR="003458E8" w:rsidRPr="003304F0">
        <w:rPr>
          <w:rFonts w:cs="Arial"/>
          <w:bCs/>
          <w:sz w:val="24"/>
          <w:szCs w:val="24"/>
        </w:rPr>
        <w:t xml:space="preserve"> Counties and the </w:t>
      </w:r>
      <w:hyperlink r:id="rId20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James Rumsey</w:t>
        </w:r>
      </w:hyperlink>
      <w:r w:rsidR="003458E8" w:rsidRPr="003304F0">
        <w:rPr>
          <w:rFonts w:cs="Arial"/>
          <w:bCs/>
          <w:sz w:val="24"/>
          <w:szCs w:val="24"/>
        </w:rPr>
        <w:t xml:space="preserve"> and </w:t>
      </w:r>
      <w:hyperlink r:id="rId21" w:history="1">
        <w:r w:rsidR="003458E8" w:rsidRPr="003304F0">
          <w:rPr>
            <w:rStyle w:val="Hyperlink"/>
            <w:rFonts w:cs="Arial"/>
            <w:bCs/>
            <w:color w:val="auto"/>
            <w:sz w:val="24"/>
            <w:szCs w:val="24"/>
          </w:rPr>
          <w:t>Mid-Ohio Valley</w:t>
        </w:r>
      </w:hyperlink>
      <w:r w:rsidR="003458E8" w:rsidRPr="003304F0">
        <w:rPr>
          <w:rFonts w:cs="Arial"/>
          <w:bCs/>
          <w:sz w:val="24"/>
          <w:szCs w:val="24"/>
        </w:rPr>
        <w:t xml:space="preserve"> Technical Institutes</w:t>
      </w:r>
      <w:r w:rsidRPr="003304F0">
        <w:rPr>
          <w:sz w:val="24"/>
          <w:szCs w:val="24"/>
        </w:rPr>
        <w:t xml:space="preserve"> </w:t>
      </w:r>
      <w:r w:rsidR="00C52A95">
        <w:rPr>
          <w:sz w:val="24"/>
          <w:szCs w:val="24"/>
        </w:rPr>
        <w:t xml:space="preserve"> </w:t>
      </w:r>
      <w:r w:rsidR="00A72354" w:rsidRPr="003304F0">
        <w:rPr>
          <w:sz w:val="24"/>
          <w:szCs w:val="24"/>
        </w:rPr>
        <w:t>(Attachment</w:t>
      </w:r>
      <w:r w:rsidR="009060C1" w:rsidRPr="003304F0">
        <w:rPr>
          <w:sz w:val="24"/>
          <w:szCs w:val="24"/>
        </w:rPr>
        <w:t>s</w:t>
      </w:r>
      <w:r w:rsidR="00A72354" w:rsidRPr="003304F0">
        <w:rPr>
          <w:sz w:val="24"/>
          <w:szCs w:val="24"/>
        </w:rPr>
        <w:t xml:space="preserve"> </w:t>
      </w:r>
      <w:r w:rsidR="003458E8" w:rsidRPr="003304F0">
        <w:rPr>
          <w:sz w:val="24"/>
          <w:szCs w:val="24"/>
        </w:rPr>
        <w:t>E</w:t>
      </w:r>
      <w:r w:rsidR="009060C1" w:rsidRPr="003304F0">
        <w:rPr>
          <w:sz w:val="24"/>
          <w:szCs w:val="24"/>
        </w:rPr>
        <w:t xml:space="preserve">-1 through </w:t>
      </w:r>
      <w:r w:rsidR="003458E8" w:rsidRPr="003304F0">
        <w:rPr>
          <w:sz w:val="24"/>
          <w:szCs w:val="24"/>
        </w:rPr>
        <w:t>E</w:t>
      </w:r>
      <w:r w:rsidR="009060C1" w:rsidRPr="003304F0">
        <w:rPr>
          <w:sz w:val="24"/>
          <w:szCs w:val="24"/>
        </w:rPr>
        <w:t>-1</w:t>
      </w:r>
      <w:r w:rsidR="003458E8" w:rsidRPr="003304F0">
        <w:rPr>
          <w:sz w:val="24"/>
          <w:szCs w:val="24"/>
        </w:rPr>
        <w:t>1</w:t>
      </w:r>
      <w:r w:rsidR="00A72354" w:rsidRPr="003304F0">
        <w:rPr>
          <w:sz w:val="24"/>
          <w:szCs w:val="24"/>
        </w:rPr>
        <w:t>)</w:t>
      </w:r>
    </w:p>
    <w:p w14:paraId="3FC521A0" w14:textId="77777777" w:rsidR="005C7517" w:rsidRPr="003304F0" w:rsidRDefault="005C7517" w:rsidP="005C7517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rPr>
          <w:b/>
          <w:sz w:val="24"/>
          <w:szCs w:val="24"/>
        </w:rPr>
      </w:pPr>
    </w:p>
    <w:p w14:paraId="539520A3" w14:textId="660C6E63" w:rsidR="00495CBA" w:rsidRDefault="00C52A95" w:rsidP="00527C1A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Appointed </w:t>
      </w:r>
      <w:bookmarkStart w:id="2" w:name="_GoBack"/>
      <w:bookmarkEnd w:id="2"/>
      <w:r w:rsidR="003304F0" w:rsidRPr="00495CBA">
        <w:rPr>
          <w:sz w:val="24"/>
          <w:szCs w:val="24"/>
        </w:rPr>
        <w:t xml:space="preserve">Mrs. Kimberly Kehrer, Director of Special Programs, Pleasants County Schools, to serve on the </w:t>
      </w:r>
      <w:r w:rsidR="00435A4F" w:rsidRPr="00495CBA">
        <w:rPr>
          <w:sz w:val="24"/>
          <w:szCs w:val="24"/>
        </w:rPr>
        <w:t>Alternative Certification Educator Preparation Program Review Board</w:t>
      </w:r>
      <w:r w:rsidR="00495CBA" w:rsidRPr="00495CBA">
        <w:rPr>
          <w:sz w:val="24"/>
          <w:szCs w:val="24"/>
        </w:rPr>
        <w:t xml:space="preserve">  (Attachment F)</w:t>
      </w:r>
    </w:p>
    <w:p w14:paraId="026C3D38" w14:textId="77777777" w:rsidR="00495CBA" w:rsidRPr="00495CBA" w:rsidRDefault="00495CBA" w:rsidP="00495CBA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3A07AD6E" w14:textId="421AA48A" w:rsidR="00495CBA" w:rsidRDefault="00495CBA" w:rsidP="00DD277A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App</w:t>
      </w:r>
      <w:r w:rsidRPr="00630D76">
        <w:rPr>
          <w:sz w:val="24"/>
          <w:szCs w:val="24"/>
        </w:rPr>
        <w:t xml:space="preserve">roved the </w:t>
      </w:r>
      <w:r w:rsidR="00630D76" w:rsidRPr="00630D76">
        <w:rPr>
          <w:sz w:val="24"/>
          <w:szCs w:val="24"/>
        </w:rPr>
        <w:t>West Virginia Licensure Testing Directory</w:t>
      </w:r>
      <w:r w:rsidR="00630D76">
        <w:rPr>
          <w:sz w:val="24"/>
          <w:szCs w:val="24"/>
        </w:rPr>
        <w:t xml:space="preserve">  (Attachment G)</w:t>
      </w:r>
    </w:p>
    <w:p w14:paraId="132723FE" w14:textId="77777777" w:rsidR="00F8449D" w:rsidRDefault="00F8449D" w:rsidP="00F8449D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7AF6D68D" w14:textId="23797ED9" w:rsidR="00D21C48" w:rsidRPr="00D21C48" w:rsidRDefault="00F8449D" w:rsidP="00D21C48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Accepted the Medicaid Stat</w:t>
      </w:r>
      <w:r w:rsidR="00D21C48">
        <w:rPr>
          <w:sz w:val="24"/>
          <w:szCs w:val="24"/>
        </w:rPr>
        <w:t>us</w:t>
      </w:r>
      <w:r>
        <w:rPr>
          <w:sz w:val="24"/>
          <w:szCs w:val="24"/>
        </w:rPr>
        <w:t xml:space="preserve"> Report Fiscal Year 2020  (Attachment H</w:t>
      </w:r>
      <w:r w:rsidR="00D21C48">
        <w:rPr>
          <w:sz w:val="24"/>
          <w:szCs w:val="24"/>
        </w:rPr>
        <w:t>)</w:t>
      </w:r>
    </w:p>
    <w:p w14:paraId="7933FC95" w14:textId="40B59D8F" w:rsidR="00D21C48" w:rsidRPr="00D21C48" w:rsidRDefault="00D21C48" w:rsidP="00D21C48">
      <w:pPr>
        <w:rPr>
          <w:sz w:val="24"/>
          <w:szCs w:val="24"/>
        </w:rPr>
      </w:pPr>
    </w:p>
    <w:p w14:paraId="4B5F13F8" w14:textId="69BC268F" w:rsidR="00371DEB" w:rsidRDefault="009474C0" w:rsidP="00371DE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9474C0">
        <w:rPr>
          <w:sz w:val="24"/>
          <w:szCs w:val="24"/>
        </w:rPr>
        <w:t>Appointed A. Stanley Maynard to replace Debra K. Sullivan as a member of the West Virginia Commission on Holocaust Educati</w:t>
      </w:r>
      <w:r w:rsidR="00371DEB">
        <w:rPr>
          <w:sz w:val="24"/>
          <w:szCs w:val="24"/>
        </w:rPr>
        <w:t>on</w:t>
      </w:r>
    </w:p>
    <w:p w14:paraId="586304D7" w14:textId="77777777" w:rsidR="00371DEB" w:rsidRDefault="00371DEB" w:rsidP="00371DEB">
      <w:pPr>
        <w:pStyle w:val="ListParagraph"/>
        <w:spacing w:after="0" w:line="240" w:lineRule="auto"/>
        <w:rPr>
          <w:sz w:val="24"/>
          <w:szCs w:val="24"/>
        </w:rPr>
      </w:pPr>
    </w:p>
    <w:p w14:paraId="0304DB9E" w14:textId="236EE3AD" w:rsidR="0014520F" w:rsidRDefault="005872F1" w:rsidP="00147BC0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14520F">
        <w:rPr>
          <w:sz w:val="24"/>
          <w:szCs w:val="24"/>
        </w:rPr>
        <w:t>Placed Policy 1461, Drug-Free Workplace</w:t>
      </w:r>
      <w:r w:rsidR="0014520F" w:rsidRPr="0014520F">
        <w:rPr>
          <w:sz w:val="24"/>
          <w:szCs w:val="24"/>
        </w:rPr>
        <w:t>,</w:t>
      </w:r>
      <w:r w:rsidRPr="0014520F">
        <w:rPr>
          <w:sz w:val="24"/>
          <w:szCs w:val="24"/>
        </w:rPr>
        <w:t xml:space="preserve"> on public comment for 30 days  (Attachment J</w:t>
      </w:r>
      <w:r w:rsidR="0014520F" w:rsidRPr="0014520F">
        <w:rPr>
          <w:sz w:val="24"/>
          <w:szCs w:val="24"/>
        </w:rPr>
        <w:t>)</w:t>
      </w:r>
    </w:p>
    <w:p w14:paraId="70213225" w14:textId="77777777" w:rsidR="0014520F" w:rsidRPr="0014520F" w:rsidRDefault="0014520F" w:rsidP="0014520F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</w:p>
    <w:p w14:paraId="253E3DD9" w14:textId="6C81E85C" w:rsidR="00AC50FF" w:rsidRPr="00AC50FF" w:rsidRDefault="0014520F" w:rsidP="00CE312D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Cs/>
          <w:i/>
          <w:iCs/>
          <w:sz w:val="24"/>
          <w:szCs w:val="24"/>
        </w:rPr>
      </w:pPr>
      <w:r w:rsidRPr="00AC50FF">
        <w:rPr>
          <w:sz w:val="24"/>
          <w:szCs w:val="24"/>
        </w:rPr>
        <w:t xml:space="preserve">Placed Policy 1471, </w:t>
      </w:r>
      <w:r w:rsidR="002145E0" w:rsidRPr="00AC50FF">
        <w:rPr>
          <w:rFonts w:cs="Arial"/>
          <w:sz w:val="24"/>
          <w:szCs w:val="24"/>
        </w:rPr>
        <w:t xml:space="preserve">Regulations for Adult Diversion and Transition Programs, on public comment for 30 days  (Attachment K). </w:t>
      </w:r>
    </w:p>
    <w:p w14:paraId="4EBBF3BA" w14:textId="77777777" w:rsidR="00AC50FF" w:rsidRPr="00AC50FF" w:rsidRDefault="00AC50FF" w:rsidP="00AC50FF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Cs/>
          <w:i/>
          <w:iCs/>
          <w:sz w:val="24"/>
          <w:szCs w:val="24"/>
        </w:rPr>
      </w:pPr>
    </w:p>
    <w:p w14:paraId="7C7C63A1" w14:textId="77777777" w:rsidR="00AC50FF" w:rsidRDefault="00AC50FF" w:rsidP="00AC50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50FF">
        <w:rPr>
          <w:b/>
          <w:sz w:val="24"/>
          <w:szCs w:val="24"/>
        </w:rPr>
        <w:t>Policy 1242, State Board of Education Policy Making Process</w:t>
      </w:r>
    </w:p>
    <w:p w14:paraId="674A93E5" w14:textId="77777777" w:rsidR="00AC50FF" w:rsidRDefault="00AC50FF" w:rsidP="00AC50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820FE50" w14:textId="42394C7F" w:rsidR="00AC50FF" w:rsidRDefault="00AC50FF" w:rsidP="00AC50FF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Ms. Heather Hutchens, </w:t>
      </w:r>
      <w:r>
        <w:rPr>
          <w:bCs/>
          <w:sz w:val="24"/>
          <w:szCs w:val="24"/>
        </w:rPr>
        <w:t>General Counsel to the WV</w:t>
      </w:r>
      <w:r w:rsidR="00D7543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 and WV</w:t>
      </w:r>
      <w:r w:rsidR="00D7543E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E, </w:t>
      </w:r>
      <w:r>
        <w:rPr>
          <w:rFonts w:cs="Arial"/>
          <w:sz w:val="24"/>
          <w:szCs w:val="24"/>
        </w:rPr>
        <w:t>spoke to the removal of Policy 1242 from the agenda.  (Copy appended to Official Minutes, Attachment I.)</w:t>
      </w:r>
    </w:p>
    <w:p w14:paraId="11B97923" w14:textId="136900F8" w:rsidR="00AC50FF" w:rsidRDefault="00AC50FF" w:rsidP="00AC50FF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rFonts w:cs="Arial"/>
          <w:sz w:val="24"/>
          <w:szCs w:val="24"/>
        </w:rPr>
      </w:pPr>
    </w:p>
    <w:p w14:paraId="6C0BFB70" w14:textId="77777777" w:rsidR="00030C4B" w:rsidRDefault="00030C4B" w:rsidP="00030C4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50FF" w:rsidRPr="00030C4B">
        <w:rPr>
          <w:b/>
          <w:sz w:val="24"/>
          <w:szCs w:val="24"/>
        </w:rPr>
        <w:t>Waivers of State Board of Education Policies</w:t>
      </w:r>
    </w:p>
    <w:p w14:paraId="270E89BD" w14:textId="5F3D7AEB" w:rsidR="00AC50FF" w:rsidRDefault="00030C4B" w:rsidP="00030C4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50FF" w:rsidRPr="00030C4B">
        <w:rPr>
          <w:b/>
          <w:sz w:val="24"/>
          <w:szCs w:val="24"/>
        </w:rPr>
        <w:t>Due to COVID-19 School Closures</w:t>
      </w:r>
    </w:p>
    <w:p w14:paraId="1F30826F" w14:textId="77777777" w:rsidR="00030C4B" w:rsidRPr="00030C4B" w:rsidRDefault="00030C4B" w:rsidP="00030C4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13F2A3D3" w14:textId="403041AB" w:rsidR="00015B79" w:rsidRPr="002145E0" w:rsidRDefault="00030C4B" w:rsidP="00030C4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  <w:t>Superintendent Burch</w:t>
      </w:r>
      <w:r w:rsidR="00015B79">
        <w:rPr>
          <w:rFonts w:cs="Arial"/>
          <w:sz w:val="24"/>
          <w:szCs w:val="24"/>
        </w:rPr>
        <w:t xml:space="preserve"> (distributed information) add</w:t>
      </w:r>
      <w:r w:rsidR="00BC279B">
        <w:rPr>
          <w:rFonts w:cs="Arial"/>
          <w:sz w:val="24"/>
          <w:szCs w:val="24"/>
        </w:rPr>
        <w:t xml:space="preserve">ed </w:t>
      </w:r>
      <w:r w:rsidR="00894596">
        <w:rPr>
          <w:rFonts w:cs="Arial"/>
          <w:sz w:val="24"/>
          <w:szCs w:val="24"/>
        </w:rPr>
        <w:t>a</w:t>
      </w:r>
      <w:r w:rsidR="002B43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waiver</w:t>
      </w:r>
      <w:r w:rsidR="00015B79">
        <w:rPr>
          <w:rFonts w:cs="Arial"/>
          <w:sz w:val="24"/>
          <w:szCs w:val="24"/>
        </w:rPr>
        <w:t xml:space="preserve"> </w:t>
      </w:r>
      <w:r w:rsidR="00FF2E5C">
        <w:rPr>
          <w:rFonts w:cs="Arial"/>
          <w:sz w:val="24"/>
          <w:szCs w:val="24"/>
        </w:rPr>
        <w:t xml:space="preserve">of </w:t>
      </w:r>
      <w:r w:rsidR="00015B79">
        <w:rPr>
          <w:rFonts w:cs="Arial"/>
          <w:sz w:val="24"/>
          <w:szCs w:val="24"/>
        </w:rPr>
        <w:t xml:space="preserve">Policy 2436.10, </w:t>
      </w:r>
      <w:r w:rsidR="00015B79" w:rsidRPr="0027219E">
        <w:rPr>
          <w:rFonts w:cs="Arial"/>
          <w:sz w:val="24"/>
          <w:szCs w:val="24"/>
        </w:rPr>
        <w:t>Participation in Extracurricular Activities</w:t>
      </w:r>
      <w:r w:rsidR="00015B79">
        <w:rPr>
          <w:rFonts w:cs="Arial"/>
          <w:sz w:val="24"/>
          <w:szCs w:val="24"/>
        </w:rPr>
        <w:t xml:space="preserve">, specifically </w:t>
      </w:r>
      <w:r w:rsidR="00005CAC">
        <w:rPr>
          <w:rFonts w:cs="Arial"/>
          <w:sz w:val="24"/>
          <w:szCs w:val="24"/>
        </w:rPr>
        <w:t xml:space="preserve">a limited waiver of the 2.0 rule at </w:t>
      </w:r>
      <w:r w:rsidR="00015B79">
        <w:rPr>
          <w:rFonts w:cs="Arial"/>
          <w:sz w:val="24"/>
          <w:szCs w:val="24"/>
        </w:rPr>
        <w:t>section</w:t>
      </w:r>
      <w:r w:rsidR="00FF2E5C">
        <w:rPr>
          <w:rFonts w:cs="Arial"/>
          <w:sz w:val="24"/>
          <w:szCs w:val="24"/>
        </w:rPr>
        <w:t>s</w:t>
      </w:r>
      <w:r w:rsidR="00015B79">
        <w:rPr>
          <w:rFonts w:cs="Arial"/>
          <w:sz w:val="24"/>
          <w:szCs w:val="24"/>
        </w:rPr>
        <w:t xml:space="preserve"> 3.1.a.4</w:t>
      </w:r>
      <w:r w:rsidR="00FF2E5C">
        <w:rPr>
          <w:rFonts w:cs="Arial"/>
          <w:sz w:val="24"/>
          <w:szCs w:val="24"/>
        </w:rPr>
        <w:t xml:space="preserve"> and 3.1.a.5</w:t>
      </w:r>
      <w:r w:rsidR="00704251">
        <w:rPr>
          <w:rFonts w:cs="Arial"/>
          <w:sz w:val="24"/>
          <w:szCs w:val="24"/>
        </w:rPr>
        <w:t>, to Attachment C</w:t>
      </w:r>
      <w:r w:rsidR="00FF2E5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FF2E5C">
        <w:rPr>
          <w:bCs/>
          <w:sz w:val="24"/>
          <w:szCs w:val="24"/>
        </w:rPr>
        <w:t xml:space="preserve"> </w:t>
      </w:r>
      <w:r w:rsidR="00015B79" w:rsidRPr="006A1A72">
        <w:rPr>
          <w:rFonts w:cs="Arial"/>
          <w:sz w:val="24"/>
          <w:szCs w:val="24"/>
        </w:rPr>
        <w:t>(</w:t>
      </w:r>
      <w:r w:rsidR="00015B79">
        <w:rPr>
          <w:rFonts w:cs="Arial"/>
          <w:sz w:val="24"/>
          <w:szCs w:val="24"/>
        </w:rPr>
        <w:t>Copies appended to Official Minutes, A</w:t>
      </w:r>
      <w:r w:rsidR="00015B79" w:rsidRPr="006A1A72">
        <w:rPr>
          <w:rFonts w:cs="Arial"/>
          <w:sz w:val="24"/>
          <w:szCs w:val="24"/>
        </w:rPr>
        <w:t>ttachment C</w:t>
      </w:r>
      <w:r w:rsidR="00015B79">
        <w:rPr>
          <w:rFonts w:cs="Arial"/>
          <w:sz w:val="24"/>
          <w:szCs w:val="24"/>
        </w:rPr>
        <w:t xml:space="preserve"> and addendum.</w:t>
      </w:r>
      <w:r w:rsidR="00015B79" w:rsidRPr="006A1A72">
        <w:rPr>
          <w:rFonts w:cs="Arial"/>
          <w:sz w:val="24"/>
          <w:szCs w:val="24"/>
        </w:rPr>
        <w:t>)</w:t>
      </w:r>
    </w:p>
    <w:p w14:paraId="05249F44" w14:textId="6DABDD24" w:rsidR="009474C0" w:rsidRDefault="009474C0" w:rsidP="009474C0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left="1080" w:right="720"/>
        <w:jc w:val="both"/>
        <w:outlineLvl w:val="0"/>
        <w:rPr>
          <w:sz w:val="24"/>
          <w:szCs w:val="24"/>
        </w:rPr>
      </w:pPr>
    </w:p>
    <w:p w14:paraId="43193741" w14:textId="28CD4866" w:rsidR="00A25AD2" w:rsidRPr="007F4640" w:rsidRDefault="00C23813" w:rsidP="00A25AD2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/>
          <w:bCs/>
          <w:sz w:val="24"/>
          <w:szCs w:val="24"/>
        </w:rPr>
      </w:pPr>
      <w:r w:rsidRPr="00435A4F">
        <w:rPr>
          <w:b/>
          <w:bCs/>
          <w:sz w:val="24"/>
          <w:szCs w:val="24"/>
        </w:rPr>
        <w:t>I</w:t>
      </w:r>
      <w:r w:rsidR="00030C4B">
        <w:rPr>
          <w:b/>
          <w:bCs/>
          <w:sz w:val="24"/>
          <w:szCs w:val="24"/>
        </w:rPr>
        <w:t>X</w:t>
      </w:r>
      <w:r w:rsidR="00B01FB0" w:rsidRPr="00435A4F">
        <w:rPr>
          <w:b/>
          <w:bCs/>
          <w:sz w:val="24"/>
          <w:szCs w:val="24"/>
        </w:rPr>
        <w:t>.</w:t>
      </w:r>
      <w:r w:rsidR="00B01FB0" w:rsidRPr="00435A4F">
        <w:rPr>
          <w:b/>
          <w:sz w:val="24"/>
          <w:szCs w:val="24"/>
        </w:rPr>
        <w:t xml:space="preserve"> </w:t>
      </w:r>
      <w:r w:rsidR="00867A23" w:rsidRPr="00435A4F">
        <w:rPr>
          <w:b/>
          <w:sz w:val="24"/>
          <w:szCs w:val="24"/>
        </w:rPr>
        <w:tab/>
      </w:r>
      <w:r w:rsidR="00867A23" w:rsidRPr="00435A4F">
        <w:rPr>
          <w:b/>
          <w:sz w:val="24"/>
          <w:szCs w:val="24"/>
        </w:rPr>
        <w:tab/>
      </w:r>
      <w:r w:rsidR="00A25AD2" w:rsidRPr="007F4640">
        <w:rPr>
          <w:b/>
          <w:bCs/>
          <w:sz w:val="24"/>
          <w:szCs w:val="24"/>
        </w:rPr>
        <w:t>Waiver Requests Seeking Exemption from WVBE Motion</w:t>
      </w:r>
    </w:p>
    <w:p w14:paraId="77BB5392" w14:textId="1F06A6B2" w:rsidR="00F25005" w:rsidRPr="007F4640" w:rsidRDefault="00A25AD2" w:rsidP="00A25AD2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/>
          <w:bCs/>
          <w:sz w:val="24"/>
          <w:szCs w:val="24"/>
        </w:rPr>
      </w:pPr>
      <w:r w:rsidRPr="007F4640">
        <w:rPr>
          <w:b/>
          <w:bCs/>
          <w:sz w:val="24"/>
          <w:szCs w:val="24"/>
        </w:rPr>
        <w:tab/>
      </w:r>
      <w:r w:rsidRPr="007F4640">
        <w:rPr>
          <w:b/>
          <w:bCs/>
          <w:sz w:val="24"/>
          <w:szCs w:val="24"/>
        </w:rPr>
        <w:tab/>
      </w:r>
      <w:r w:rsidRPr="007F4640">
        <w:rPr>
          <w:b/>
          <w:bCs/>
          <w:sz w:val="24"/>
          <w:szCs w:val="24"/>
        </w:rPr>
        <w:tab/>
      </w:r>
      <w:r w:rsidRPr="007F4640">
        <w:rPr>
          <w:b/>
          <w:bCs/>
          <w:sz w:val="24"/>
          <w:szCs w:val="24"/>
        </w:rPr>
        <w:tab/>
        <w:t>Requiring a Return to In-person Instruction</w:t>
      </w:r>
    </w:p>
    <w:p w14:paraId="5D35AF30" w14:textId="77777777" w:rsidR="00A25AD2" w:rsidRPr="00BC279B" w:rsidRDefault="00A25AD2" w:rsidP="00A25AD2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b/>
          <w:sz w:val="24"/>
          <w:szCs w:val="24"/>
        </w:rPr>
      </w:pPr>
    </w:p>
    <w:p w14:paraId="0AD0D615" w14:textId="7DCD5504" w:rsidR="00CC3505" w:rsidRPr="00BC279B" w:rsidRDefault="006B6842" w:rsidP="00CE5DF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BC279B">
        <w:rPr>
          <w:b/>
          <w:sz w:val="24"/>
          <w:szCs w:val="24"/>
        </w:rPr>
        <w:tab/>
      </w:r>
      <w:r w:rsidR="00CE5DFE" w:rsidRPr="00BC279B">
        <w:rPr>
          <w:bCs/>
          <w:sz w:val="24"/>
          <w:szCs w:val="24"/>
        </w:rPr>
        <w:t xml:space="preserve">Ms. </w:t>
      </w:r>
      <w:r w:rsidR="00A25AD2" w:rsidRPr="00BC279B">
        <w:rPr>
          <w:bCs/>
          <w:sz w:val="24"/>
          <w:szCs w:val="24"/>
        </w:rPr>
        <w:t>Hutchens</w:t>
      </w:r>
      <w:r w:rsidR="00BC279B">
        <w:rPr>
          <w:bCs/>
          <w:sz w:val="24"/>
          <w:szCs w:val="24"/>
        </w:rPr>
        <w:t xml:space="preserve"> </w:t>
      </w:r>
      <w:r w:rsidR="00B311AF" w:rsidRPr="00BC279B">
        <w:rPr>
          <w:bCs/>
          <w:sz w:val="24"/>
          <w:szCs w:val="24"/>
        </w:rPr>
        <w:t>presented</w:t>
      </w:r>
      <w:r w:rsidR="00BD2551">
        <w:rPr>
          <w:bCs/>
          <w:sz w:val="24"/>
          <w:szCs w:val="24"/>
        </w:rPr>
        <w:t>, for the Board’s consideration,</w:t>
      </w:r>
      <w:r w:rsidR="00B311AF" w:rsidRPr="00BC279B">
        <w:rPr>
          <w:bCs/>
          <w:sz w:val="24"/>
          <w:szCs w:val="24"/>
        </w:rPr>
        <w:t xml:space="preserve"> </w:t>
      </w:r>
      <w:r w:rsidR="00DA16ED" w:rsidRPr="00BC279B">
        <w:rPr>
          <w:sz w:val="24"/>
          <w:szCs w:val="24"/>
        </w:rPr>
        <w:t xml:space="preserve">waiver requests from the Monongalia County Board of Education and the Berkeley County Board of Education seeking an exemption from the WVBE’s </w:t>
      </w:r>
      <w:r w:rsidR="009E3CA9">
        <w:rPr>
          <w:sz w:val="24"/>
          <w:szCs w:val="24"/>
        </w:rPr>
        <w:t xml:space="preserve">January 13, 2021, </w:t>
      </w:r>
      <w:r w:rsidR="00DA16ED" w:rsidRPr="00BC279B">
        <w:rPr>
          <w:sz w:val="24"/>
          <w:szCs w:val="24"/>
        </w:rPr>
        <w:t>directive to return to in-person instruction.</w:t>
      </w:r>
    </w:p>
    <w:p w14:paraId="373B4B86" w14:textId="78CD2007" w:rsidR="00DA16ED" w:rsidRDefault="00DA16ED" w:rsidP="00CE5DF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</w:p>
    <w:p w14:paraId="0FB67870" w14:textId="659C2CCA" w:rsidR="00800895" w:rsidRDefault="00821914" w:rsidP="005754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CC3505">
        <w:rPr>
          <w:b/>
          <w:sz w:val="24"/>
          <w:szCs w:val="24"/>
        </w:rPr>
        <w:tab/>
      </w:r>
      <w:r w:rsidR="00DA16ED">
        <w:rPr>
          <w:bCs/>
          <w:sz w:val="24"/>
          <w:szCs w:val="24"/>
        </w:rPr>
        <w:t xml:space="preserve">Following discussion, </w:t>
      </w:r>
      <w:r w:rsidR="00BC279B">
        <w:rPr>
          <w:bCs/>
          <w:sz w:val="24"/>
          <w:szCs w:val="24"/>
        </w:rPr>
        <w:t xml:space="preserve">Mr. Campbell </w:t>
      </w:r>
      <w:r w:rsidR="007F187C" w:rsidRPr="00CC3505">
        <w:rPr>
          <w:bCs/>
          <w:sz w:val="24"/>
          <w:szCs w:val="24"/>
        </w:rPr>
        <w:t>moved,</w:t>
      </w:r>
      <w:r w:rsidR="001B7337" w:rsidRPr="00CC3505">
        <w:rPr>
          <w:bCs/>
          <w:sz w:val="24"/>
          <w:szCs w:val="24"/>
        </w:rPr>
        <w:t xml:space="preserve"> </w:t>
      </w:r>
      <w:r w:rsidR="007F187C" w:rsidRPr="00CC3505">
        <w:rPr>
          <w:bCs/>
          <w:sz w:val="24"/>
          <w:szCs w:val="24"/>
        </w:rPr>
        <w:t xml:space="preserve">and </w:t>
      </w:r>
      <w:r w:rsidR="00BC279B">
        <w:rPr>
          <w:bCs/>
          <w:sz w:val="24"/>
          <w:szCs w:val="24"/>
        </w:rPr>
        <w:t xml:space="preserve">Dr. Maynard </w:t>
      </w:r>
      <w:r w:rsidR="009345FE" w:rsidRPr="00CC3505">
        <w:rPr>
          <w:bCs/>
          <w:sz w:val="24"/>
          <w:szCs w:val="24"/>
        </w:rPr>
        <w:t>s</w:t>
      </w:r>
      <w:r w:rsidR="007F187C" w:rsidRPr="00CC3505">
        <w:rPr>
          <w:bCs/>
          <w:sz w:val="24"/>
          <w:szCs w:val="24"/>
        </w:rPr>
        <w:t xml:space="preserve">econded, that </w:t>
      </w:r>
      <w:r w:rsidR="00DA16ED">
        <w:rPr>
          <w:bCs/>
          <w:sz w:val="24"/>
          <w:szCs w:val="24"/>
        </w:rPr>
        <w:t>waiver requests be denied</w:t>
      </w:r>
      <w:r w:rsidR="009345FE" w:rsidRPr="00CC3505">
        <w:rPr>
          <w:bCs/>
          <w:sz w:val="24"/>
          <w:szCs w:val="24"/>
        </w:rPr>
        <w:t>.</w:t>
      </w:r>
      <w:r w:rsidR="00215666" w:rsidRPr="00CC3505">
        <w:rPr>
          <w:bCs/>
          <w:sz w:val="24"/>
          <w:szCs w:val="24"/>
        </w:rPr>
        <w:t xml:space="preserve">  </w:t>
      </w:r>
      <w:r w:rsidR="00642A06" w:rsidRPr="00CC3505">
        <w:rPr>
          <w:bCs/>
          <w:sz w:val="24"/>
          <w:szCs w:val="24"/>
        </w:rPr>
        <w:t>U</w:t>
      </w:r>
      <w:r w:rsidR="007F187C" w:rsidRPr="00CC3505">
        <w:rPr>
          <w:bCs/>
          <w:sz w:val="24"/>
          <w:szCs w:val="24"/>
        </w:rPr>
        <w:t>pon the call for the</w:t>
      </w:r>
      <w:r w:rsidR="00642A06" w:rsidRPr="00CC3505">
        <w:rPr>
          <w:bCs/>
          <w:sz w:val="24"/>
          <w:szCs w:val="24"/>
        </w:rPr>
        <w:t xml:space="preserve"> </w:t>
      </w:r>
      <w:r w:rsidR="007F187C" w:rsidRPr="00CC3505">
        <w:rPr>
          <w:bCs/>
          <w:sz w:val="24"/>
          <w:szCs w:val="24"/>
        </w:rPr>
        <w:t>question</w:t>
      </w:r>
      <w:r w:rsidR="006A6EA3">
        <w:rPr>
          <w:bCs/>
          <w:sz w:val="24"/>
          <w:szCs w:val="24"/>
        </w:rPr>
        <w:t>,</w:t>
      </w:r>
      <w:r w:rsidR="007F187C" w:rsidRPr="00CC3505">
        <w:rPr>
          <w:bCs/>
          <w:sz w:val="24"/>
          <w:szCs w:val="24"/>
        </w:rPr>
        <w:t xml:space="preserve"> the motion was carried unanimously.</w:t>
      </w:r>
      <w:r w:rsidR="002A5B80" w:rsidRPr="00CC3505">
        <w:rPr>
          <w:bCs/>
          <w:sz w:val="24"/>
          <w:szCs w:val="24"/>
        </w:rPr>
        <w:t xml:space="preserve">  (Cop</w:t>
      </w:r>
      <w:r w:rsidR="00575957" w:rsidRPr="00CC3505">
        <w:rPr>
          <w:bCs/>
          <w:sz w:val="24"/>
          <w:szCs w:val="24"/>
        </w:rPr>
        <w:t>y</w:t>
      </w:r>
      <w:r w:rsidR="002A5B80" w:rsidRPr="00CC3505">
        <w:rPr>
          <w:bCs/>
          <w:sz w:val="24"/>
          <w:szCs w:val="24"/>
        </w:rPr>
        <w:t xml:space="preserve"> appended to Official Minutes, Attachment</w:t>
      </w:r>
      <w:r w:rsidR="00E536EE" w:rsidRPr="00CC3505">
        <w:rPr>
          <w:bCs/>
          <w:sz w:val="24"/>
          <w:szCs w:val="24"/>
        </w:rPr>
        <w:t> </w:t>
      </w:r>
      <w:r w:rsidR="00DA16ED">
        <w:rPr>
          <w:bCs/>
          <w:sz w:val="24"/>
          <w:szCs w:val="24"/>
        </w:rPr>
        <w:t>L-1 and L-2</w:t>
      </w:r>
      <w:r w:rsidR="00E536EE" w:rsidRPr="00CC3505">
        <w:rPr>
          <w:bCs/>
          <w:sz w:val="24"/>
          <w:szCs w:val="24"/>
        </w:rPr>
        <w:t>.)</w:t>
      </w:r>
      <w:r w:rsidR="00710721" w:rsidRPr="00CC3505">
        <w:rPr>
          <w:bCs/>
          <w:sz w:val="24"/>
          <w:szCs w:val="24"/>
        </w:rPr>
        <w:t xml:space="preserve"> </w:t>
      </w:r>
    </w:p>
    <w:p w14:paraId="03876ED4" w14:textId="77777777" w:rsidR="00644D47" w:rsidRDefault="00644D47" w:rsidP="0057546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1708842" w14:textId="43A35767" w:rsidR="00D93B30" w:rsidRDefault="001F4E0D" w:rsidP="00D93B3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b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710721" w:rsidRPr="009E2792">
        <w:rPr>
          <w:b/>
          <w:bCs/>
          <w:sz w:val="24"/>
          <w:szCs w:val="24"/>
        </w:rPr>
        <w:t>.</w:t>
      </w:r>
      <w:r w:rsidR="00710721" w:rsidRPr="009E2792">
        <w:rPr>
          <w:b/>
          <w:sz w:val="24"/>
          <w:szCs w:val="24"/>
        </w:rPr>
        <w:t xml:space="preserve"> </w:t>
      </w:r>
      <w:r w:rsidR="00710721" w:rsidRPr="009E2792">
        <w:rPr>
          <w:b/>
          <w:sz w:val="24"/>
          <w:szCs w:val="24"/>
        </w:rPr>
        <w:tab/>
      </w:r>
      <w:r w:rsidR="00710721" w:rsidRPr="009E2792">
        <w:rPr>
          <w:b/>
          <w:sz w:val="24"/>
          <w:szCs w:val="24"/>
        </w:rPr>
        <w:tab/>
      </w:r>
      <w:r w:rsidR="008F5C66">
        <w:rPr>
          <w:rFonts w:cs="Arial"/>
          <w:b/>
          <w:sz w:val="24"/>
          <w:szCs w:val="24"/>
        </w:rPr>
        <w:t>WVBE Personnel Matters</w:t>
      </w:r>
    </w:p>
    <w:p w14:paraId="2DD3CF24" w14:textId="5C449C31" w:rsidR="00566EF1" w:rsidRDefault="00D93B30" w:rsidP="007D2CF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3B864E3F" w14:textId="336F3705" w:rsidR="00451F91" w:rsidRDefault="00451F91" w:rsidP="00F74B8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C70303">
        <w:rPr>
          <w:b/>
          <w:sz w:val="24"/>
          <w:szCs w:val="24"/>
        </w:rPr>
        <w:tab/>
      </w:r>
      <w:r w:rsidRPr="00C70303">
        <w:rPr>
          <w:bCs/>
          <w:sz w:val="24"/>
          <w:szCs w:val="24"/>
        </w:rPr>
        <w:t>President Hall called for a motion to approve the Board’s personnel matters.</w:t>
      </w:r>
      <w:r w:rsidR="00BC279B">
        <w:rPr>
          <w:bCs/>
          <w:sz w:val="24"/>
          <w:szCs w:val="24"/>
        </w:rPr>
        <w:t xml:space="preserve"> Mr. Campbell </w:t>
      </w:r>
      <w:r>
        <w:rPr>
          <w:bCs/>
          <w:sz w:val="24"/>
          <w:szCs w:val="24"/>
        </w:rPr>
        <w:t xml:space="preserve">  </w:t>
      </w:r>
      <w:r w:rsidRPr="00C70303">
        <w:rPr>
          <w:sz w:val="24"/>
          <w:szCs w:val="24"/>
        </w:rPr>
        <w:t xml:space="preserve">moved, and </w:t>
      </w:r>
      <w:r w:rsidR="00BC279B">
        <w:rPr>
          <w:sz w:val="24"/>
          <w:szCs w:val="24"/>
        </w:rPr>
        <w:t>Dr. Snavely</w:t>
      </w:r>
      <w:r>
        <w:rPr>
          <w:sz w:val="24"/>
          <w:szCs w:val="24"/>
        </w:rPr>
        <w:t xml:space="preserve"> s</w:t>
      </w:r>
      <w:r w:rsidRPr="00C70303">
        <w:rPr>
          <w:sz w:val="24"/>
          <w:szCs w:val="24"/>
        </w:rPr>
        <w:t>econded, that the</w:t>
      </w:r>
      <w:r>
        <w:rPr>
          <w:sz w:val="24"/>
          <w:szCs w:val="24"/>
        </w:rPr>
        <w:t xml:space="preserve"> Board’s</w:t>
      </w:r>
      <w:r w:rsidRPr="00C70303">
        <w:rPr>
          <w:sz w:val="24"/>
          <w:szCs w:val="24"/>
        </w:rPr>
        <w:t xml:space="preserve"> personnel items be approved.  Upon the call for the question</w:t>
      </w:r>
      <w:r w:rsidR="006A6EA3">
        <w:rPr>
          <w:sz w:val="24"/>
          <w:szCs w:val="24"/>
        </w:rPr>
        <w:t>,</w:t>
      </w:r>
      <w:r w:rsidRPr="00C70303">
        <w:rPr>
          <w:sz w:val="24"/>
          <w:szCs w:val="24"/>
        </w:rPr>
        <w:t xml:space="preserve"> the motion was carried unanimously.  (Copy appended to Official Minutes, Attachment </w:t>
      </w:r>
      <w:r w:rsidR="00DA16ED">
        <w:rPr>
          <w:sz w:val="24"/>
          <w:szCs w:val="24"/>
        </w:rPr>
        <w:t>M</w:t>
      </w:r>
      <w:r w:rsidRPr="00C70303">
        <w:rPr>
          <w:sz w:val="24"/>
          <w:szCs w:val="24"/>
        </w:rPr>
        <w:t>.)</w:t>
      </w:r>
    </w:p>
    <w:p w14:paraId="40961C32" w14:textId="59C4826E" w:rsidR="00497AE2" w:rsidRDefault="00497AE2" w:rsidP="00F74B8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8898171" w14:textId="574254EA" w:rsidR="00F166E1" w:rsidRDefault="00E964CE" w:rsidP="00F166E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F166E1">
        <w:rPr>
          <w:b/>
          <w:bCs/>
          <w:sz w:val="24"/>
          <w:szCs w:val="24"/>
        </w:rPr>
        <w:t>I.</w:t>
      </w:r>
      <w:r w:rsidR="00F166E1">
        <w:rPr>
          <w:b/>
          <w:bCs/>
          <w:sz w:val="24"/>
          <w:szCs w:val="24"/>
        </w:rPr>
        <w:tab/>
      </w:r>
      <w:r w:rsidR="00F166E1">
        <w:rPr>
          <w:b/>
          <w:bCs/>
          <w:sz w:val="24"/>
          <w:szCs w:val="24"/>
        </w:rPr>
        <w:tab/>
        <w:t xml:space="preserve">Superintendent Report </w:t>
      </w:r>
    </w:p>
    <w:p w14:paraId="2E37A810" w14:textId="77777777" w:rsidR="00F166E1" w:rsidRDefault="00F166E1" w:rsidP="00F166E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283749C0" w14:textId="0EAB00C6" w:rsidR="00F166E1" w:rsidRPr="00F161C9" w:rsidRDefault="00F166E1" w:rsidP="00F166E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>Superintendent Burch</w:t>
      </w:r>
      <w:r w:rsidR="00005CAC">
        <w:rPr>
          <w:rFonts w:cs="Arial"/>
          <w:sz w:val="24"/>
          <w:szCs w:val="24"/>
        </w:rPr>
        <w:t xml:space="preserve">, assisted by </w:t>
      </w:r>
      <w:r w:rsidR="00E122FE">
        <w:rPr>
          <w:rFonts w:cs="Arial"/>
          <w:sz w:val="24"/>
          <w:szCs w:val="24"/>
        </w:rPr>
        <w:t xml:space="preserve">Ms. Hutchens, </w:t>
      </w:r>
      <w:r w:rsidR="00005CAC">
        <w:rPr>
          <w:rFonts w:cs="Arial"/>
          <w:sz w:val="24"/>
          <w:szCs w:val="24"/>
        </w:rPr>
        <w:t xml:space="preserve">Ms. Melanie Purkey, Senior Officer, WVDE Office of Federal Programs and Support, Mr. Michael Daniels, Coordinator, WVDE </w:t>
      </w:r>
      <w:r w:rsidR="00005CAC">
        <w:rPr>
          <w:rFonts w:cs="Arial"/>
          <w:sz w:val="24"/>
          <w:szCs w:val="24"/>
        </w:rPr>
        <w:lastRenderedPageBreak/>
        <w:t>Office of Communications, and Ms. Sonya White, Teaching and Learning Officer, WVDE Office of Teaching and Learning,</w:t>
      </w:r>
      <w:r>
        <w:rPr>
          <w:rFonts w:cs="Arial"/>
          <w:sz w:val="24"/>
          <w:szCs w:val="24"/>
        </w:rPr>
        <w:t xml:space="preserve"> </w:t>
      </w:r>
      <w:r w:rsidR="00BC279B">
        <w:rPr>
          <w:rFonts w:cs="Arial"/>
          <w:sz w:val="24"/>
          <w:szCs w:val="24"/>
        </w:rPr>
        <w:t xml:space="preserve">provided information regarding </w:t>
      </w:r>
      <w:r w:rsidR="00005CAC">
        <w:rPr>
          <w:rFonts w:cs="Arial"/>
          <w:sz w:val="24"/>
          <w:szCs w:val="24"/>
        </w:rPr>
        <w:t>their</w:t>
      </w:r>
      <w:r w:rsidR="00BC279B">
        <w:rPr>
          <w:rFonts w:cs="Arial"/>
          <w:sz w:val="24"/>
          <w:szCs w:val="24"/>
        </w:rPr>
        <w:t xml:space="preserve"> visit to McDowell and Wyoming Counties; </w:t>
      </w:r>
      <w:r w:rsidR="00611209">
        <w:rPr>
          <w:rFonts w:cs="Arial"/>
          <w:sz w:val="24"/>
          <w:szCs w:val="24"/>
        </w:rPr>
        <w:t>applauded</w:t>
      </w:r>
      <w:r w:rsidR="006E4BE5">
        <w:rPr>
          <w:rFonts w:cs="Arial"/>
          <w:sz w:val="24"/>
          <w:szCs w:val="24"/>
        </w:rPr>
        <w:t xml:space="preserve"> </w:t>
      </w:r>
      <w:r w:rsidR="009D0EE9" w:rsidRPr="00611209">
        <w:rPr>
          <w:sz w:val="24"/>
          <w:szCs w:val="24"/>
        </w:rPr>
        <w:t>seven</w:t>
      </w:r>
      <w:r w:rsidR="00062597" w:rsidRPr="00611209">
        <w:rPr>
          <w:sz w:val="24"/>
          <w:szCs w:val="24"/>
        </w:rPr>
        <w:t xml:space="preserve"> </w:t>
      </w:r>
      <w:r w:rsidR="00611209">
        <w:rPr>
          <w:sz w:val="24"/>
          <w:szCs w:val="24"/>
        </w:rPr>
        <w:t xml:space="preserve">West Virginia </w:t>
      </w:r>
      <w:r w:rsidR="00062597" w:rsidRPr="00611209">
        <w:rPr>
          <w:color w:val="000000"/>
          <w:sz w:val="24"/>
          <w:szCs w:val="24"/>
        </w:rPr>
        <w:t xml:space="preserve">schools that earned </w:t>
      </w:r>
      <w:r w:rsidR="00E76E0F">
        <w:rPr>
          <w:color w:val="000000"/>
          <w:sz w:val="24"/>
          <w:szCs w:val="24"/>
        </w:rPr>
        <w:t>t</w:t>
      </w:r>
      <w:r w:rsidR="00062597" w:rsidRPr="00611209">
        <w:rPr>
          <w:color w:val="000000"/>
          <w:sz w:val="24"/>
          <w:szCs w:val="24"/>
        </w:rPr>
        <w:t>he College Board</w:t>
      </w:r>
      <w:r w:rsidR="009724EC">
        <w:rPr>
          <w:color w:val="000000"/>
          <w:sz w:val="24"/>
          <w:szCs w:val="24"/>
        </w:rPr>
        <w:t>’s</w:t>
      </w:r>
      <w:r w:rsidR="00062597" w:rsidRPr="00611209">
        <w:rPr>
          <w:color w:val="000000"/>
          <w:sz w:val="24"/>
          <w:szCs w:val="24"/>
        </w:rPr>
        <w:t xml:space="preserve"> Advanced Placement</w:t>
      </w:r>
      <w:r w:rsidR="00611209">
        <w:rPr>
          <w:color w:val="000000"/>
          <w:sz w:val="24"/>
          <w:szCs w:val="24"/>
        </w:rPr>
        <w:t xml:space="preserve"> (AP</w:t>
      </w:r>
      <w:r w:rsidR="00AC5178" w:rsidRPr="00DE7EC5">
        <w:rPr>
          <w:color w:val="000000"/>
          <w:sz w:val="24"/>
          <w:szCs w:val="24"/>
          <w:vertAlign w:val="superscript"/>
        </w:rPr>
        <w:t>®</w:t>
      </w:r>
      <w:r w:rsidR="00611209">
        <w:rPr>
          <w:color w:val="000000"/>
          <w:sz w:val="24"/>
          <w:szCs w:val="24"/>
        </w:rPr>
        <w:t>)</w:t>
      </w:r>
      <w:r w:rsidR="00062597" w:rsidRPr="00611209">
        <w:rPr>
          <w:color w:val="000000"/>
          <w:sz w:val="24"/>
          <w:szCs w:val="24"/>
        </w:rPr>
        <w:t xml:space="preserve"> Computer Science Female Diversity Award</w:t>
      </w:r>
      <w:r w:rsidR="00611209">
        <w:rPr>
          <w:color w:val="000000"/>
          <w:sz w:val="24"/>
          <w:szCs w:val="24"/>
        </w:rPr>
        <w:t xml:space="preserve"> (the </w:t>
      </w:r>
      <w:r w:rsidR="00062597" w:rsidRPr="00611209">
        <w:rPr>
          <w:color w:val="000000"/>
          <w:sz w:val="24"/>
          <w:szCs w:val="24"/>
        </w:rPr>
        <w:t>schools earned this distinction for expanding female representation in AP</w:t>
      </w:r>
      <w:r w:rsidR="00AC5178" w:rsidRPr="00DE7EC5">
        <w:rPr>
          <w:color w:val="000000"/>
          <w:sz w:val="24"/>
          <w:szCs w:val="24"/>
          <w:vertAlign w:val="superscript"/>
        </w:rPr>
        <w:t>®</w:t>
      </w:r>
      <w:r w:rsidR="00062597" w:rsidRPr="00611209">
        <w:rPr>
          <w:color w:val="000000"/>
          <w:sz w:val="24"/>
          <w:szCs w:val="24"/>
        </w:rPr>
        <w:t xml:space="preserve"> Computer Science courses during the 2019-2020 school year</w:t>
      </w:r>
      <w:r w:rsidR="00611209">
        <w:rPr>
          <w:color w:val="000000"/>
          <w:sz w:val="24"/>
          <w:szCs w:val="24"/>
        </w:rPr>
        <w:t>)</w:t>
      </w:r>
      <w:r w:rsidR="006E4BE5" w:rsidRPr="00611209">
        <w:rPr>
          <w:sz w:val="24"/>
          <w:szCs w:val="24"/>
        </w:rPr>
        <w:t>;</w:t>
      </w:r>
      <w:r w:rsidR="006E4BE5">
        <w:rPr>
          <w:rFonts w:cs="Arial"/>
          <w:sz w:val="24"/>
          <w:szCs w:val="24"/>
        </w:rPr>
        <w:t xml:space="preserve"> </w:t>
      </w:r>
      <w:r w:rsidR="00E11EF6">
        <w:rPr>
          <w:rFonts w:cs="Arial"/>
          <w:sz w:val="24"/>
          <w:szCs w:val="24"/>
        </w:rPr>
        <w:t xml:space="preserve">announced that </w:t>
      </w:r>
      <w:r w:rsidR="00895B77">
        <w:rPr>
          <w:rFonts w:cs="Arial"/>
          <w:sz w:val="24"/>
          <w:szCs w:val="24"/>
        </w:rPr>
        <w:t>for</w:t>
      </w:r>
      <w:r w:rsidR="006E4BE5">
        <w:rPr>
          <w:rFonts w:cs="Arial"/>
          <w:sz w:val="24"/>
          <w:szCs w:val="24"/>
        </w:rPr>
        <w:t xml:space="preserve"> the </w:t>
      </w:r>
      <w:r w:rsidR="00895B77">
        <w:rPr>
          <w:rFonts w:cs="Arial"/>
          <w:sz w:val="24"/>
          <w:szCs w:val="24"/>
        </w:rPr>
        <w:t>seventh</w:t>
      </w:r>
      <w:r w:rsidR="006E4BE5">
        <w:rPr>
          <w:rFonts w:cs="Arial"/>
          <w:sz w:val="24"/>
          <w:szCs w:val="24"/>
        </w:rPr>
        <w:t xml:space="preserve"> year</w:t>
      </w:r>
      <w:r w:rsidR="00A50D45">
        <w:rPr>
          <w:rFonts w:cs="Arial"/>
          <w:sz w:val="24"/>
          <w:szCs w:val="24"/>
        </w:rPr>
        <w:t>,</w:t>
      </w:r>
      <w:r w:rsidR="006E4BE5">
        <w:rPr>
          <w:rFonts w:cs="Arial"/>
          <w:sz w:val="24"/>
          <w:szCs w:val="24"/>
        </w:rPr>
        <w:t xml:space="preserve"> W</w:t>
      </w:r>
      <w:r w:rsidR="00895B77">
        <w:rPr>
          <w:rFonts w:cs="Arial"/>
          <w:sz w:val="24"/>
          <w:szCs w:val="24"/>
        </w:rPr>
        <w:t xml:space="preserve">est </w:t>
      </w:r>
      <w:r w:rsidR="006E4BE5">
        <w:rPr>
          <w:rFonts w:cs="Arial"/>
          <w:sz w:val="24"/>
          <w:szCs w:val="24"/>
        </w:rPr>
        <w:t>V</w:t>
      </w:r>
      <w:r w:rsidR="00895B77">
        <w:rPr>
          <w:rFonts w:cs="Arial"/>
          <w:sz w:val="24"/>
          <w:szCs w:val="24"/>
        </w:rPr>
        <w:t>irginia</w:t>
      </w:r>
      <w:r w:rsidR="006E4BE5">
        <w:rPr>
          <w:rFonts w:cs="Arial"/>
          <w:sz w:val="24"/>
          <w:szCs w:val="24"/>
        </w:rPr>
        <w:t xml:space="preserve"> </w:t>
      </w:r>
      <w:r w:rsidR="00895B77">
        <w:rPr>
          <w:rFonts w:cs="Arial"/>
          <w:sz w:val="24"/>
          <w:szCs w:val="24"/>
        </w:rPr>
        <w:t xml:space="preserve">is </w:t>
      </w:r>
      <w:r w:rsidR="00E76E0F">
        <w:rPr>
          <w:rFonts w:cs="Arial"/>
          <w:sz w:val="24"/>
          <w:szCs w:val="24"/>
        </w:rPr>
        <w:t xml:space="preserve">again </w:t>
      </w:r>
      <w:r w:rsidR="00895B77">
        <w:rPr>
          <w:rFonts w:cs="Arial"/>
          <w:sz w:val="24"/>
          <w:szCs w:val="24"/>
        </w:rPr>
        <w:t>the top-performing state in</w:t>
      </w:r>
      <w:r w:rsidR="006E4BE5">
        <w:rPr>
          <w:rFonts w:cs="Arial"/>
          <w:sz w:val="24"/>
          <w:szCs w:val="24"/>
        </w:rPr>
        <w:t xml:space="preserve"> the nation for </w:t>
      </w:r>
      <w:r w:rsidR="00895B77">
        <w:rPr>
          <w:rFonts w:cs="Arial"/>
          <w:sz w:val="24"/>
          <w:szCs w:val="24"/>
        </w:rPr>
        <w:t>s</w:t>
      </w:r>
      <w:r w:rsidR="006E4BE5">
        <w:rPr>
          <w:rFonts w:cs="Arial"/>
          <w:sz w:val="24"/>
          <w:szCs w:val="24"/>
        </w:rPr>
        <w:t xml:space="preserve">chool </w:t>
      </w:r>
      <w:r w:rsidR="00895B77">
        <w:rPr>
          <w:rFonts w:cs="Arial"/>
          <w:sz w:val="24"/>
          <w:szCs w:val="24"/>
        </w:rPr>
        <w:t xml:space="preserve">breakfast </w:t>
      </w:r>
      <w:r w:rsidR="00596D7C">
        <w:rPr>
          <w:rFonts w:cs="Arial"/>
          <w:sz w:val="24"/>
          <w:szCs w:val="24"/>
        </w:rPr>
        <w:t>participation;</w:t>
      </w:r>
      <w:r w:rsidR="006E4BE5">
        <w:rPr>
          <w:rFonts w:cs="Arial"/>
          <w:sz w:val="24"/>
          <w:szCs w:val="24"/>
        </w:rPr>
        <w:t xml:space="preserve"> assisted by Ms. Purkey and Ms. White, viewed the WVDE’s County Recovery Plans website; </w:t>
      </w:r>
      <w:r w:rsidR="00CA5037">
        <w:rPr>
          <w:rFonts w:cs="Arial"/>
          <w:sz w:val="24"/>
          <w:szCs w:val="24"/>
        </w:rPr>
        <w:t>assisted by Ms. White (distributed information),</w:t>
      </w:r>
      <w:r w:rsidR="006E4B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</w:t>
      </w:r>
      <w:r w:rsidR="00B31DB0">
        <w:rPr>
          <w:rFonts w:cs="Arial"/>
          <w:sz w:val="24"/>
          <w:szCs w:val="24"/>
        </w:rPr>
        <w:t xml:space="preserve">esented </w:t>
      </w:r>
      <w:r w:rsidR="00CA5037">
        <w:rPr>
          <w:rFonts w:cs="Arial"/>
          <w:sz w:val="24"/>
          <w:szCs w:val="24"/>
        </w:rPr>
        <w:t>information regarding</w:t>
      </w:r>
      <w:r w:rsidR="00B31DB0">
        <w:rPr>
          <w:rFonts w:cs="Arial"/>
          <w:sz w:val="24"/>
          <w:szCs w:val="24"/>
        </w:rPr>
        <w:t xml:space="preserve"> the administration of</w:t>
      </w:r>
      <w:r w:rsidR="008945C0">
        <w:rPr>
          <w:rFonts w:cs="Arial"/>
          <w:sz w:val="24"/>
          <w:szCs w:val="24"/>
        </w:rPr>
        <w:t xml:space="preserve"> the</w:t>
      </w:r>
      <w:r w:rsidR="00B31DB0">
        <w:rPr>
          <w:rFonts w:cs="Arial"/>
          <w:sz w:val="24"/>
          <w:szCs w:val="24"/>
        </w:rPr>
        <w:t xml:space="preserve"> SAT School Day in high schools </w:t>
      </w:r>
      <w:r w:rsidR="00D62D17">
        <w:rPr>
          <w:rFonts w:cs="Arial"/>
          <w:sz w:val="24"/>
          <w:szCs w:val="24"/>
        </w:rPr>
        <w:t>when a</w:t>
      </w:r>
      <w:r w:rsidR="00B31DB0">
        <w:rPr>
          <w:rFonts w:cs="Arial"/>
          <w:sz w:val="24"/>
          <w:szCs w:val="24"/>
        </w:rPr>
        <w:t xml:space="preserve"> county </w:t>
      </w:r>
      <w:r w:rsidR="00D62D17">
        <w:rPr>
          <w:rFonts w:cs="Arial"/>
          <w:sz w:val="24"/>
          <w:szCs w:val="24"/>
        </w:rPr>
        <w:t>is</w:t>
      </w:r>
      <w:r w:rsidR="00B31DB0">
        <w:rPr>
          <w:rFonts w:cs="Arial"/>
          <w:sz w:val="24"/>
          <w:szCs w:val="24"/>
        </w:rPr>
        <w:t xml:space="preserve"> designated </w:t>
      </w:r>
      <w:r w:rsidR="00934963">
        <w:rPr>
          <w:rFonts w:cs="Arial"/>
          <w:sz w:val="24"/>
          <w:szCs w:val="24"/>
        </w:rPr>
        <w:t xml:space="preserve">as </w:t>
      </w:r>
      <w:r w:rsidR="00B31DB0">
        <w:rPr>
          <w:rFonts w:cs="Arial"/>
          <w:sz w:val="24"/>
          <w:szCs w:val="24"/>
        </w:rPr>
        <w:t>red on the W</w:t>
      </w:r>
      <w:r w:rsidR="00934963">
        <w:rPr>
          <w:rFonts w:cs="Arial"/>
          <w:sz w:val="24"/>
          <w:szCs w:val="24"/>
        </w:rPr>
        <w:t>est Virginia Department of Health and Human Resources</w:t>
      </w:r>
      <w:r w:rsidR="00B31DB0">
        <w:rPr>
          <w:rFonts w:cs="Arial"/>
          <w:sz w:val="24"/>
          <w:szCs w:val="24"/>
        </w:rPr>
        <w:t xml:space="preserve"> map</w:t>
      </w:r>
      <w:r w:rsidR="00280838">
        <w:rPr>
          <w:rFonts w:cs="Arial"/>
          <w:sz w:val="24"/>
          <w:szCs w:val="24"/>
        </w:rPr>
        <w:t>;</w:t>
      </w:r>
      <w:r w:rsidR="00CA5037">
        <w:rPr>
          <w:rFonts w:cs="Arial"/>
          <w:sz w:val="24"/>
          <w:szCs w:val="24"/>
        </w:rPr>
        <w:t xml:space="preserve"> assisted by Ms. Michele Blatt, Deputy State Superintendent, provided an </w:t>
      </w:r>
      <w:r w:rsidR="00946579">
        <w:rPr>
          <w:rFonts w:cs="Arial"/>
          <w:sz w:val="24"/>
          <w:szCs w:val="24"/>
        </w:rPr>
        <w:t>update regarding</w:t>
      </w:r>
      <w:r w:rsidR="00BE0DE4">
        <w:rPr>
          <w:rFonts w:cs="Arial"/>
          <w:sz w:val="24"/>
          <w:szCs w:val="24"/>
        </w:rPr>
        <w:t xml:space="preserve"> </w:t>
      </w:r>
      <w:r w:rsidR="00946579">
        <w:rPr>
          <w:rFonts w:cs="Arial"/>
          <w:sz w:val="24"/>
          <w:szCs w:val="24"/>
        </w:rPr>
        <w:t xml:space="preserve">vaccine distribution; </w:t>
      </w:r>
      <w:r w:rsidR="00BE0DE4">
        <w:rPr>
          <w:rFonts w:cs="Arial"/>
          <w:sz w:val="24"/>
          <w:szCs w:val="24"/>
        </w:rPr>
        <w:t xml:space="preserve">and, assisted by Ms. Sarah Stewart, Government Affairs Counsel, provided information regarding the upcoming legislative session. </w:t>
      </w:r>
      <w:r w:rsidR="00946579">
        <w:rPr>
          <w:rFonts w:cs="Arial"/>
          <w:sz w:val="24"/>
          <w:szCs w:val="24"/>
        </w:rPr>
        <w:t xml:space="preserve"> </w:t>
      </w:r>
      <w:r w:rsidR="00BA4158">
        <w:rPr>
          <w:rFonts w:cs="Arial"/>
          <w:sz w:val="24"/>
          <w:szCs w:val="24"/>
        </w:rPr>
        <w:t xml:space="preserve">Superintendent Burch </w:t>
      </w:r>
      <w:r w:rsidR="001C46F6">
        <w:rPr>
          <w:rFonts w:cs="Arial"/>
          <w:sz w:val="24"/>
          <w:szCs w:val="24"/>
        </w:rPr>
        <w:t xml:space="preserve">stated </w:t>
      </w:r>
      <w:r w:rsidR="00BA4158">
        <w:rPr>
          <w:rFonts w:cs="Arial"/>
          <w:sz w:val="24"/>
          <w:szCs w:val="24"/>
        </w:rPr>
        <w:t xml:space="preserve">that an update </w:t>
      </w:r>
      <w:r w:rsidR="002947F0">
        <w:rPr>
          <w:rFonts w:cs="Arial"/>
          <w:sz w:val="24"/>
          <w:szCs w:val="24"/>
        </w:rPr>
        <w:t>regarding</w:t>
      </w:r>
      <w:r w:rsidR="00756838">
        <w:rPr>
          <w:rFonts w:cs="Arial"/>
          <w:sz w:val="24"/>
          <w:szCs w:val="24"/>
        </w:rPr>
        <w:t xml:space="preserve"> the Educator</w:t>
      </w:r>
      <w:r w:rsidR="00F23E8E">
        <w:rPr>
          <w:rFonts w:cs="Arial"/>
          <w:sz w:val="24"/>
          <w:szCs w:val="24"/>
        </w:rPr>
        <w:t xml:space="preserve"> Preparation Task</w:t>
      </w:r>
      <w:r w:rsidR="00BA4158">
        <w:rPr>
          <w:rFonts w:cs="Arial"/>
          <w:sz w:val="24"/>
          <w:szCs w:val="24"/>
        </w:rPr>
        <w:t xml:space="preserve"> </w:t>
      </w:r>
      <w:r w:rsidR="00F23E8E">
        <w:rPr>
          <w:rFonts w:cs="Arial"/>
          <w:sz w:val="24"/>
          <w:szCs w:val="24"/>
        </w:rPr>
        <w:t>F</w:t>
      </w:r>
      <w:r w:rsidR="00BA4158">
        <w:rPr>
          <w:rFonts w:cs="Arial"/>
          <w:sz w:val="24"/>
          <w:szCs w:val="24"/>
        </w:rPr>
        <w:t>orce</w:t>
      </w:r>
      <w:r w:rsidR="00F23E8E">
        <w:rPr>
          <w:rFonts w:cs="Arial"/>
          <w:sz w:val="24"/>
          <w:szCs w:val="24"/>
        </w:rPr>
        <w:t xml:space="preserve"> will</w:t>
      </w:r>
      <w:r w:rsidR="00BA4158">
        <w:rPr>
          <w:rFonts w:cs="Arial"/>
          <w:sz w:val="24"/>
          <w:szCs w:val="24"/>
        </w:rPr>
        <w:t xml:space="preserve"> be presented </w:t>
      </w:r>
      <w:r w:rsidR="00F23E8E">
        <w:rPr>
          <w:rFonts w:cs="Arial"/>
          <w:sz w:val="24"/>
          <w:szCs w:val="24"/>
        </w:rPr>
        <w:t>at</w:t>
      </w:r>
      <w:r w:rsidR="000913EC">
        <w:rPr>
          <w:rFonts w:cs="Arial"/>
          <w:sz w:val="24"/>
          <w:szCs w:val="24"/>
        </w:rPr>
        <w:t xml:space="preserve"> </w:t>
      </w:r>
      <w:r w:rsidR="002E7E97">
        <w:rPr>
          <w:rFonts w:cs="Arial"/>
          <w:sz w:val="24"/>
          <w:szCs w:val="24"/>
        </w:rPr>
        <w:t xml:space="preserve">the </w:t>
      </w:r>
      <w:r w:rsidR="000913EC">
        <w:rPr>
          <w:rFonts w:cs="Arial"/>
          <w:sz w:val="24"/>
          <w:szCs w:val="24"/>
        </w:rPr>
        <w:t xml:space="preserve">Board’s </w:t>
      </w:r>
      <w:r w:rsidR="00BA4158">
        <w:rPr>
          <w:rFonts w:cs="Arial"/>
          <w:sz w:val="24"/>
          <w:szCs w:val="24"/>
        </w:rPr>
        <w:t>March</w:t>
      </w:r>
      <w:r w:rsidR="000913EC">
        <w:rPr>
          <w:rFonts w:cs="Arial"/>
          <w:sz w:val="24"/>
          <w:szCs w:val="24"/>
        </w:rPr>
        <w:t xml:space="preserve"> regular meeting</w:t>
      </w:r>
      <w:r w:rsidR="00BA4158">
        <w:rPr>
          <w:rFonts w:cs="Arial"/>
          <w:sz w:val="24"/>
          <w:szCs w:val="24"/>
        </w:rPr>
        <w:t xml:space="preserve">.  </w:t>
      </w:r>
      <w:r w:rsidR="00B31DB0">
        <w:rPr>
          <w:rFonts w:cs="Arial"/>
          <w:sz w:val="24"/>
          <w:szCs w:val="24"/>
        </w:rPr>
        <w:t>(Copy</w:t>
      </w:r>
      <w:r>
        <w:rPr>
          <w:rFonts w:cs="Arial"/>
          <w:sz w:val="24"/>
          <w:szCs w:val="24"/>
        </w:rPr>
        <w:t xml:space="preserve"> to Official Minutes, Attachment </w:t>
      </w:r>
      <w:r w:rsidR="00CA5037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.)</w:t>
      </w:r>
    </w:p>
    <w:p w14:paraId="25F23936" w14:textId="77777777" w:rsidR="00F166E1" w:rsidRDefault="00F166E1" w:rsidP="00F74B8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173AA61" w14:textId="12610533" w:rsidR="00895AF8" w:rsidRDefault="005B011F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49695E">
        <w:rPr>
          <w:b/>
          <w:sz w:val="24"/>
          <w:szCs w:val="24"/>
        </w:rPr>
        <w:t>II</w:t>
      </w:r>
      <w:r w:rsidR="007100E1">
        <w:rPr>
          <w:b/>
          <w:sz w:val="24"/>
          <w:szCs w:val="24"/>
        </w:rPr>
        <w:t>.</w:t>
      </w:r>
      <w:r w:rsidR="00B01FB0" w:rsidRPr="00F73863">
        <w:rPr>
          <w:b/>
          <w:sz w:val="24"/>
          <w:szCs w:val="24"/>
        </w:rPr>
        <w:tab/>
      </w:r>
      <w:r w:rsidR="00B01FB0" w:rsidRPr="00F73863">
        <w:rPr>
          <w:b/>
          <w:sz w:val="24"/>
          <w:szCs w:val="24"/>
        </w:rPr>
        <w:tab/>
        <w:t>WVBE Member Updates</w:t>
      </w:r>
    </w:p>
    <w:p w14:paraId="36F80757" w14:textId="7ECF5153" w:rsidR="00900FB8" w:rsidRDefault="00900FB8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B70A2A1" w14:textId="21C7108E" w:rsidR="00E32472" w:rsidRDefault="00C3483C" w:rsidP="00DE7CA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4158">
        <w:rPr>
          <w:bCs/>
          <w:sz w:val="24"/>
          <w:szCs w:val="24"/>
        </w:rPr>
        <w:t>Ms. White</w:t>
      </w:r>
      <w:r w:rsidR="00EE3722">
        <w:rPr>
          <w:bCs/>
          <w:sz w:val="24"/>
          <w:szCs w:val="24"/>
        </w:rPr>
        <w:t xml:space="preserve"> attended</w:t>
      </w:r>
      <w:r w:rsidR="00283AD7">
        <w:rPr>
          <w:bCs/>
          <w:sz w:val="24"/>
          <w:szCs w:val="24"/>
        </w:rPr>
        <w:t xml:space="preserve"> the West Virginia Public Education Collaborative (WVPEC) </w:t>
      </w:r>
      <w:r w:rsidR="00D72FD3">
        <w:rPr>
          <w:bCs/>
          <w:sz w:val="24"/>
          <w:szCs w:val="24"/>
        </w:rPr>
        <w:t xml:space="preserve"> </w:t>
      </w:r>
      <w:r w:rsidR="001D750F">
        <w:rPr>
          <w:bCs/>
          <w:sz w:val="24"/>
          <w:szCs w:val="24"/>
        </w:rPr>
        <w:t>legisl</w:t>
      </w:r>
      <w:r w:rsidR="0022505E">
        <w:rPr>
          <w:bCs/>
          <w:sz w:val="24"/>
          <w:szCs w:val="24"/>
        </w:rPr>
        <w:t>ator</w:t>
      </w:r>
      <w:r w:rsidR="00283AD7">
        <w:rPr>
          <w:bCs/>
          <w:sz w:val="24"/>
          <w:szCs w:val="24"/>
        </w:rPr>
        <w:t>s’</w:t>
      </w:r>
      <w:r w:rsidR="002919BE">
        <w:rPr>
          <w:bCs/>
          <w:sz w:val="24"/>
          <w:szCs w:val="24"/>
        </w:rPr>
        <w:t xml:space="preserve"> education</w:t>
      </w:r>
      <w:r w:rsidR="001D750F">
        <w:rPr>
          <w:bCs/>
          <w:sz w:val="24"/>
          <w:szCs w:val="24"/>
        </w:rPr>
        <w:t xml:space="preserve"> </w:t>
      </w:r>
      <w:r w:rsidR="00B2766C">
        <w:rPr>
          <w:bCs/>
          <w:sz w:val="24"/>
          <w:szCs w:val="24"/>
        </w:rPr>
        <w:t>orient</w:t>
      </w:r>
      <w:r w:rsidR="00007694">
        <w:rPr>
          <w:bCs/>
          <w:sz w:val="24"/>
          <w:szCs w:val="24"/>
        </w:rPr>
        <w:t>ation</w:t>
      </w:r>
      <w:r w:rsidR="00B2766C">
        <w:rPr>
          <w:bCs/>
          <w:sz w:val="24"/>
          <w:szCs w:val="24"/>
        </w:rPr>
        <w:t xml:space="preserve"> and</w:t>
      </w:r>
      <w:r w:rsidR="00B22C83">
        <w:rPr>
          <w:bCs/>
          <w:sz w:val="24"/>
          <w:szCs w:val="24"/>
        </w:rPr>
        <w:t xml:space="preserve"> the School Building Authority of West Virginia’s </w:t>
      </w:r>
      <w:r w:rsidR="00B2766C">
        <w:rPr>
          <w:bCs/>
          <w:sz w:val="24"/>
          <w:szCs w:val="24"/>
        </w:rPr>
        <w:t>CEFP training</w:t>
      </w:r>
      <w:r w:rsidR="00737C31">
        <w:rPr>
          <w:bCs/>
          <w:sz w:val="24"/>
          <w:szCs w:val="24"/>
        </w:rPr>
        <w:t>;</w:t>
      </w:r>
      <w:r w:rsidR="00BA4158">
        <w:rPr>
          <w:bCs/>
          <w:sz w:val="24"/>
          <w:szCs w:val="24"/>
        </w:rPr>
        <w:t xml:space="preserve"> Dr. Wilson spoke to the importance of county health officers to schools and </w:t>
      </w:r>
      <w:r w:rsidR="00936773">
        <w:rPr>
          <w:bCs/>
          <w:sz w:val="24"/>
          <w:szCs w:val="24"/>
        </w:rPr>
        <w:t xml:space="preserve">about </w:t>
      </w:r>
      <w:r w:rsidR="00BA4158">
        <w:rPr>
          <w:bCs/>
          <w:sz w:val="24"/>
          <w:szCs w:val="24"/>
        </w:rPr>
        <w:t>a</w:t>
      </w:r>
      <w:r w:rsidR="00936773">
        <w:rPr>
          <w:bCs/>
          <w:sz w:val="24"/>
          <w:szCs w:val="24"/>
        </w:rPr>
        <w:t>n</w:t>
      </w:r>
      <w:r w:rsidR="00BA4158">
        <w:rPr>
          <w:bCs/>
          <w:sz w:val="24"/>
          <w:szCs w:val="24"/>
        </w:rPr>
        <w:t xml:space="preserve"> Afro-American st</w:t>
      </w:r>
      <w:r w:rsidR="00811EEA">
        <w:rPr>
          <w:bCs/>
          <w:sz w:val="24"/>
          <w:szCs w:val="24"/>
        </w:rPr>
        <w:t>udies</w:t>
      </w:r>
      <w:r w:rsidR="00936773">
        <w:rPr>
          <w:bCs/>
          <w:sz w:val="24"/>
          <w:szCs w:val="24"/>
        </w:rPr>
        <w:t xml:space="preserve"> course that is under development</w:t>
      </w:r>
      <w:r w:rsidR="00BA4158">
        <w:rPr>
          <w:bCs/>
          <w:sz w:val="24"/>
          <w:szCs w:val="24"/>
        </w:rPr>
        <w:t xml:space="preserve">; Mr. Dunlevy spoke in support of </w:t>
      </w:r>
      <w:r w:rsidR="00811EEA">
        <w:rPr>
          <w:bCs/>
          <w:sz w:val="24"/>
          <w:szCs w:val="24"/>
        </w:rPr>
        <w:t xml:space="preserve">the </w:t>
      </w:r>
      <w:r w:rsidR="00BA4158">
        <w:rPr>
          <w:bCs/>
          <w:sz w:val="24"/>
          <w:szCs w:val="24"/>
        </w:rPr>
        <w:t>Policy 2436.10, 2.0 rule waiver</w:t>
      </w:r>
      <w:r w:rsidR="00811EEA">
        <w:rPr>
          <w:bCs/>
          <w:sz w:val="24"/>
          <w:szCs w:val="24"/>
        </w:rPr>
        <w:t>;</w:t>
      </w:r>
      <w:r w:rsidR="00BA4158">
        <w:rPr>
          <w:bCs/>
          <w:sz w:val="24"/>
          <w:szCs w:val="24"/>
        </w:rPr>
        <w:t xml:space="preserve"> Mr. Rotruck spoke </w:t>
      </w:r>
      <w:r w:rsidR="00811EEA">
        <w:rPr>
          <w:bCs/>
          <w:sz w:val="24"/>
          <w:szCs w:val="24"/>
        </w:rPr>
        <w:t>regarding a r</w:t>
      </w:r>
      <w:r w:rsidR="00BA4158">
        <w:rPr>
          <w:bCs/>
          <w:sz w:val="24"/>
          <w:szCs w:val="24"/>
        </w:rPr>
        <w:t xml:space="preserve">ecent meeting of the </w:t>
      </w:r>
      <w:r w:rsidR="00C00EDD">
        <w:rPr>
          <w:bCs/>
          <w:sz w:val="24"/>
          <w:szCs w:val="24"/>
        </w:rPr>
        <w:t>WVPEC</w:t>
      </w:r>
      <w:r w:rsidR="00811EEA">
        <w:rPr>
          <w:bCs/>
          <w:sz w:val="24"/>
          <w:szCs w:val="24"/>
        </w:rPr>
        <w:t>;</w:t>
      </w:r>
      <w:r w:rsidR="00BA4158">
        <w:rPr>
          <w:bCs/>
          <w:sz w:val="24"/>
          <w:szCs w:val="24"/>
        </w:rPr>
        <w:t xml:space="preserve"> Mr. Campbell compl</w:t>
      </w:r>
      <w:r w:rsidR="00875469">
        <w:rPr>
          <w:bCs/>
          <w:sz w:val="24"/>
          <w:szCs w:val="24"/>
        </w:rPr>
        <w:t>i</w:t>
      </w:r>
      <w:r w:rsidR="00BA4158">
        <w:rPr>
          <w:bCs/>
          <w:sz w:val="24"/>
          <w:szCs w:val="24"/>
        </w:rPr>
        <w:t xml:space="preserve">mented Ms. Willard on her presentation </w:t>
      </w:r>
      <w:r w:rsidR="00C00EDD">
        <w:rPr>
          <w:bCs/>
          <w:sz w:val="24"/>
          <w:szCs w:val="24"/>
        </w:rPr>
        <w:t>at</w:t>
      </w:r>
      <w:r w:rsidR="00BA4158">
        <w:rPr>
          <w:bCs/>
          <w:sz w:val="24"/>
          <w:szCs w:val="24"/>
        </w:rPr>
        <w:t xml:space="preserve"> the WVPEC meeting and</w:t>
      </w:r>
      <w:r w:rsidR="00C00EDD">
        <w:rPr>
          <w:bCs/>
          <w:sz w:val="24"/>
          <w:szCs w:val="24"/>
        </w:rPr>
        <w:t xml:space="preserve"> stated that he</w:t>
      </w:r>
      <w:r w:rsidR="00BA4158">
        <w:rPr>
          <w:bCs/>
          <w:sz w:val="24"/>
          <w:szCs w:val="24"/>
        </w:rPr>
        <w:t xml:space="preserve"> is scheduled to visit several schools in Greenbrier County; </w:t>
      </w:r>
      <w:r>
        <w:rPr>
          <w:bCs/>
          <w:sz w:val="24"/>
          <w:szCs w:val="24"/>
        </w:rPr>
        <w:t>Mrs. Sullivan provided an update regarding</w:t>
      </w:r>
      <w:r w:rsidR="00C337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Communitie</w:t>
      </w:r>
      <w:r w:rsidR="003147D9">
        <w:rPr>
          <w:bCs/>
          <w:sz w:val="24"/>
          <w:szCs w:val="24"/>
        </w:rPr>
        <w:t>s In</w:t>
      </w:r>
      <w:r>
        <w:rPr>
          <w:bCs/>
          <w:sz w:val="24"/>
          <w:szCs w:val="24"/>
        </w:rPr>
        <w:t xml:space="preserve"> Schools</w:t>
      </w:r>
      <w:r w:rsidR="00BA4158">
        <w:rPr>
          <w:bCs/>
          <w:sz w:val="24"/>
          <w:szCs w:val="24"/>
        </w:rPr>
        <w:t xml:space="preserve">, </w:t>
      </w:r>
      <w:r w:rsidR="0008431F">
        <w:rPr>
          <w:bCs/>
          <w:sz w:val="24"/>
          <w:szCs w:val="24"/>
        </w:rPr>
        <w:t xml:space="preserve">a </w:t>
      </w:r>
      <w:r w:rsidR="00BA4158">
        <w:rPr>
          <w:bCs/>
          <w:sz w:val="24"/>
          <w:szCs w:val="24"/>
        </w:rPr>
        <w:t>meeting of the W</w:t>
      </w:r>
      <w:r w:rsidR="00C00EDD">
        <w:rPr>
          <w:bCs/>
          <w:sz w:val="24"/>
          <w:szCs w:val="24"/>
        </w:rPr>
        <w:t xml:space="preserve">est </w:t>
      </w:r>
      <w:r w:rsidR="00BA4158">
        <w:rPr>
          <w:bCs/>
          <w:sz w:val="24"/>
          <w:szCs w:val="24"/>
        </w:rPr>
        <w:t>V</w:t>
      </w:r>
      <w:r w:rsidR="00C00EDD">
        <w:rPr>
          <w:bCs/>
          <w:sz w:val="24"/>
          <w:szCs w:val="24"/>
        </w:rPr>
        <w:t>irginia</w:t>
      </w:r>
      <w:r w:rsidR="00BA4158">
        <w:rPr>
          <w:bCs/>
          <w:sz w:val="24"/>
          <w:szCs w:val="24"/>
        </w:rPr>
        <w:t xml:space="preserve"> Library Commission and interagency cooperation, and interview of students from across West Virginia for </w:t>
      </w:r>
      <w:r w:rsidR="006670B7">
        <w:rPr>
          <w:bCs/>
          <w:sz w:val="24"/>
          <w:szCs w:val="24"/>
        </w:rPr>
        <w:t xml:space="preserve">a </w:t>
      </w:r>
      <w:r w:rsidR="00BA4158">
        <w:rPr>
          <w:bCs/>
          <w:sz w:val="24"/>
          <w:szCs w:val="24"/>
        </w:rPr>
        <w:t xml:space="preserve">scholarship </w:t>
      </w:r>
      <w:r w:rsidR="00C00EDD">
        <w:rPr>
          <w:bCs/>
          <w:sz w:val="24"/>
          <w:szCs w:val="24"/>
        </w:rPr>
        <w:t xml:space="preserve">to </w:t>
      </w:r>
      <w:r w:rsidR="00BA4158">
        <w:rPr>
          <w:bCs/>
          <w:sz w:val="24"/>
          <w:szCs w:val="24"/>
        </w:rPr>
        <w:t>the University of Virginia; Dr. Snavely</w:t>
      </w:r>
      <w:r w:rsidR="00C00EDD">
        <w:rPr>
          <w:bCs/>
          <w:sz w:val="24"/>
          <w:szCs w:val="24"/>
        </w:rPr>
        <w:t xml:space="preserve"> stated that he was</w:t>
      </w:r>
      <w:r w:rsidR="00BA4158">
        <w:rPr>
          <w:bCs/>
          <w:sz w:val="24"/>
          <w:szCs w:val="24"/>
        </w:rPr>
        <w:t xml:space="preserve"> very pleased with the return to learning and also the Governor and his team for </w:t>
      </w:r>
      <w:r w:rsidR="00AC5621">
        <w:rPr>
          <w:bCs/>
          <w:sz w:val="24"/>
          <w:szCs w:val="24"/>
        </w:rPr>
        <w:t xml:space="preserve">facilitating </w:t>
      </w:r>
      <w:r w:rsidR="00BA4158">
        <w:rPr>
          <w:bCs/>
          <w:sz w:val="24"/>
          <w:szCs w:val="24"/>
        </w:rPr>
        <w:t xml:space="preserve">COVID vaccinations; Dr. Maynard </w:t>
      </w:r>
      <w:r w:rsidR="008131D9">
        <w:rPr>
          <w:bCs/>
          <w:sz w:val="24"/>
          <w:szCs w:val="24"/>
        </w:rPr>
        <w:t>attended</w:t>
      </w:r>
      <w:r w:rsidR="00BA4158">
        <w:rPr>
          <w:bCs/>
          <w:sz w:val="24"/>
          <w:szCs w:val="24"/>
        </w:rPr>
        <w:t xml:space="preserve"> the WVPEC meetin</w:t>
      </w:r>
      <w:r w:rsidR="001F4E0D">
        <w:rPr>
          <w:bCs/>
          <w:sz w:val="24"/>
          <w:szCs w:val="24"/>
        </w:rPr>
        <w:t>g and</w:t>
      </w:r>
      <w:r w:rsidR="008131D9">
        <w:rPr>
          <w:bCs/>
          <w:sz w:val="24"/>
          <w:szCs w:val="24"/>
        </w:rPr>
        <w:t xml:space="preserve"> asked</w:t>
      </w:r>
      <w:r w:rsidR="001F4E0D">
        <w:rPr>
          <w:bCs/>
          <w:sz w:val="24"/>
          <w:szCs w:val="24"/>
        </w:rPr>
        <w:t xml:space="preserve"> that presentations </w:t>
      </w:r>
      <w:r w:rsidR="00AC5621">
        <w:rPr>
          <w:bCs/>
          <w:sz w:val="24"/>
          <w:szCs w:val="24"/>
        </w:rPr>
        <w:t>from</w:t>
      </w:r>
      <w:r w:rsidR="001F4E0D">
        <w:rPr>
          <w:bCs/>
          <w:sz w:val="24"/>
          <w:szCs w:val="24"/>
        </w:rPr>
        <w:t xml:space="preserve"> the meeting </w:t>
      </w:r>
      <w:r w:rsidR="008131D9">
        <w:rPr>
          <w:bCs/>
          <w:sz w:val="24"/>
          <w:szCs w:val="24"/>
        </w:rPr>
        <w:t>b</w:t>
      </w:r>
      <w:r w:rsidR="001F4E0D">
        <w:rPr>
          <w:bCs/>
          <w:sz w:val="24"/>
          <w:szCs w:val="24"/>
        </w:rPr>
        <w:t>e</w:t>
      </w:r>
      <w:r w:rsidR="008131D9">
        <w:rPr>
          <w:bCs/>
          <w:sz w:val="24"/>
          <w:szCs w:val="24"/>
        </w:rPr>
        <w:t xml:space="preserve"> made available </w:t>
      </w:r>
      <w:r w:rsidR="001F4E0D">
        <w:rPr>
          <w:bCs/>
          <w:sz w:val="24"/>
          <w:szCs w:val="24"/>
        </w:rPr>
        <w:t>to county board members;</w:t>
      </w:r>
      <w:r w:rsidR="00AC5621">
        <w:rPr>
          <w:bCs/>
          <w:sz w:val="24"/>
          <w:szCs w:val="24"/>
        </w:rPr>
        <w:t xml:space="preserve"> and,</w:t>
      </w:r>
      <w:r w:rsidR="001F4E0D">
        <w:rPr>
          <w:bCs/>
          <w:sz w:val="24"/>
          <w:szCs w:val="24"/>
        </w:rPr>
        <w:t xml:space="preserve"> President Hall spoke regarding contacts with students in Raleigh County </w:t>
      </w:r>
      <w:r w:rsidR="006D3D39">
        <w:rPr>
          <w:bCs/>
          <w:sz w:val="24"/>
          <w:szCs w:val="24"/>
        </w:rPr>
        <w:t>and t</w:t>
      </w:r>
      <w:r w:rsidR="001F4E0D">
        <w:rPr>
          <w:bCs/>
          <w:sz w:val="24"/>
          <w:szCs w:val="24"/>
        </w:rPr>
        <w:t>heir excitement</w:t>
      </w:r>
      <w:r w:rsidR="00AC5621">
        <w:rPr>
          <w:bCs/>
          <w:sz w:val="24"/>
          <w:szCs w:val="24"/>
        </w:rPr>
        <w:t xml:space="preserve"> about</w:t>
      </w:r>
      <w:r w:rsidR="001F4E0D">
        <w:rPr>
          <w:bCs/>
          <w:sz w:val="24"/>
          <w:szCs w:val="24"/>
        </w:rPr>
        <w:t xml:space="preserve"> the return to school. </w:t>
      </w:r>
    </w:p>
    <w:p w14:paraId="5F88D1F5" w14:textId="77777777" w:rsidR="00644D47" w:rsidRDefault="00644D47" w:rsidP="001F4E0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D40E701" w14:textId="2EBB390F" w:rsidR="001F4E0D" w:rsidRDefault="001F4E0D" w:rsidP="001F4E0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XIII.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  <w:t>WVBE Future Item</w:t>
      </w:r>
      <w:r>
        <w:rPr>
          <w:b/>
          <w:sz w:val="24"/>
          <w:szCs w:val="24"/>
        </w:rPr>
        <w:t>s</w:t>
      </w:r>
    </w:p>
    <w:p w14:paraId="0CE5F6FC" w14:textId="77777777" w:rsidR="001F4E0D" w:rsidRDefault="001F4E0D" w:rsidP="00DE7CA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98E8F47" w14:textId="07B1DBE0" w:rsidR="001F4E0D" w:rsidRDefault="001F4E0D" w:rsidP="00DE7CA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Dr. Wilson spoke regarding a student from Marshall County who has been nominated as a Presidential Scholar and would like the student invited to address the Board at a future meeting; Mrs. Sullivan spoke to teacher recruitment and suggested counties be contacted to </w:t>
      </w:r>
      <w:r w:rsidR="00243BEE">
        <w:rPr>
          <w:bCs/>
          <w:sz w:val="24"/>
          <w:szCs w:val="24"/>
        </w:rPr>
        <w:t>ascertain</w:t>
      </w:r>
      <w:r>
        <w:rPr>
          <w:bCs/>
          <w:sz w:val="24"/>
          <w:szCs w:val="24"/>
        </w:rPr>
        <w:t xml:space="preserve"> what they are doing </w:t>
      </w:r>
      <w:r w:rsidR="00C435E9">
        <w:rPr>
          <w:bCs/>
          <w:sz w:val="24"/>
          <w:szCs w:val="24"/>
        </w:rPr>
        <w:t>to attract teachers; and,</w:t>
      </w:r>
      <w:r>
        <w:rPr>
          <w:bCs/>
          <w:sz w:val="24"/>
          <w:szCs w:val="24"/>
        </w:rPr>
        <w:t xml:space="preserve"> President Hall </w:t>
      </w:r>
      <w:r w:rsidR="002C0918">
        <w:rPr>
          <w:bCs/>
          <w:sz w:val="24"/>
          <w:szCs w:val="24"/>
        </w:rPr>
        <w:t>requested that</w:t>
      </w:r>
      <w:r>
        <w:rPr>
          <w:bCs/>
          <w:sz w:val="24"/>
          <w:szCs w:val="24"/>
        </w:rPr>
        <w:t xml:space="preserve"> </w:t>
      </w:r>
      <w:r w:rsidR="00C435E9">
        <w:rPr>
          <w:bCs/>
          <w:sz w:val="24"/>
          <w:szCs w:val="24"/>
        </w:rPr>
        <w:t xml:space="preserve">dialogue </w:t>
      </w:r>
      <w:r w:rsidR="002C0918">
        <w:rPr>
          <w:bCs/>
          <w:sz w:val="24"/>
          <w:szCs w:val="24"/>
        </w:rPr>
        <w:t xml:space="preserve">continue </w:t>
      </w:r>
      <w:r w:rsidR="00C435E9">
        <w:rPr>
          <w:bCs/>
          <w:sz w:val="24"/>
          <w:szCs w:val="24"/>
        </w:rPr>
        <w:t xml:space="preserve">regarding </w:t>
      </w:r>
      <w:r>
        <w:rPr>
          <w:bCs/>
          <w:sz w:val="24"/>
          <w:szCs w:val="24"/>
        </w:rPr>
        <w:t>equity and</w:t>
      </w:r>
      <w:r w:rsidR="00C435E9">
        <w:rPr>
          <w:bCs/>
          <w:sz w:val="24"/>
          <w:szCs w:val="24"/>
        </w:rPr>
        <w:t xml:space="preserve"> </w:t>
      </w:r>
      <w:r w:rsidR="00FA6EE5">
        <w:rPr>
          <w:bCs/>
          <w:sz w:val="24"/>
          <w:szCs w:val="24"/>
        </w:rPr>
        <w:t xml:space="preserve">an </w:t>
      </w:r>
      <w:r>
        <w:rPr>
          <w:bCs/>
          <w:sz w:val="24"/>
          <w:szCs w:val="24"/>
        </w:rPr>
        <w:t>updated joint strategic plan.</w:t>
      </w:r>
    </w:p>
    <w:p w14:paraId="539976AF" w14:textId="67F9BFCD" w:rsidR="00A66A08" w:rsidRDefault="006734D1" w:rsidP="00DE7CA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4D6F90">
        <w:rPr>
          <w:bCs/>
          <w:sz w:val="24"/>
          <w:szCs w:val="24"/>
        </w:rPr>
        <w:t xml:space="preserve"> </w:t>
      </w:r>
    </w:p>
    <w:p w14:paraId="1970C07F" w14:textId="764A9493" w:rsidR="00252A89" w:rsidRPr="00F73863" w:rsidRDefault="00252A89" w:rsidP="00252A89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F73863">
        <w:rPr>
          <w:b/>
          <w:sz w:val="24"/>
          <w:szCs w:val="24"/>
        </w:rPr>
        <w:t>X</w:t>
      </w:r>
      <w:r w:rsidR="00C23813">
        <w:rPr>
          <w:b/>
          <w:sz w:val="24"/>
          <w:szCs w:val="24"/>
        </w:rPr>
        <w:t>I</w:t>
      </w:r>
      <w:r w:rsidR="001F4E0D">
        <w:rPr>
          <w:b/>
          <w:sz w:val="24"/>
          <w:szCs w:val="24"/>
        </w:rPr>
        <w:t>V</w:t>
      </w:r>
      <w:r w:rsidRPr="00F73863">
        <w:rPr>
          <w:b/>
          <w:sz w:val="24"/>
          <w:szCs w:val="24"/>
        </w:rPr>
        <w:t>.</w:t>
      </w:r>
      <w:r w:rsidRPr="00F73863">
        <w:rPr>
          <w:b/>
          <w:sz w:val="24"/>
          <w:szCs w:val="24"/>
        </w:rPr>
        <w:tab/>
      </w:r>
      <w:r w:rsidRPr="00F73863">
        <w:rPr>
          <w:b/>
          <w:sz w:val="24"/>
          <w:szCs w:val="24"/>
        </w:rPr>
        <w:tab/>
        <w:t>Future Meetings</w:t>
      </w:r>
    </w:p>
    <w:p w14:paraId="288614ED" w14:textId="0213EC9B" w:rsidR="00FB3B09" w:rsidRDefault="00252A8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47B8DD2" w14:textId="423F07F0" w:rsidR="00B17265" w:rsidRDefault="00F379F9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ab/>
      </w:r>
      <w:r w:rsidR="00E01B46">
        <w:rPr>
          <w:sz w:val="24"/>
          <w:szCs w:val="24"/>
        </w:rPr>
        <w:t>President Hall announced that t</w:t>
      </w:r>
      <w:r w:rsidR="00B01FB0" w:rsidRPr="00F73863">
        <w:rPr>
          <w:sz w:val="24"/>
          <w:szCs w:val="24"/>
        </w:rPr>
        <w:t>he next regular meeting of the WVBE</w:t>
      </w:r>
      <w:r w:rsidR="00E01B46">
        <w:rPr>
          <w:sz w:val="24"/>
          <w:szCs w:val="24"/>
        </w:rPr>
        <w:t xml:space="preserve"> </w:t>
      </w:r>
      <w:r w:rsidR="00A861F5">
        <w:rPr>
          <w:sz w:val="24"/>
          <w:szCs w:val="24"/>
        </w:rPr>
        <w:t xml:space="preserve">will be </w:t>
      </w:r>
      <w:r w:rsidR="00C51E8A">
        <w:rPr>
          <w:sz w:val="24"/>
          <w:szCs w:val="24"/>
        </w:rPr>
        <w:t>March</w:t>
      </w:r>
      <w:r w:rsidR="007D2CF8">
        <w:rPr>
          <w:sz w:val="24"/>
          <w:szCs w:val="24"/>
        </w:rPr>
        <w:t xml:space="preserve"> </w:t>
      </w:r>
      <w:r w:rsidR="00C51E8A">
        <w:rPr>
          <w:sz w:val="24"/>
          <w:szCs w:val="24"/>
        </w:rPr>
        <w:t>1</w:t>
      </w:r>
      <w:r w:rsidR="007D2CF8">
        <w:rPr>
          <w:sz w:val="24"/>
          <w:szCs w:val="24"/>
        </w:rPr>
        <w:t>0,</w:t>
      </w:r>
      <w:r w:rsidR="00B01FB0" w:rsidRPr="00F73863">
        <w:rPr>
          <w:sz w:val="24"/>
          <w:szCs w:val="24"/>
        </w:rPr>
        <w:t xml:space="preserve"> 202</w:t>
      </w:r>
      <w:r w:rsidR="008A4C0D">
        <w:rPr>
          <w:sz w:val="24"/>
          <w:szCs w:val="24"/>
        </w:rPr>
        <w:t>1</w:t>
      </w:r>
      <w:r w:rsidR="00B01FB0" w:rsidRPr="00F73863">
        <w:rPr>
          <w:sz w:val="24"/>
          <w:szCs w:val="24"/>
        </w:rPr>
        <w:t>, in Charleston, West Virginia.</w:t>
      </w:r>
    </w:p>
    <w:p w14:paraId="072055D0" w14:textId="7E88B4F2" w:rsidR="00A00DBD" w:rsidRDefault="00A00DBD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5D92A472" w14:textId="5DBB7F0E" w:rsidR="00A00DBD" w:rsidRDefault="00A00DBD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7D062D86" w14:textId="77777777" w:rsidR="00A00DBD" w:rsidRDefault="00A00DBD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0939AA6" w14:textId="11B2693A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F73863">
        <w:rPr>
          <w:sz w:val="24"/>
          <w:szCs w:val="24"/>
        </w:rPr>
        <w:t xml:space="preserve">  </w:t>
      </w:r>
    </w:p>
    <w:p w14:paraId="1683335F" w14:textId="1B045477" w:rsidR="00B01FB0" w:rsidRPr="00F73863" w:rsidRDefault="001857AD" w:rsidP="00B01FB0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1857AD">
        <w:rPr>
          <w:b/>
          <w:bCs/>
          <w:sz w:val="24"/>
          <w:szCs w:val="24"/>
        </w:rPr>
        <w:lastRenderedPageBreak/>
        <w:t>X</w:t>
      </w:r>
      <w:r w:rsidR="001F4E0D">
        <w:rPr>
          <w:b/>
          <w:bCs/>
          <w:sz w:val="24"/>
          <w:szCs w:val="24"/>
        </w:rPr>
        <w:t>V</w:t>
      </w:r>
      <w:r w:rsidR="00B01FB0" w:rsidRPr="001857AD">
        <w:rPr>
          <w:b/>
          <w:bCs/>
          <w:sz w:val="24"/>
          <w:szCs w:val="24"/>
        </w:rPr>
        <w:t>.</w:t>
      </w:r>
      <w:r w:rsidR="00B01FB0" w:rsidRPr="00F73863">
        <w:rPr>
          <w:b/>
          <w:bCs/>
          <w:sz w:val="24"/>
          <w:szCs w:val="24"/>
        </w:rPr>
        <w:tab/>
      </w:r>
      <w:r w:rsidR="00B01FB0" w:rsidRPr="00F73863">
        <w:rPr>
          <w:b/>
          <w:bCs/>
          <w:sz w:val="24"/>
          <w:szCs w:val="24"/>
        </w:rPr>
        <w:tab/>
        <w:t>Adjourn</w:t>
      </w:r>
    </w:p>
    <w:p w14:paraId="42567F4E" w14:textId="77777777" w:rsidR="00B01FB0" w:rsidRPr="00F73863" w:rsidRDefault="00B01FB0" w:rsidP="00B01FB0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B5EB999" w14:textId="4C9E9B66" w:rsidR="00B01FB0" w:rsidRPr="00F73863" w:rsidRDefault="00B01FB0" w:rsidP="00B01FB0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F73863">
        <w:rPr>
          <w:bCs/>
          <w:sz w:val="24"/>
          <w:szCs w:val="24"/>
        </w:rPr>
        <w:tab/>
      </w:r>
      <w:r w:rsidR="001F4E0D">
        <w:rPr>
          <w:bCs/>
          <w:sz w:val="24"/>
          <w:szCs w:val="24"/>
        </w:rPr>
        <w:t xml:space="preserve">Mr. Dunlevy </w:t>
      </w:r>
      <w:r w:rsidRPr="00F73863">
        <w:rPr>
          <w:bCs/>
          <w:sz w:val="24"/>
          <w:szCs w:val="24"/>
        </w:rPr>
        <w:t>moved, and</w:t>
      </w:r>
      <w:r w:rsidR="0019475F">
        <w:rPr>
          <w:bCs/>
          <w:sz w:val="24"/>
          <w:szCs w:val="24"/>
        </w:rPr>
        <w:t xml:space="preserve"> </w:t>
      </w:r>
      <w:r w:rsidR="001F4E0D">
        <w:rPr>
          <w:bCs/>
          <w:sz w:val="24"/>
          <w:szCs w:val="24"/>
        </w:rPr>
        <w:t xml:space="preserve">Dr. Wilson </w:t>
      </w:r>
      <w:r w:rsidR="007D2CF8">
        <w:rPr>
          <w:bCs/>
          <w:sz w:val="24"/>
          <w:szCs w:val="24"/>
        </w:rPr>
        <w:t>s</w:t>
      </w:r>
      <w:r w:rsidRPr="00F73863">
        <w:rPr>
          <w:bCs/>
          <w:sz w:val="24"/>
          <w:szCs w:val="24"/>
        </w:rPr>
        <w:t>econded, that the meeting be adjourned.  Upon the call for the question</w:t>
      </w:r>
      <w:r w:rsidR="006A6EA3">
        <w:rPr>
          <w:bCs/>
          <w:sz w:val="24"/>
          <w:szCs w:val="24"/>
        </w:rPr>
        <w:t>,</w:t>
      </w:r>
      <w:r w:rsidRPr="00F73863">
        <w:rPr>
          <w:bCs/>
          <w:sz w:val="24"/>
          <w:szCs w:val="24"/>
        </w:rPr>
        <w:t xml:space="preserve"> the motion was carried </w:t>
      </w:r>
      <w:r w:rsidR="008407AF" w:rsidRPr="00F73863">
        <w:rPr>
          <w:bCs/>
          <w:sz w:val="24"/>
          <w:szCs w:val="24"/>
        </w:rPr>
        <w:t>unanimously,</w:t>
      </w:r>
      <w:r w:rsidRPr="00F73863">
        <w:rPr>
          <w:bCs/>
          <w:sz w:val="24"/>
          <w:szCs w:val="24"/>
        </w:rPr>
        <w:t xml:space="preserve"> and the meeting was adjourned at </w:t>
      </w:r>
      <w:r w:rsidR="001F4E0D">
        <w:rPr>
          <w:bCs/>
          <w:sz w:val="24"/>
          <w:szCs w:val="24"/>
        </w:rPr>
        <w:t>1</w:t>
      </w:r>
      <w:r w:rsidR="00D275D4">
        <w:rPr>
          <w:bCs/>
          <w:sz w:val="24"/>
          <w:szCs w:val="24"/>
        </w:rPr>
        <w:t>:</w:t>
      </w:r>
      <w:r w:rsidR="001F4E0D">
        <w:rPr>
          <w:bCs/>
          <w:sz w:val="24"/>
          <w:szCs w:val="24"/>
        </w:rPr>
        <w:t>03</w:t>
      </w:r>
      <w:r w:rsidR="006B6A31" w:rsidRPr="00F73863">
        <w:rPr>
          <w:bCs/>
          <w:sz w:val="24"/>
          <w:szCs w:val="24"/>
        </w:rPr>
        <w:t> </w:t>
      </w:r>
      <w:r w:rsidR="00C17BC9">
        <w:rPr>
          <w:bCs/>
          <w:sz w:val="24"/>
          <w:szCs w:val="24"/>
        </w:rPr>
        <w:t>p</w:t>
      </w:r>
      <w:r w:rsidRPr="00F73863">
        <w:rPr>
          <w:bCs/>
          <w:sz w:val="24"/>
          <w:szCs w:val="24"/>
        </w:rPr>
        <w:t>.m.</w:t>
      </w:r>
    </w:p>
    <w:p w14:paraId="4C02DB9A" w14:textId="77777777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24AF858E" w14:textId="773DC983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 xml:space="preserve">Minutes approved by the Board on </w:t>
      </w:r>
      <w:r w:rsidR="00E019D4">
        <w:rPr>
          <w:b/>
          <w:bCs/>
          <w:sz w:val="24"/>
          <w:szCs w:val="24"/>
        </w:rPr>
        <w:t>March</w:t>
      </w:r>
      <w:r w:rsidR="008A4C0D">
        <w:rPr>
          <w:b/>
          <w:bCs/>
          <w:sz w:val="24"/>
          <w:szCs w:val="24"/>
        </w:rPr>
        <w:t xml:space="preserve"> 1</w:t>
      </w:r>
      <w:r w:rsidR="007D2CF8">
        <w:rPr>
          <w:b/>
          <w:bCs/>
          <w:sz w:val="24"/>
          <w:szCs w:val="24"/>
        </w:rPr>
        <w:t>0</w:t>
      </w:r>
      <w:r w:rsidR="008A4C0D">
        <w:rPr>
          <w:b/>
          <w:bCs/>
          <w:sz w:val="24"/>
          <w:szCs w:val="24"/>
        </w:rPr>
        <w:t>, 2021</w:t>
      </w:r>
      <w:r w:rsidRPr="00F73863">
        <w:rPr>
          <w:b/>
          <w:bCs/>
          <w:sz w:val="24"/>
          <w:szCs w:val="24"/>
        </w:rPr>
        <w:t>.</w:t>
      </w:r>
    </w:p>
    <w:p w14:paraId="1FE350E6" w14:textId="128D5902" w:rsidR="00B01FB0" w:rsidRPr="00F73863" w:rsidRDefault="00B01FB0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539C5833" w14:textId="77777777" w:rsidR="00707B4B" w:rsidRPr="00F73863" w:rsidRDefault="00707B4B" w:rsidP="00B01FB0">
      <w:pPr>
        <w:tabs>
          <w:tab w:val="left" w:pos="720"/>
          <w:tab w:val="left" w:pos="3600"/>
        </w:tabs>
        <w:jc w:val="both"/>
        <w:rPr>
          <w:b/>
          <w:bCs/>
          <w:sz w:val="24"/>
          <w:szCs w:val="24"/>
        </w:rPr>
      </w:pPr>
    </w:p>
    <w:p w14:paraId="6EA35B66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</w:t>
      </w:r>
    </w:p>
    <w:p w14:paraId="0BF63BB6" w14:textId="45D31DD0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Miller L. Hall</w:t>
      </w:r>
      <w:r w:rsidRPr="00F73863">
        <w:rPr>
          <w:b/>
          <w:bCs/>
          <w:sz w:val="24"/>
          <w:szCs w:val="24"/>
        </w:rPr>
        <w:t>, President</w:t>
      </w:r>
    </w:p>
    <w:p w14:paraId="1DE0BA18" w14:textId="2FF07864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37476254" w14:textId="77777777" w:rsidR="00707B4B" w:rsidRPr="00F73863" w:rsidRDefault="00707B4B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</w:p>
    <w:p w14:paraId="514FFB6B" w14:textId="77777777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  <w:t>________________________________________________</w:t>
      </w:r>
    </w:p>
    <w:p w14:paraId="046D11CA" w14:textId="56F3F0B1" w:rsidR="00B01FB0" w:rsidRPr="00F73863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Pr="00F73863">
        <w:rPr>
          <w:b/>
          <w:bCs/>
          <w:sz w:val="24"/>
          <w:szCs w:val="24"/>
        </w:rPr>
        <w:tab/>
      </w:r>
      <w:r w:rsidR="00562CE7" w:rsidRPr="00F73863">
        <w:rPr>
          <w:b/>
          <w:bCs/>
          <w:sz w:val="24"/>
          <w:szCs w:val="24"/>
        </w:rPr>
        <w:t>Thomas W. Campbell</w:t>
      </w:r>
      <w:r w:rsidRPr="00F73863">
        <w:rPr>
          <w:b/>
          <w:bCs/>
          <w:sz w:val="24"/>
          <w:szCs w:val="24"/>
        </w:rPr>
        <w:t>, Vice President</w:t>
      </w:r>
    </w:p>
    <w:p w14:paraId="731377BD" w14:textId="77777777" w:rsidR="00473E8D" w:rsidRPr="00EF6B5B" w:rsidRDefault="00473E8D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</w:p>
    <w:p w14:paraId="089B3CAB" w14:textId="7FDD97BF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Minutes were recorded by </w:t>
      </w:r>
      <w:r w:rsidRPr="00EF6B5B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77777777" w:rsidR="00B01FB0" w:rsidRPr="00EF6B5B" w:rsidRDefault="00B01FB0" w:rsidP="00B01FB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EF6B5B">
        <w:rPr>
          <w:rFonts w:ascii="Script MT Bold" w:hAnsi="Script MT Bold"/>
          <w:sz w:val="12"/>
          <w:szCs w:val="12"/>
        </w:rPr>
        <w:t xml:space="preserve">  Secretary to the Board </w:t>
      </w:r>
    </w:p>
    <w:p w14:paraId="10D5B81F" w14:textId="30ABFDD6" w:rsidR="00BC279B" w:rsidRDefault="00B01FB0" w:rsidP="00006B9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cs="Arial"/>
          <w:bCs/>
          <w:sz w:val="24"/>
          <w:szCs w:val="24"/>
        </w:rPr>
      </w:pPr>
      <w:r w:rsidRPr="00EF6B5B">
        <w:rPr>
          <w:sz w:val="12"/>
          <w:szCs w:val="12"/>
        </w:rPr>
        <w:t xml:space="preserve"> WVBEMinutes</w:t>
      </w:r>
      <w:r w:rsidR="004811C4">
        <w:rPr>
          <w:sz w:val="12"/>
          <w:szCs w:val="12"/>
        </w:rPr>
        <w:t>2</w:t>
      </w:r>
      <w:r w:rsidR="000D0910" w:rsidRPr="00EF6B5B">
        <w:rPr>
          <w:sz w:val="12"/>
          <w:szCs w:val="12"/>
        </w:rPr>
        <w:t>/</w:t>
      </w:r>
      <w:r w:rsidR="00605572">
        <w:rPr>
          <w:sz w:val="12"/>
          <w:szCs w:val="12"/>
        </w:rPr>
        <w:t>1</w:t>
      </w:r>
      <w:r w:rsidR="004811C4">
        <w:rPr>
          <w:sz w:val="12"/>
          <w:szCs w:val="12"/>
        </w:rPr>
        <w:t>0</w:t>
      </w:r>
      <w:r w:rsidR="000D0910" w:rsidRPr="00EF6B5B">
        <w:rPr>
          <w:sz w:val="12"/>
          <w:szCs w:val="12"/>
        </w:rPr>
        <w:t>/2</w:t>
      </w:r>
      <w:r w:rsidR="007D2CF8">
        <w:rPr>
          <w:sz w:val="12"/>
          <w:szCs w:val="12"/>
        </w:rPr>
        <w:t>1</w:t>
      </w:r>
      <w:r w:rsidR="00DA7C0A" w:rsidRPr="00DA7C0A">
        <w:rPr>
          <w:rFonts w:cs="Arial"/>
          <w:bCs/>
          <w:sz w:val="24"/>
          <w:szCs w:val="24"/>
        </w:rPr>
        <w:t xml:space="preserve"> </w:t>
      </w:r>
    </w:p>
    <w:sectPr w:rsidR="00BC279B" w:rsidSect="00A00DBD">
      <w:headerReference w:type="even" r:id="rId22"/>
      <w:headerReference w:type="default" r:id="rId23"/>
      <w:headerReference w:type="first" r:id="rId24"/>
      <w:pgSz w:w="12240" w:h="15840" w:code="1"/>
      <w:pgMar w:top="1152" w:right="1440" w:bottom="1152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86E4" w14:textId="77777777" w:rsidR="00C063F7" w:rsidRDefault="00C063F7">
      <w:r>
        <w:separator/>
      </w:r>
    </w:p>
  </w:endnote>
  <w:endnote w:type="continuationSeparator" w:id="0">
    <w:p w14:paraId="023EA074" w14:textId="77777777" w:rsidR="00C063F7" w:rsidRDefault="00C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8B982" w14:textId="77777777" w:rsidR="00C063F7" w:rsidRDefault="00C063F7">
      <w:r>
        <w:separator/>
      </w:r>
    </w:p>
  </w:footnote>
  <w:footnote w:type="continuationSeparator" w:id="0">
    <w:p w14:paraId="22AF9DDA" w14:textId="77777777" w:rsidR="00C063F7" w:rsidRDefault="00C0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6802" w14:textId="557ADDF9" w:rsidR="00C4468B" w:rsidRDefault="00C52A95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74335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textpath style="font-family:&quot;Tunga&quot;;font-size:1pt" string="DRAFT "/>
          <w10:wrap anchorx="margin" anchory="margin"/>
        </v:shape>
      </w:pict>
    </w:r>
    <w:r>
      <w:rPr>
        <w:noProof/>
      </w:rPr>
      <w:pict w14:anchorId="209703AE">
        <v:shape 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5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end"/>
    </w:r>
  </w:p>
  <w:p w14:paraId="5B720B69" w14:textId="77777777" w:rsidR="00C4468B" w:rsidRDefault="00C52A95" w:rsidP="00F13F54">
    <w:pPr>
      <w:pStyle w:val="Header"/>
      <w:ind w:right="360"/>
    </w:pPr>
  </w:p>
  <w:p w14:paraId="412CB08F" w14:textId="77777777" w:rsidR="00C4468B" w:rsidRDefault="00C52A95"/>
  <w:p w14:paraId="6A7E29A0" w14:textId="77777777" w:rsidR="00C4468B" w:rsidRDefault="00C52A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F24" w14:textId="65A2741E" w:rsidR="00C4468B" w:rsidRPr="00F13F54" w:rsidRDefault="00B01FB0" w:rsidP="00B5041E">
    <w:pPr>
      <w:pStyle w:val="Header"/>
      <w:framePr w:wrap="around" w:vAnchor="text" w:hAnchor="margin" w:xAlign="right" w:y="1"/>
      <w:rPr>
        <w:rStyle w:val="PageNumber"/>
        <w:b/>
        <w:sz w:val="24"/>
        <w:szCs w:val="24"/>
      </w:rPr>
    </w:pPr>
    <w:r w:rsidRPr="00F13F54">
      <w:rPr>
        <w:rStyle w:val="PageNumber"/>
        <w:b/>
        <w:sz w:val="24"/>
        <w:szCs w:val="24"/>
      </w:rPr>
      <w:fldChar w:fldCharType="begin"/>
    </w:r>
    <w:r w:rsidRPr="00F13F54">
      <w:rPr>
        <w:rStyle w:val="PageNumber"/>
        <w:b/>
        <w:sz w:val="24"/>
        <w:szCs w:val="24"/>
      </w:rPr>
      <w:instrText xml:space="preserve">PAGE  </w:instrText>
    </w:r>
    <w:r w:rsidRPr="00F13F5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</w:rPr>
      <w:t>- 2 -</w:t>
    </w:r>
    <w:r w:rsidRPr="00F13F54">
      <w:rPr>
        <w:rStyle w:val="PageNumber"/>
        <w:b/>
        <w:sz w:val="24"/>
        <w:szCs w:val="24"/>
      </w:rPr>
      <w:fldChar w:fldCharType="end"/>
    </w:r>
  </w:p>
  <w:p w14:paraId="0A60EC3A" w14:textId="338A2C91" w:rsidR="00C4468B" w:rsidRDefault="00A03A20" w:rsidP="00BE1F1D">
    <w:pPr>
      <w:pStyle w:val="Header"/>
      <w:jc w:val="right"/>
    </w:pPr>
    <w:r>
      <w:ptab w:relativeTo="margin" w:alignment="center" w:leader="none"/>
    </w:r>
    <w:r>
      <w:ptab w:relativeTo="indent" w:alignment="center" w:leader="none"/>
    </w:r>
    <w:r>
      <w:ptab w:relativeTo="margin" w:alignment="center" w:leader="dot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FE08" w14:textId="08663E90" w:rsidR="00F55A6B" w:rsidRDefault="00F55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786"/>
    <w:multiLevelType w:val="hybridMultilevel"/>
    <w:tmpl w:val="73D40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1F80"/>
    <w:rsid w:val="000043C5"/>
    <w:rsid w:val="00005CAC"/>
    <w:rsid w:val="00006295"/>
    <w:rsid w:val="00006B9D"/>
    <w:rsid w:val="00007366"/>
    <w:rsid w:val="00007694"/>
    <w:rsid w:val="00010984"/>
    <w:rsid w:val="00010BAF"/>
    <w:rsid w:val="00011DC8"/>
    <w:rsid w:val="00012212"/>
    <w:rsid w:val="0001390E"/>
    <w:rsid w:val="00013B8A"/>
    <w:rsid w:val="00015B79"/>
    <w:rsid w:val="00017002"/>
    <w:rsid w:val="0001799C"/>
    <w:rsid w:val="000209DF"/>
    <w:rsid w:val="00020F16"/>
    <w:rsid w:val="00022FF1"/>
    <w:rsid w:val="00024862"/>
    <w:rsid w:val="00024DAD"/>
    <w:rsid w:val="000252E4"/>
    <w:rsid w:val="00025EA9"/>
    <w:rsid w:val="00030C4B"/>
    <w:rsid w:val="00033EE3"/>
    <w:rsid w:val="00034C15"/>
    <w:rsid w:val="00036984"/>
    <w:rsid w:val="00041382"/>
    <w:rsid w:val="00041A1E"/>
    <w:rsid w:val="00041C7B"/>
    <w:rsid w:val="000420EC"/>
    <w:rsid w:val="000432D8"/>
    <w:rsid w:val="00043508"/>
    <w:rsid w:val="0004392A"/>
    <w:rsid w:val="000440BA"/>
    <w:rsid w:val="000442E4"/>
    <w:rsid w:val="00044F11"/>
    <w:rsid w:val="00046BA0"/>
    <w:rsid w:val="00047410"/>
    <w:rsid w:val="000508F9"/>
    <w:rsid w:val="00051064"/>
    <w:rsid w:val="00051274"/>
    <w:rsid w:val="000519FC"/>
    <w:rsid w:val="00051EB1"/>
    <w:rsid w:val="00052E59"/>
    <w:rsid w:val="00053EDE"/>
    <w:rsid w:val="00054A04"/>
    <w:rsid w:val="00055E62"/>
    <w:rsid w:val="000569B9"/>
    <w:rsid w:val="00057615"/>
    <w:rsid w:val="00057A0F"/>
    <w:rsid w:val="00060ADF"/>
    <w:rsid w:val="000611E7"/>
    <w:rsid w:val="00061427"/>
    <w:rsid w:val="00062597"/>
    <w:rsid w:val="00062FA0"/>
    <w:rsid w:val="00063AC0"/>
    <w:rsid w:val="00063ACC"/>
    <w:rsid w:val="0006430F"/>
    <w:rsid w:val="00070013"/>
    <w:rsid w:val="000710B1"/>
    <w:rsid w:val="00074318"/>
    <w:rsid w:val="00074C5F"/>
    <w:rsid w:val="0007519C"/>
    <w:rsid w:val="00075939"/>
    <w:rsid w:val="000771F5"/>
    <w:rsid w:val="00077C03"/>
    <w:rsid w:val="00081603"/>
    <w:rsid w:val="00082C61"/>
    <w:rsid w:val="00083057"/>
    <w:rsid w:val="0008431F"/>
    <w:rsid w:val="000844C1"/>
    <w:rsid w:val="00084E5A"/>
    <w:rsid w:val="000859EB"/>
    <w:rsid w:val="00085AE3"/>
    <w:rsid w:val="00086D94"/>
    <w:rsid w:val="00087056"/>
    <w:rsid w:val="000871E5"/>
    <w:rsid w:val="000872D0"/>
    <w:rsid w:val="00087F0D"/>
    <w:rsid w:val="000911BD"/>
    <w:rsid w:val="000913EC"/>
    <w:rsid w:val="00093633"/>
    <w:rsid w:val="00093BE6"/>
    <w:rsid w:val="0009414C"/>
    <w:rsid w:val="00096F9F"/>
    <w:rsid w:val="000A02F9"/>
    <w:rsid w:val="000A3DA5"/>
    <w:rsid w:val="000A50ED"/>
    <w:rsid w:val="000A64C2"/>
    <w:rsid w:val="000A6F46"/>
    <w:rsid w:val="000A7BE3"/>
    <w:rsid w:val="000B0315"/>
    <w:rsid w:val="000B05B8"/>
    <w:rsid w:val="000B17CF"/>
    <w:rsid w:val="000B21E5"/>
    <w:rsid w:val="000B6DB0"/>
    <w:rsid w:val="000C1F22"/>
    <w:rsid w:val="000C51DD"/>
    <w:rsid w:val="000C6CA7"/>
    <w:rsid w:val="000C7420"/>
    <w:rsid w:val="000C76AF"/>
    <w:rsid w:val="000D03DD"/>
    <w:rsid w:val="000D0910"/>
    <w:rsid w:val="000D2A3E"/>
    <w:rsid w:val="000D2F37"/>
    <w:rsid w:val="000D4573"/>
    <w:rsid w:val="000D6922"/>
    <w:rsid w:val="000D6B9E"/>
    <w:rsid w:val="000E00AC"/>
    <w:rsid w:val="000E05B9"/>
    <w:rsid w:val="000E280A"/>
    <w:rsid w:val="000E3B13"/>
    <w:rsid w:val="000E4FC2"/>
    <w:rsid w:val="000E6537"/>
    <w:rsid w:val="000F1E6F"/>
    <w:rsid w:val="000F39A1"/>
    <w:rsid w:val="000F40C7"/>
    <w:rsid w:val="000F4278"/>
    <w:rsid w:val="000F6ADA"/>
    <w:rsid w:val="00100810"/>
    <w:rsid w:val="00100D29"/>
    <w:rsid w:val="00101B22"/>
    <w:rsid w:val="001029E5"/>
    <w:rsid w:val="00102B73"/>
    <w:rsid w:val="001061F9"/>
    <w:rsid w:val="00107D5C"/>
    <w:rsid w:val="00112347"/>
    <w:rsid w:val="00112937"/>
    <w:rsid w:val="00112A7A"/>
    <w:rsid w:val="00113358"/>
    <w:rsid w:val="00115C57"/>
    <w:rsid w:val="00117AE5"/>
    <w:rsid w:val="00120D9B"/>
    <w:rsid w:val="00122C23"/>
    <w:rsid w:val="00124807"/>
    <w:rsid w:val="0012481D"/>
    <w:rsid w:val="00125D94"/>
    <w:rsid w:val="00127324"/>
    <w:rsid w:val="00127377"/>
    <w:rsid w:val="00132F64"/>
    <w:rsid w:val="00134DFF"/>
    <w:rsid w:val="001351BF"/>
    <w:rsid w:val="00135429"/>
    <w:rsid w:val="00136696"/>
    <w:rsid w:val="00137DEC"/>
    <w:rsid w:val="00140173"/>
    <w:rsid w:val="0014036B"/>
    <w:rsid w:val="00140B19"/>
    <w:rsid w:val="00141619"/>
    <w:rsid w:val="00141A11"/>
    <w:rsid w:val="0014273A"/>
    <w:rsid w:val="00143131"/>
    <w:rsid w:val="001431E3"/>
    <w:rsid w:val="00143380"/>
    <w:rsid w:val="00144387"/>
    <w:rsid w:val="0014520F"/>
    <w:rsid w:val="00145767"/>
    <w:rsid w:val="001472BB"/>
    <w:rsid w:val="001518A8"/>
    <w:rsid w:val="001523DE"/>
    <w:rsid w:val="00152489"/>
    <w:rsid w:val="001534DB"/>
    <w:rsid w:val="00153854"/>
    <w:rsid w:val="00154627"/>
    <w:rsid w:val="00154CF0"/>
    <w:rsid w:val="00155143"/>
    <w:rsid w:val="001565BC"/>
    <w:rsid w:val="00156E75"/>
    <w:rsid w:val="0016135F"/>
    <w:rsid w:val="00161EA3"/>
    <w:rsid w:val="0016445F"/>
    <w:rsid w:val="00164475"/>
    <w:rsid w:val="00165957"/>
    <w:rsid w:val="0016677D"/>
    <w:rsid w:val="00170242"/>
    <w:rsid w:val="0017055A"/>
    <w:rsid w:val="001709E9"/>
    <w:rsid w:val="00170B39"/>
    <w:rsid w:val="00171F4F"/>
    <w:rsid w:val="0017549F"/>
    <w:rsid w:val="00175D0F"/>
    <w:rsid w:val="001806DB"/>
    <w:rsid w:val="00181413"/>
    <w:rsid w:val="00181A13"/>
    <w:rsid w:val="001857AD"/>
    <w:rsid w:val="00185B08"/>
    <w:rsid w:val="00187CC5"/>
    <w:rsid w:val="00190BB6"/>
    <w:rsid w:val="0019233C"/>
    <w:rsid w:val="0019475F"/>
    <w:rsid w:val="00194B92"/>
    <w:rsid w:val="00197539"/>
    <w:rsid w:val="001A03B2"/>
    <w:rsid w:val="001A0B54"/>
    <w:rsid w:val="001A1335"/>
    <w:rsid w:val="001A23B9"/>
    <w:rsid w:val="001A2ADC"/>
    <w:rsid w:val="001A302A"/>
    <w:rsid w:val="001A33E3"/>
    <w:rsid w:val="001A5741"/>
    <w:rsid w:val="001A6CF9"/>
    <w:rsid w:val="001A6E94"/>
    <w:rsid w:val="001A7429"/>
    <w:rsid w:val="001B195A"/>
    <w:rsid w:val="001B2E0F"/>
    <w:rsid w:val="001B33FA"/>
    <w:rsid w:val="001B353A"/>
    <w:rsid w:val="001B404E"/>
    <w:rsid w:val="001B5404"/>
    <w:rsid w:val="001B7337"/>
    <w:rsid w:val="001C35E6"/>
    <w:rsid w:val="001C46F6"/>
    <w:rsid w:val="001C56B6"/>
    <w:rsid w:val="001D0459"/>
    <w:rsid w:val="001D57B7"/>
    <w:rsid w:val="001D5CBD"/>
    <w:rsid w:val="001D61E0"/>
    <w:rsid w:val="001D750F"/>
    <w:rsid w:val="001D753C"/>
    <w:rsid w:val="001D78CF"/>
    <w:rsid w:val="001D7A79"/>
    <w:rsid w:val="001E0176"/>
    <w:rsid w:val="001E11CE"/>
    <w:rsid w:val="001E13A2"/>
    <w:rsid w:val="001E147B"/>
    <w:rsid w:val="001E429E"/>
    <w:rsid w:val="001E5461"/>
    <w:rsid w:val="001E6BFB"/>
    <w:rsid w:val="001E7950"/>
    <w:rsid w:val="001F0994"/>
    <w:rsid w:val="001F10FE"/>
    <w:rsid w:val="001F47BA"/>
    <w:rsid w:val="001F4E0D"/>
    <w:rsid w:val="002032EB"/>
    <w:rsid w:val="00204D08"/>
    <w:rsid w:val="00205013"/>
    <w:rsid w:val="002060F6"/>
    <w:rsid w:val="00206497"/>
    <w:rsid w:val="00206757"/>
    <w:rsid w:val="00210C26"/>
    <w:rsid w:val="00213D0D"/>
    <w:rsid w:val="002145E0"/>
    <w:rsid w:val="00214A96"/>
    <w:rsid w:val="00214F03"/>
    <w:rsid w:val="00215666"/>
    <w:rsid w:val="0021583B"/>
    <w:rsid w:val="00216F33"/>
    <w:rsid w:val="00220268"/>
    <w:rsid w:val="002206EA"/>
    <w:rsid w:val="002221DA"/>
    <w:rsid w:val="002233C3"/>
    <w:rsid w:val="002237D2"/>
    <w:rsid w:val="00224497"/>
    <w:rsid w:val="0022505E"/>
    <w:rsid w:val="002251E5"/>
    <w:rsid w:val="002256D8"/>
    <w:rsid w:val="002258F4"/>
    <w:rsid w:val="0022637D"/>
    <w:rsid w:val="00226B20"/>
    <w:rsid w:val="0022707E"/>
    <w:rsid w:val="002272AA"/>
    <w:rsid w:val="002273CD"/>
    <w:rsid w:val="00227E88"/>
    <w:rsid w:val="00231629"/>
    <w:rsid w:val="0023171D"/>
    <w:rsid w:val="0023285E"/>
    <w:rsid w:val="00233357"/>
    <w:rsid w:val="00234A57"/>
    <w:rsid w:val="00235905"/>
    <w:rsid w:val="00237028"/>
    <w:rsid w:val="0023780E"/>
    <w:rsid w:val="00240981"/>
    <w:rsid w:val="00243BEE"/>
    <w:rsid w:val="00245384"/>
    <w:rsid w:val="00245634"/>
    <w:rsid w:val="00250396"/>
    <w:rsid w:val="00252A89"/>
    <w:rsid w:val="0025305E"/>
    <w:rsid w:val="002530F4"/>
    <w:rsid w:val="00253DB7"/>
    <w:rsid w:val="00254111"/>
    <w:rsid w:val="002542D5"/>
    <w:rsid w:val="002543AF"/>
    <w:rsid w:val="002551EF"/>
    <w:rsid w:val="00255269"/>
    <w:rsid w:val="00256E2B"/>
    <w:rsid w:val="002570C8"/>
    <w:rsid w:val="00257FCD"/>
    <w:rsid w:val="00263056"/>
    <w:rsid w:val="00264773"/>
    <w:rsid w:val="00264BE8"/>
    <w:rsid w:val="00265C5B"/>
    <w:rsid w:val="00266278"/>
    <w:rsid w:val="002668FB"/>
    <w:rsid w:val="00266EEB"/>
    <w:rsid w:val="0026741A"/>
    <w:rsid w:val="00267659"/>
    <w:rsid w:val="00270A74"/>
    <w:rsid w:val="002712C1"/>
    <w:rsid w:val="0027219E"/>
    <w:rsid w:val="002722D7"/>
    <w:rsid w:val="002749BC"/>
    <w:rsid w:val="00276056"/>
    <w:rsid w:val="002766D8"/>
    <w:rsid w:val="0027675C"/>
    <w:rsid w:val="0027781D"/>
    <w:rsid w:val="00280838"/>
    <w:rsid w:val="00281A3F"/>
    <w:rsid w:val="002831B7"/>
    <w:rsid w:val="00283595"/>
    <w:rsid w:val="00283AD7"/>
    <w:rsid w:val="0028460B"/>
    <w:rsid w:val="00285D04"/>
    <w:rsid w:val="0028621F"/>
    <w:rsid w:val="002869BC"/>
    <w:rsid w:val="00286AE9"/>
    <w:rsid w:val="00286B01"/>
    <w:rsid w:val="00287281"/>
    <w:rsid w:val="002905C0"/>
    <w:rsid w:val="002919BE"/>
    <w:rsid w:val="002924E2"/>
    <w:rsid w:val="002931EE"/>
    <w:rsid w:val="00293BD6"/>
    <w:rsid w:val="00293D26"/>
    <w:rsid w:val="002947F0"/>
    <w:rsid w:val="00295AEC"/>
    <w:rsid w:val="00296106"/>
    <w:rsid w:val="00297BF3"/>
    <w:rsid w:val="002A047E"/>
    <w:rsid w:val="002A1383"/>
    <w:rsid w:val="002A181F"/>
    <w:rsid w:val="002A415F"/>
    <w:rsid w:val="002A48FC"/>
    <w:rsid w:val="002A4DE6"/>
    <w:rsid w:val="002A5B80"/>
    <w:rsid w:val="002A71A2"/>
    <w:rsid w:val="002A759E"/>
    <w:rsid w:val="002A783B"/>
    <w:rsid w:val="002B00A5"/>
    <w:rsid w:val="002B3721"/>
    <w:rsid w:val="002B43BB"/>
    <w:rsid w:val="002B6D2C"/>
    <w:rsid w:val="002B7183"/>
    <w:rsid w:val="002B7327"/>
    <w:rsid w:val="002C0918"/>
    <w:rsid w:val="002C1E2E"/>
    <w:rsid w:val="002C1EED"/>
    <w:rsid w:val="002C2C70"/>
    <w:rsid w:val="002C4139"/>
    <w:rsid w:val="002C5EC3"/>
    <w:rsid w:val="002C6082"/>
    <w:rsid w:val="002C7D59"/>
    <w:rsid w:val="002D2F3E"/>
    <w:rsid w:val="002D34ED"/>
    <w:rsid w:val="002D35B1"/>
    <w:rsid w:val="002D4FBA"/>
    <w:rsid w:val="002D5380"/>
    <w:rsid w:val="002D5827"/>
    <w:rsid w:val="002D7FAA"/>
    <w:rsid w:val="002E4315"/>
    <w:rsid w:val="002E4324"/>
    <w:rsid w:val="002E5753"/>
    <w:rsid w:val="002E57A1"/>
    <w:rsid w:val="002E6646"/>
    <w:rsid w:val="002E68F5"/>
    <w:rsid w:val="002E77A0"/>
    <w:rsid w:val="002E7E97"/>
    <w:rsid w:val="002F0B6F"/>
    <w:rsid w:val="002F2158"/>
    <w:rsid w:val="002F412D"/>
    <w:rsid w:val="002F4ACF"/>
    <w:rsid w:val="002F5423"/>
    <w:rsid w:val="002F5538"/>
    <w:rsid w:val="002F5B09"/>
    <w:rsid w:val="002F5C1B"/>
    <w:rsid w:val="002F6781"/>
    <w:rsid w:val="002F699B"/>
    <w:rsid w:val="002F7DBA"/>
    <w:rsid w:val="00301CD3"/>
    <w:rsid w:val="00302360"/>
    <w:rsid w:val="00303D6A"/>
    <w:rsid w:val="003044EB"/>
    <w:rsid w:val="003139AE"/>
    <w:rsid w:val="003147D9"/>
    <w:rsid w:val="00314E35"/>
    <w:rsid w:val="0031593A"/>
    <w:rsid w:val="00317DFB"/>
    <w:rsid w:val="00320936"/>
    <w:rsid w:val="00321802"/>
    <w:rsid w:val="003219C0"/>
    <w:rsid w:val="00323947"/>
    <w:rsid w:val="003249D2"/>
    <w:rsid w:val="00325377"/>
    <w:rsid w:val="00325A3E"/>
    <w:rsid w:val="0032708D"/>
    <w:rsid w:val="003272B2"/>
    <w:rsid w:val="00327C32"/>
    <w:rsid w:val="003304F0"/>
    <w:rsid w:val="00330DED"/>
    <w:rsid w:val="00331A33"/>
    <w:rsid w:val="003333F4"/>
    <w:rsid w:val="00335693"/>
    <w:rsid w:val="00341EED"/>
    <w:rsid w:val="003440DE"/>
    <w:rsid w:val="003450A6"/>
    <w:rsid w:val="003458E8"/>
    <w:rsid w:val="00345D05"/>
    <w:rsid w:val="0035198C"/>
    <w:rsid w:val="00351AED"/>
    <w:rsid w:val="0035284A"/>
    <w:rsid w:val="003531E6"/>
    <w:rsid w:val="00353EE3"/>
    <w:rsid w:val="00354459"/>
    <w:rsid w:val="00355AE7"/>
    <w:rsid w:val="00356B88"/>
    <w:rsid w:val="00356C46"/>
    <w:rsid w:val="00357FE2"/>
    <w:rsid w:val="00360887"/>
    <w:rsid w:val="00364BDB"/>
    <w:rsid w:val="00365502"/>
    <w:rsid w:val="00365C5B"/>
    <w:rsid w:val="00365F90"/>
    <w:rsid w:val="0036678F"/>
    <w:rsid w:val="00370B59"/>
    <w:rsid w:val="00371899"/>
    <w:rsid w:val="00371DEB"/>
    <w:rsid w:val="00371EFD"/>
    <w:rsid w:val="00372B20"/>
    <w:rsid w:val="00373169"/>
    <w:rsid w:val="003748B1"/>
    <w:rsid w:val="00375595"/>
    <w:rsid w:val="00375D02"/>
    <w:rsid w:val="00376DA7"/>
    <w:rsid w:val="003800C4"/>
    <w:rsid w:val="00380A2A"/>
    <w:rsid w:val="00381027"/>
    <w:rsid w:val="00382541"/>
    <w:rsid w:val="00385FC1"/>
    <w:rsid w:val="00387BE7"/>
    <w:rsid w:val="00391CF8"/>
    <w:rsid w:val="003928FF"/>
    <w:rsid w:val="0039312C"/>
    <w:rsid w:val="00394287"/>
    <w:rsid w:val="00394948"/>
    <w:rsid w:val="003958CF"/>
    <w:rsid w:val="0039762A"/>
    <w:rsid w:val="00397D2C"/>
    <w:rsid w:val="003A0867"/>
    <w:rsid w:val="003A0A05"/>
    <w:rsid w:val="003A3509"/>
    <w:rsid w:val="003A3963"/>
    <w:rsid w:val="003A425E"/>
    <w:rsid w:val="003A4442"/>
    <w:rsid w:val="003A4A54"/>
    <w:rsid w:val="003A5B64"/>
    <w:rsid w:val="003A5E22"/>
    <w:rsid w:val="003A70F5"/>
    <w:rsid w:val="003B02DD"/>
    <w:rsid w:val="003B02E4"/>
    <w:rsid w:val="003B0D63"/>
    <w:rsid w:val="003B1912"/>
    <w:rsid w:val="003B413C"/>
    <w:rsid w:val="003B445C"/>
    <w:rsid w:val="003B4C34"/>
    <w:rsid w:val="003B503D"/>
    <w:rsid w:val="003B5CB6"/>
    <w:rsid w:val="003B7D36"/>
    <w:rsid w:val="003C14F1"/>
    <w:rsid w:val="003C2164"/>
    <w:rsid w:val="003C2DA7"/>
    <w:rsid w:val="003C2E0E"/>
    <w:rsid w:val="003C52E3"/>
    <w:rsid w:val="003C5CAD"/>
    <w:rsid w:val="003C6548"/>
    <w:rsid w:val="003C677D"/>
    <w:rsid w:val="003C7273"/>
    <w:rsid w:val="003D0BC7"/>
    <w:rsid w:val="003D2B8E"/>
    <w:rsid w:val="003D3C10"/>
    <w:rsid w:val="003D480B"/>
    <w:rsid w:val="003E09E3"/>
    <w:rsid w:val="003E0BF5"/>
    <w:rsid w:val="003E25F6"/>
    <w:rsid w:val="003E3002"/>
    <w:rsid w:val="003E44E7"/>
    <w:rsid w:val="003E7055"/>
    <w:rsid w:val="003F04F2"/>
    <w:rsid w:val="003F16C8"/>
    <w:rsid w:val="003F19E9"/>
    <w:rsid w:val="003F1DC6"/>
    <w:rsid w:val="003F3E16"/>
    <w:rsid w:val="003F6701"/>
    <w:rsid w:val="003F680B"/>
    <w:rsid w:val="003F6AE6"/>
    <w:rsid w:val="003F7156"/>
    <w:rsid w:val="003F7643"/>
    <w:rsid w:val="004009A9"/>
    <w:rsid w:val="00402558"/>
    <w:rsid w:val="00403021"/>
    <w:rsid w:val="0040365B"/>
    <w:rsid w:val="0040399D"/>
    <w:rsid w:val="00403DF5"/>
    <w:rsid w:val="00406247"/>
    <w:rsid w:val="00407652"/>
    <w:rsid w:val="004126C7"/>
    <w:rsid w:val="00412807"/>
    <w:rsid w:val="00413004"/>
    <w:rsid w:val="0041385D"/>
    <w:rsid w:val="00414953"/>
    <w:rsid w:val="00416511"/>
    <w:rsid w:val="00416B16"/>
    <w:rsid w:val="00417098"/>
    <w:rsid w:val="00420C7F"/>
    <w:rsid w:val="0042201F"/>
    <w:rsid w:val="0042250A"/>
    <w:rsid w:val="00422925"/>
    <w:rsid w:val="004257EC"/>
    <w:rsid w:val="00425DE4"/>
    <w:rsid w:val="0042606B"/>
    <w:rsid w:val="004263FC"/>
    <w:rsid w:val="00426721"/>
    <w:rsid w:val="00426A6C"/>
    <w:rsid w:val="0042777C"/>
    <w:rsid w:val="004314D3"/>
    <w:rsid w:val="00432E95"/>
    <w:rsid w:val="00435A4F"/>
    <w:rsid w:val="00435E83"/>
    <w:rsid w:val="004376DF"/>
    <w:rsid w:val="00440CF0"/>
    <w:rsid w:val="00442F72"/>
    <w:rsid w:val="004441AD"/>
    <w:rsid w:val="0044578A"/>
    <w:rsid w:val="00446537"/>
    <w:rsid w:val="00447171"/>
    <w:rsid w:val="004475B0"/>
    <w:rsid w:val="00451109"/>
    <w:rsid w:val="0045145E"/>
    <w:rsid w:val="00451F91"/>
    <w:rsid w:val="0045449A"/>
    <w:rsid w:val="00456620"/>
    <w:rsid w:val="0045719C"/>
    <w:rsid w:val="004575A9"/>
    <w:rsid w:val="00463998"/>
    <w:rsid w:val="00465716"/>
    <w:rsid w:val="00466113"/>
    <w:rsid w:val="00466717"/>
    <w:rsid w:val="00467149"/>
    <w:rsid w:val="00467BA9"/>
    <w:rsid w:val="0047041E"/>
    <w:rsid w:val="004712BE"/>
    <w:rsid w:val="004716E4"/>
    <w:rsid w:val="00471EDE"/>
    <w:rsid w:val="00471FA1"/>
    <w:rsid w:val="00472436"/>
    <w:rsid w:val="004728B8"/>
    <w:rsid w:val="00473E8D"/>
    <w:rsid w:val="00476814"/>
    <w:rsid w:val="004811C4"/>
    <w:rsid w:val="004831D1"/>
    <w:rsid w:val="0048327F"/>
    <w:rsid w:val="004836EF"/>
    <w:rsid w:val="0048587E"/>
    <w:rsid w:val="004858AC"/>
    <w:rsid w:val="004858C7"/>
    <w:rsid w:val="00485A68"/>
    <w:rsid w:val="00485DA3"/>
    <w:rsid w:val="00485F54"/>
    <w:rsid w:val="0048704A"/>
    <w:rsid w:val="00491E7E"/>
    <w:rsid w:val="004922A8"/>
    <w:rsid w:val="00493A33"/>
    <w:rsid w:val="0049485C"/>
    <w:rsid w:val="00495CBA"/>
    <w:rsid w:val="0049695E"/>
    <w:rsid w:val="00497AE2"/>
    <w:rsid w:val="00497DE1"/>
    <w:rsid w:val="004A1371"/>
    <w:rsid w:val="004A16F5"/>
    <w:rsid w:val="004A26C7"/>
    <w:rsid w:val="004A420C"/>
    <w:rsid w:val="004A4957"/>
    <w:rsid w:val="004A5AD4"/>
    <w:rsid w:val="004B5375"/>
    <w:rsid w:val="004B61EE"/>
    <w:rsid w:val="004B70E8"/>
    <w:rsid w:val="004C1B64"/>
    <w:rsid w:val="004C33C4"/>
    <w:rsid w:val="004C38E5"/>
    <w:rsid w:val="004C5682"/>
    <w:rsid w:val="004C6C41"/>
    <w:rsid w:val="004D40F6"/>
    <w:rsid w:val="004D4ADC"/>
    <w:rsid w:val="004D6F90"/>
    <w:rsid w:val="004D7D03"/>
    <w:rsid w:val="004E0205"/>
    <w:rsid w:val="004E0949"/>
    <w:rsid w:val="004E0AEB"/>
    <w:rsid w:val="004E2E82"/>
    <w:rsid w:val="004E3159"/>
    <w:rsid w:val="004E3378"/>
    <w:rsid w:val="004E3382"/>
    <w:rsid w:val="004E4B87"/>
    <w:rsid w:val="004E5AD7"/>
    <w:rsid w:val="004F01D3"/>
    <w:rsid w:val="004F2286"/>
    <w:rsid w:val="004F34D1"/>
    <w:rsid w:val="004F44C1"/>
    <w:rsid w:val="004F6481"/>
    <w:rsid w:val="004F670F"/>
    <w:rsid w:val="004F6F21"/>
    <w:rsid w:val="005011B6"/>
    <w:rsid w:val="005016E5"/>
    <w:rsid w:val="00502266"/>
    <w:rsid w:val="00502578"/>
    <w:rsid w:val="005029DD"/>
    <w:rsid w:val="00502BA6"/>
    <w:rsid w:val="00502C75"/>
    <w:rsid w:val="00504BBB"/>
    <w:rsid w:val="00504FF5"/>
    <w:rsid w:val="005063F3"/>
    <w:rsid w:val="0050728D"/>
    <w:rsid w:val="00507848"/>
    <w:rsid w:val="00510D9B"/>
    <w:rsid w:val="005114FB"/>
    <w:rsid w:val="00511579"/>
    <w:rsid w:val="0051183C"/>
    <w:rsid w:val="005139F2"/>
    <w:rsid w:val="005159BD"/>
    <w:rsid w:val="00516CE3"/>
    <w:rsid w:val="0051796F"/>
    <w:rsid w:val="005237B5"/>
    <w:rsid w:val="00523A60"/>
    <w:rsid w:val="00523EB6"/>
    <w:rsid w:val="0052436D"/>
    <w:rsid w:val="00524504"/>
    <w:rsid w:val="00525F52"/>
    <w:rsid w:val="0052747B"/>
    <w:rsid w:val="00531552"/>
    <w:rsid w:val="00531C6F"/>
    <w:rsid w:val="00531E2A"/>
    <w:rsid w:val="005342FF"/>
    <w:rsid w:val="0053450F"/>
    <w:rsid w:val="00534CDC"/>
    <w:rsid w:val="0053745B"/>
    <w:rsid w:val="00537735"/>
    <w:rsid w:val="00537737"/>
    <w:rsid w:val="0054038E"/>
    <w:rsid w:val="00540494"/>
    <w:rsid w:val="00542A4D"/>
    <w:rsid w:val="0054421D"/>
    <w:rsid w:val="00544426"/>
    <w:rsid w:val="00544E10"/>
    <w:rsid w:val="00546DEF"/>
    <w:rsid w:val="00547A16"/>
    <w:rsid w:val="0055085E"/>
    <w:rsid w:val="00552510"/>
    <w:rsid w:val="00553B6D"/>
    <w:rsid w:val="00554756"/>
    <w:rsid w:val="00554B63"/>
    <w:rsid w:val="005557C3"/>
    <w:rsid w:val="00560D9B"/>
    <w:rsid w:val="00560DC0"/>
    <w:rsid w:val="00562CE7"/>
    <w:rsid w:val="005647F8"/>
    <w:rsid w:val="005647FE"/>
    <w:rsid w:val="005650A7"/>
    <w:rsid w:val="00566EF1"/>
    <w:rsid w:val="0056736F"/>
    <w:rsid w:val="00567D40"/>
    <w:rsid w:val="005705FD"/>
    <w:rsid w:val="0057151B"/>
    <w:rsid w:val="00571FCA"/>
    <w:rsid w:val="00572973"/>
    <w:rsid w:val="00573208"/>
    <w:rsid w:val="00575464"/>
    <w:rsid w:val="005756B8"/>
    <w:rsid w:val="00575957"/>
    <w:rsid w:val="00576C40"/>
    <w:rsid w:val="00577AC4"/>
    <w:rsid w:val="00577B1E"/>
    <w:rsid w:val="00581A38"/>
    <w:rsid w:val="0058215A"/>
    <w:rsid w:val="00582D6D"/>
    <w:rsid w:val="0058419E"/>
    <w:rsid w:val="00585A71"/>
    <w:rsid w:val="005872F1"/>
    <w:rsid w:val="005878B6"/>
    <w:rsid w:val="00591AEA"/>
    <w:rsid w:val="00591AF2"/>
    <w:rsid w:val="0059288D"/>
    <w:rsid w:val="00592A45"/>
    <w:rsid w:val="005939F8"/>
    <w:rsid w:val="0059653F"/>
    <w:rsid w:val="00596D7C"/>
    <w:rsid w:val="005A1758"/>
    <w:rsid w:val="005A2285"/>
    <w:rsid w:val="005A2BBC"/>
    <w:rsid w:val="005A4C95"/>
    <w:rsid w:val="005A59EB"/>
    <w:rsid w:val="005A5ACB"/>
    <w:rsid w:val="005A6263"/>
    <w:rsid w:val="005A6BA6"/>
    <w:rsid w:val="005B011F"/>
    <w:rsid w:val="005B1AC2"/>
    <w:rsid w:val="005B1C38"/>
    <w:rsid w:val="005B1D57"/>
    <w:rsid w:val="005B4ED3"/>
    <w:rsid w:val="005B5E24"/>
    <w:rsid w:val="005B68DA"/>
    <w:rsid w:val="005B7223"/>
    <w:rsid w:val="005B7F71"/>
    <w:rsid w:val="005C1E87"/>
    <w:rsid w:val="005C20C2"/>
    <w:rsid w:val="005C235D"/>
    <w:rsid w:val="005C31C8"/>
    <w:rsid w:val="005C3223"/>
    <w:rsid w:val="005C3264"/>
    <w:rsid w:val="005C3DD5"/>
    <w:rsid w:val="005C432C"/>
    <w:rsid w:val="005C4FCF"/>
    <w:rsid w:val="005C605B"/>
    <w:rsid w:val="005C61D8"/>
    <w:rsid w:val="005C66D8"/>
    <w:rsid w:val="005C673F"/>
    <w:rsid w:val="005C7517"/>
    <w:rsid w:val="005D0190"/>
    <w:rsid w:val="005D18D2"/>
    <w:rsid w:val="005D2E0A"/>
    <w:rsid w:val="005D2F8C"/>
    <w:rsid w:val="005D53DA"/>
    <w:rsid w:val="005D5C2E"/>
    <w:rsid w:val="005D7161"/>
    <w:rsid w:val="005E01A5"/>
    <w:rsid w:val="005E032F"/>
    <w:rsid w:val="005E07DA"/>
    <w:rsid w:val="005E3CA2"/>
    <w:rsid w:val="005E4C41"/>
    <w:rsid w:val="005E5F11"/>
    <w:rsid w:val="005E6297"/>
    <w:rsid w:val="005E6730"/>
    <w:rsid w:val="005E7A06"/>
    <w:rsid w:val="005E7B92"/>
    <w:rsid w:val="005E7C67"/>
    <w:rsid w:val="005F0B08"/>
    <w:rsid w:val="005F2351"/>
    <w:rsid w:val="005F2BC0"/>
    <w:rsid w:val="005F7050"/>
    <w:rsid w:val="005F7C30"/>
    <w:rsid w:val="00600AED"/>
    <w:rsid w:val="00600CC7"/>
    <w:rsid w:val="006029D2"/>
    <w:rsid w:val="00603201"/>
    <w:rsid w:val="00603A7C"/>
    <w:rsid w:val="00603C90"/>
    <w:rsid w:val="0060460C"/>
    <w:rsid w:val="00604DC2"/>
    <w:rsid w:val="0060547B"/>
    <w:rsid w:val="00605572"/>
    <w:rsid w:val="006055DE"/>
    <w:rsid w:val="00611209"/>
    <w:rsid w:val="00612728"/>
    <w:rsid w:val="00612DCA"/>
    <w:rsid w:val="00614DDD"/>
    <w:rsid w:val="00614E8C"/>
    <w:rsid w:val="0061775B"/>
    <w:rsid w:val="00620AF9"/>
    <w:rsid w:val="00621CE3"/>
    <w:rsid w:val="006232B3"/>
    <w:rsid w:val="006249EF"/>
    <w:rsid w:val="00625288"/>
    <w:rsid w:val="00625896"/>
    <w:rsid w:val="006262CB"/>
    <w:rsid w:val="00626A27"/>
    <w:rsid w:val="00627AC9"/>
    <w:rsid w:val="00630D76"/>
    <w:rsid w:val="00630DB9"/>
    <w:rsid w:val="00631485"/>
    <w:rsid w:val="006316CC"/>
    <w:rsid w:val="00633280"/>
    <w:rsid w:val="00635A96"/>
    <w:rsid w:val="00635EEB"/>
    <w:rsid w:val="006368ED"/>
    <w:rsid w:val="00640CCE"/>
    <w:rsid w:val="00640ECB"/>
    <w:rsid w:val="00641EA9"/>
    <w:rsid w:val="006425F1"/>
    <w:rsid w:val="00642A06"/>
    <w:rsid w:val="00642E0F"/>
    <w:rsid w:val="006435B0"/>
    <w:rsid w:val="00643654"/>
    <w:rsid w:val="00644D47"/>
    <w:rsid w:val="0064524E"/>
    <w:rsid w:val="00647E9E"/>
    <w:rsid w:val="0065165E"/>
    <w:rsid w:val="00651FA7"/>
    <w:rsid w:val="0065306C"/>
    <w:rsid w:val="006543A1"/>
    <w:rsid w:val="006557C4"/>
    <w:rsid w:val="00655992"/>
    <w:rsid w:val="006564DF"/>
    <w:rsid w:val="006578C1"/>
    <w:rsid w:val="0066686D"/>
    <w:rsid w:val="00666CB5"/>
    <w:rsid w:val="006670B7"/>
    <w:rsid w:val="006730B8"/>
    <w:rsid w:val="006734D1"/>
    <w:rsid w:val="00673779"/>
    <w:rsid w:val="00680A5B"/>
    <w:rsid w:val="0068520B"/>
    <w:rsid w:val="00690472"/>
    <w:rsid w:val="0069195F"/>
    <w:rsid w:val="00691CA3"/>
    <w:rsid w:val="00692485"/>
    <w:rsid w:val="00692FAC"/>
    <w:rsid w:val="0069365C"/>
    <w:rsid w:val="006939FC"/>
    <w:rsid w:val="00693EB3"/>
    <w:rsid w:val="006946DC"/>
    <w:rsid w:val="00695013"/>
    <w:rsid w:val="006954C1"/>
    <w:rsid w:val="006960B6"/>
    <w:rsid w:val="006960C2"/>
    <w:rsid w:val="00696CA0"/>
    <w:rsid w:val="006977FA"/>
    <w:rsid w:val="006A0A29"/>
    <w:rsid w:val="006A1A33"/>
    <w:rsid w:val="006A1A72"/>
    <w:rsid w:val="006A24E9"/>
    <w:rsid w:val="006A2BAC"/>
    <w:rsid w:val="006A38C0"/>
    <w:rsid w:val="006A3C51"/>
    <w:rsid w:val="006A4491"/>
    <w:rsid w:val="006A5AB5"/>
    <w:rsid w:val="006A6A3E"/>
    <w:rsid w:val="006A6EA3"/>
    <w:rsid w:val="006B0C3A"/>
    <w:rsid w:val="006B0C7B"/>
    <w:rsid w:val="006B19DE"/>
    <w:rsid w:val="006B1C0F"/>
    <w:rsid w:val="006B1EC3"/>
    <w:rsid w:val="006B2131"/>
    <w:rsid w:val="006B35B2"/>
    <w:rsid w:val="006B38FD"/>
    <w:rsid w:val="006B3BC1"/>
    <w:rsid w:val="006B5F43"/>
    <w:rsid w:val="006B630E"/>
    <w:rsid w:val="006B6842"/>
    <w:rsid w:val="006B6A31"/>
    <w:rsid w:val="006B7CB5"/>
    <w:rsid w:val="006C0C3D"/>
    <w:rsid w:val="006C255A"/>
    <w:rsid w:val="006C2A50"/>
    <w:rsid w:val="006C39A4"/>
    <w:rsid w:val="006C559A"/>
    <w:rsid w:val="006C575C"/>
    <w:rsid w:val="006D04BF"/>
    <w:rsid w:val="006D0E0A"/>
    <w:rsid w:val="006D2A30"/>
    <w:rsid w:val="006D328E"/>
    <w:rsid w:val="006D39D7"/>
    <w:rsid w:val="006D3D39"/>
    <w:rsid w:val="006D51E1"/>
    <w:rsid w:val="006E0FAC"/>
    <w:rsid w:val="006E14C6"/>
    <w:rsid w:val="006E25CB"/>
    <w:rsid w:val="006E3B6B"/>
    <w:rsid w:val="006E4087"/>
    <w:rsid w:val="006E40EA"/>
    <w:rsid w:val="006E4235"/>
    <w:rsid w:val="006E4BE5"/>
    <w:rsid w:val="006E6036"/>
    <w:rsid w:val="006E7367"/>
    <w:rsid w:val="006E796D"/>
    <w:rsid w:val="006F049C"/>
    <w:rsid w:val="006F053C"/>
    <w:rsid w:val="006F349E"/>
    <w:rsid w:val="006F4A9C"/>
    <w:rsid w:val="006F5DED"/>
    <w:rsid w:val="006F624B"/>
    <w:rsid w:val="006F6382"/>
    <w:rsid w:val="006F6405"/>
    <w:rsid w:val="006F6C87"/>
    <w:rsid w:val="00704251"/>
    <w:rsid w:val="007058D4"/>
    <w:rsid w:val="00705D2D"/>
    <w:rsid w:val="007060A1"/>
    <w:rsid w:val="00706C91"/>
    <w:rsid w:val="00706F1F"/>
    <w:rsid w:val="00707B4B"/>
    <w:rsid w:val="007100E1"/>
    <w:rsid w:val="00710418"/>
    <w:rsid w:val="00710721"/>
    <w:rsid w:val="00711D43"/>
    <w:rsid w:val="00712040"/>
    <w:rsid w:val="00712137"/>
    <w:rsid w:val="0071396E"/>
    <w:rsid w:val="00713C3B"/>
    <w:rsid w:val="00715736"/>
    <w:rsid w:val="00715913"/>
    <w:rsid w:val="007161F5"/>
    <w:rsid w:val="00716C11"/>
    <w:rsid w:val="00717180"/>
    <w:rsid w:val="00717443"/>
    <w:rsid w:val="00720A56"/>
    <w:rsid w:val="007220F3"/>
    <w:rsid w:val="007224E9"/>
    <w:rsid w:val="00722806"/>
    <w:rsid w:val="007239E0"/>
    <w:rsid w:val="007241EA"/>
    <w:rsid w:val="00724657"/>
    <w:rsid w:val="007246BB"/>
    <w:rsid w:val="00725037"/>
    <w:rsid w:val="00727531"/>
    <w:rsid w:val="00727E2B"/>
    <w:rsid w:val="00730407"/>
    <w:rsid w:val="0073052B"/>
    <w:rsid w:val="0073196F"/>
    <w:rsid w:val="00731EBA"/>
    <w:rsid w:val="00733FE1"/>
    <w:rsid w:val="0073596D"/>
    <w:rsid w:val="00735E42"/>
    <w:rsid w:val="00736262"/>
    <w:rsid w:val="00736A80"/>
    <w:rsid w:val="007378FC"/>
    <w:rsid w:val="00737C31"/>
    <w:rsid w:val="00740E6A"/>
    <w:rsid w:val="00741694"/>
    <w:rsid w:val="00743182"/>
    <w:rsid w:val="0074466D"/>
    <w:rsid w:val="00744AB0"/>
    <w:rsid w:val="00746E9F"/>
    <w:rsid w:val="007507EE"/>
    <w:rsid w:val="00752CC6"/>
    <w:rsid w:val="00752F80"/>
    <w:rsid w:val="00753658"/>
    <w:rsid w:val="007561FF"/>
    <w:rsid w:val="00756838"/>
    <w:rsid w:val="00756ED9"/>
    <w:rsid w:val="00756F08"/>
    <w:rsid w:val="007612BD"/>
    <w:rsid w:val="00771468"/>
    <w:rsid w:val="00771F4A"/>
    <w:rsid w:val="0077217F"/>
    <w:rsid w:val="007727EC"/>
    <w:rsid w:val="00773797"/>
    <w:rsid w:val="00776929"/>
    <w:rsid w:val="00777275"/>
    <w:rsid w:val="00780BAB"/>
    <w:rsid w:val="0078429B"/>
    <w:rsid w:val="00784716"/>
    <w:rsid w:val="0078493E"/>
    <w:rsid w:val="00785590"/>
    <w:rsid w:val="00786821"/>
    <w:rsid w:val="00790117"/>
    <w:rsid w:val="00791F3E"/>
    <w:rsid w:val="00793B62"/>
    <w:rsid w:val="0079579D"/>
    <w:rsid w:val="0079617B"/>
    <w:rsid w:val="007961C1"/>
    <w:rsid w:val="00796B28"/>
    <w:rsid w:val="00796ECF"/>
    <w:rsid w:val="00797AA2"/>
    <w:rsid w:val="00797B9C"/>
    <w:rsid w:val="00797EF2"/>
    <w:rsid w:val="007A0FCA"/>
    <w:rsid w:val="007A1417"/>
    <w:rsid w:val="007A2153"/>
    <w:rsid w:val="007A2517"/>
    <w:rsid w:val="007A27EB"/>
    <w:rsid w:val="007A402F"/>
    <w:rsid w:val="007A52CA"/>
    <w:rsid w:val="007A7096"/>
    <w:rsid w:val="007B03F7"/>
    <w:rsid w:val="007B0A14"/>
    <w:rsid w:val="007B0B73"/>
    <w:rsid w:val="007B17D7"/>
    <w:rsid w:val="007B2686"/>
    <w:rsid w:val="007B2A74"/>
    <w:rsid w:val="007B2B96"/>
    <w:rsid w:val="007B40F0"/>
    <w:rsid w:val="007B4CA0"/>
    <w:rsid w:val="007B724C"/>
    <w:rsid w:val="007C0659"/>
    <w:rsid w:val="007C4333"/>
    <w:rsid w:val="007C53AB"/>
    <w:rsid w:val="007C5B31"/>
    <w:rsid w:val="007C7B62"/>
    <w:rsid w:val="007C7EF0"/>
    <w:rsid w:val="007D27C1"/>
    <w:rsid w:val="007D2CF8"/>
    <w:rsid w:val="007D3793"/>
    <w:rsid w:val="007D3FA6"/>
    <w:rsid w:val="007D41BF"/>
    <w:rsid w:val="007D4897"/>
    <w:rsid w:val="007D49FD"/>
    <w:rsid w:val="007D62E5"/>
    <w:rsid w:val="007D673C"/>
    <w:rsid w:val="007E0A61"/>
    <w:rsid w:val="007E39CB"/>
    <w:rsid w:val="007E4B13"/>
    <w:rsid w:val="007E4E13"/>
    <w:rsid w:val="007E53C3"/>
    <w:rsid w:val="007E5D89"/>
    <w:rsid w:val="007E6DE0"/>
    <w:rsid w:val="007E7BDD"/>
    <w:rsid w:val="007F187C"/>
    <w:rsid w:val="007F1BB6"/>
    <w:rsid w:val="007F22AB"/>
    <w:rsid w:val="007F26DF"/>
    <w:rsid w:val="007F4640"/>
    <w:rsid w:val="007F5512"/>
    <w:rsid w:val="007F67D6"/>
    <w:rsid w:val="007F67FA"/>
    <w:rsid w:val="00800895"/>
    <w:rsid w:val="00805698"/>
    <w:rsid w:val="008073AB"/>
    <w:rsid w:val="00810150"/>
    <w:rsid w:val="00811EEA"/>
    <w:rsid w:val="00812AAC"/>
    <w:rsid w:val="00812F88"/>
    <w:rsid w:val="008131D9"/>
    <w:rsid w:val="0081392E"/>
    <w:rsid w:val="00816211"/>
    <w:rsid w:val="008178B6"/>
    <w:rsid w:val="00821914"/>
    <w:rsid w:val="008227B7"/>
    <w:rsid w:val="0082287E"/>
    <w:rsid w:val="00822B41"/>
    <w:rsid w:val="00825DC9"/>
    <w:rsid w:val="00825F62"/>
    <w:rsid w:val="008265E8"/>
    <w:rsid w:val="008270EB"/>
    <w:rsid w:val="008273ED"/>
    <w:rsid w:val="008274C4"/>
    <w:rsid w:val="00827972"/>
    <w:rsid w:val="008301C6"/>
    <w:rsid w:val="008322F5"/>
    <w:rsid w:val="008329B6"/>
    <w:rsid w:val="00832E79"/>
    <w:rsid w:val="0083404F"/>
    <w:rsid w:val="00835491"/>
    <w:rsid w:val="00836343"/>
    <w:rsid w:val="008373A4"/>
    <w:rsid w:val="008374E0"/>
    <w:rsid w:val="00840597"/>
    <w:rsid w:val="008405DF"/>
    <w:rsid w:val="008407AF"/>
    <w:rsid w:val="00840887"/>
    <w:rsid w:val="00841D36"/>
    <w:rsid w:val="008436C2"/>
    <w:rsid w:val="008442EF"/>
    <w:rsid w:val="008468D2"/>
    <w:rsid w:val="0084737D"/>
    <w:rsid w:val="00847788"/>
    <w:rsid w:val="008479C1"/>
    <w:rsid w:val="00847C5E"/>
    <w:rsid w:val="008513B2"/>
    <w:rsid w:val="00852453"/>
    <w:rsid w:val="0085574B"/>
    <w:rsid w:val="008564E0"/>
    <w:rsid w:val="0086060F"/>
    <w:rsid w:val="00860930"/>
    <w:rsid w:val="00863D45"/>
    <w:rsid w:val="00867A23"/>
    <w:rsid w:val="00871B7A"/>
    <w:rsid w:val="0087322D"/>
    <w:rsid w:val="008739B5"/>
    <w:rsid w:val="00875469"/>
    <w:rsid w:val="00875D6C"/>
    <w:rsid w:val="00876FF2"/>
    <w:rsid w:val="00880506"/>
    <w:rsid w:val="00880CF8"/>
    <w:rsid w:val="00881A2D"/>
    <w:rsid w:val="0088275B"/>
    <w:rsid w:val="008840AC"/>
    <w:rsid w:val="00884415"/>
    <w:rsid w:val="00886DD2"/>
    <w:rsid w:val="00886FDA"/>
    <w:rsid w:val="0089023F"/>
    <w:rsid w:val="00890245"/>
    <w:rsid w:val="00891B99"/>
    <w:rsid w:val="00892B91"/>
    <w:rsid w:val="00892F32"/>
    <w:rsid w:val="00894596"/>
    <w:rsid w:val="008945C0"/>
    <w:rsid w:val="00895AF8"/>
    <w:rsid w:val="00895B22"/>
    <w:rsid w:val="00895B77"/>
    <w:rsid w:val="0089603B"/>
    <w:rsid w:val="008A30D0"/>
    <w:rsid w:val="008A33AC"/>
    <w:rsid w:val="008A4C0D"/>
    <w:rsid w:val="008A5174"/>
    <w:rsid w:val="008A5C74"/>
    <w:rsid w:val="008A6305"/>
    <w:rsid w:val="008A67BD"/>
    <w:rsid w:val="008A72D2"/>
    <w:rsid w:val="008A7584"/>
    <w:rsid w:val="008B24D4"/>
    <w:rsid w:val="008B2745"/>
    <w:rsid w:val="008B32C8"/>
    <w:rsid w:val="008B4005"/>
    <w:rsid w:val="008B479D"/>
    <w:rsid w:val="008B491A"/>
    <w:rsid w:val="008B6275"/>
    <w:rsid w:val="008B6BA7"/>
    <w:rsid w:val="008B734E"/>
    <w:rsid w:val="008B74D9"/>
    <w:rsid w:val="008C0865"/>
    <w:rsid w:val="008C11E8"/>
    <w:rsid w:val="008C1375"/>
    <w:rsid w:val="008C13D7"/>
    <w:rsid w:val="008C2320"/>
    <w:rsid w:val="008C68B2"/>
    <w:rsid w:val="008C6C1A"/>
    <w:rsid w:val="008D0ED8"/>
    <w:rsid w:val="008D1EF7"/>
    <w:rsid w:val="008D4190"/>
    <w:rsid w:val="008D5334"/>
    <w:rsid w:val="008D66D9"/>
    <w:rsid w:val="008D778B"/>
    <w:rsid w:val="008D7862"/>
    <w:rsid w:val="008E29B3"/>
    <w:rsid w:val="008E2FF3"/>
    <w:rsid w:val="008E31BD"/>
    <w:rsid w:val="008E3497"/>
    <w:rsid w:val="008E59BA"/>
    <w:rsid w:val="008E7E0C"/>
    <w:rsid w:val="008F1A3D"/>
    <w:rsid w:val="008F1FCC"/>
    <w:rsid w:val="008F2CE2"/>
    <w:rsid w:val="008F37EC"/>
    <w:rsid w:val="008F5C40"/>
    <w:rsid w:val="008F5C66"/>
    <w:rsid w:val="008F694B"/>
    <w:rsid w:val="008F6BD1"/>
    <w:rsid w:val="008F71C0"/>
    <w:rsid w:val="008F7B39"/>
    <w:rsid w:val="008F7E0E"/>
    <w:rsid w:val="00900FB8"/>
    <w:rsid w:val="00901365"/>
    <w:rsid w:val="009028A7"/>
    <w:rsid w:val="00903080"/>
    <w:rsid w:val="00905167"/>
    <w:rsid w:val="009053F6"/>
    <w:rsid w:val="009060C1"/>
    <w:rsid w:val="00907035"/>
    <w:rsid w:val="00907DF7"/>
    <w:rsid w:val="00910489"/>
    <w:rsid w:val="00910F3D"/>
    <w:rsid w:val="00911660"/>
    <w:rsid w:val="009117FA"/>
    <w:rsid w:val="00911D69"/>
    <w:rsid w:val="00911E44"/>
    <w:rsid w:val="00911E9F"/>
    <w:rsid w:val="00912F87"/>
    <w:rsid w:val="00913A7A"/>
    <w:rsid w:val="00913B42"/>
    <w:rsid w:val="00913D5D"/>
    <w:rsid w:val="009148F8"/>
    <w:rsid w:val="00914CF3"/>
    <w:rsid w:val="00914EA1"/>
    <w:rsid w:val="0091533E"/>
    <w:rsid w:val="00917071"/>
    <w:rsid w:val="0091722D"/>
    <w:rsid w:val="009204A6"/>
    <w:rsid w:val="00920E94"/>
    <w:rsid w:val="009214CD"/>
    <w:rsid w:val="00922D51"/>
    <w:rsid w:val="0092458E"/>
    <w:rsid w:val="009255E1"/>
    <w:rsid w:val="00931D04"/>
    <w:rsid w:val="00931E04"/>
    <w:rsid w:val="0093239A"/>
    <w:rsid w:val="0093285B"/>
    <w:rsid w:val="00933A1E"/>
    <w:rsid w:val="00933A99"/>
    <w:rsid w:val="009345FE"/>
    <w:rsid w:val="009346A9"/>
    <w:rsid w:val="00934963"/>
    <w:rsid w:val="009350C2"/>
    <w:rsid w:val="009360FB"/>
    <w:rsid w:val="00936773"/>
    <w:rsid w:val="00936E76"/>
    <w:rsid w:val="009379A2"/>
    <w:rsid w:val="009401DC"/>
    <w:rsid w:val="00940B50"/>
    <w:rsid w:val="00941D00"/>
    <w:rsid w:val="00944831"/>
    <w:rsid w:val="00944B55"/>
    <w:rsid w:val="00945366"/>
    <w:rsid w:val="00946579"/>
    <w:rsid w:val="00946621"/>
    <w:rsid w:val="009474C0"/>
    <w:rsid w:val="0095029D"/>
    <w:rsid w:val="009505CE"/>
    <w:rsid w:val="0095063A"/>
    <w:rsid w:val="00952058"/>
    <w:rsid w:val="00954636"/>
    <w:rsid w:val="009576D7"/>
    <w:rsid w:val="009578D9"/>
    <w:rsid w:val="00960574"/>
    <w:rsid w:val="00960C85"/>
    <w:rsid w:val="0096173D"/>
    <w:rsid w:val="009630F2"/>
    <w:rsid w:val="009655A6"/>
    <w:rsid w:val="009676B5"/>
    <w:rsid w:val="009700FB"/>
    <w:rsid w:val="0097029B"/>
    <w:rsid w:val="0097065B"/>
    <w:rsid w:val="009707AC"/>
    <w:rsid w:val="009713C9"/>
    <w:rsid w:val="00971D8E"/>
    <w:rsid w:val="009724EC"/>
    <w:rsid w:val="0097259C"/>
    <w:rsid w:val="0097271E"/>
    <w:rsid w:val="00972CD0"/>
    <w:rsid w:val="00973520"/>
    <w:rsid w:val="0097455E"/>
    <w:rsid w:val="009762F9"/>
    <w:rsid w:val="009803F6"/>
    <w:rsid w:val="00980B96"/>
    <w:rsid w:val="00980EA5"/>
    <w:rsid w:val="0098170E"/>
    <w:rsid w:val="00981C27"/>
    <w:rsid w:val="00982E0E"/>
    <w:rsid w:val="009839B1"/>
    <w:rsid w:val="00985084"/>
    <w:rsid w:val="00986413"/>
    <w:rsid w:val="009864ED"/>
    <w:rsid w:val="00986853"/>
    <w:rsid w:val="00987589"/>
    <w:rsid w:val="009911DE"/>
    <w:rsid w:val="009955B3"/>
    <w:rsid w:val="00995DB0"/>
    <w:rsid w:val="009A017B"/>
    <w:rsid w:val="009A1AA5"/>
    <w:rsid w:val="009A20FD"/>
    <w:rsid w:val="009A2122"/>
    <w:rsid w:val="009A2485"/>
    <w:rsid w:val="009A3CC0"/>
    <w:rsid w:val="009A515D"/>
    <w:rsid w:val="009A6071"/>
    <w:rsid w:val="009A6992"/>
    <w:rsid w:val="009B00E8"/>
    <w:rsid w:val="009B13A9"/>
    <w:rsid w:val="009B1849"/>
    <w:rsid w:val="009B1C5C"/>
    <w:rsid w:val="009B42A2"/>
    <w:rsid w:val="009B4D3E"/>
    <w:rsid w:val="009B5E59"/>
    <w:rsid w:val="009B6F43"/>
    <w:rsid w:val="009C0AEE"/>
    <w:rsid w:val="009C0F77"/>
    <w:rsid w:val="009C1F76"/>
    <w:rsid w:val="009C272F"/>
    <w:rsid w:val="009C3CC9"/>
    <w:rsid w:val="009C3D7E"/>
    <w:rsid w:val="009C490A"/>
    <w:rsid w:val="009C4B36"/>
    <w:rsid w:val="009C5B42"/>
    <w:rsid w:val="009C6140"/>
    <w:rsid w:val="009C6389"/>
    <w:rsid w:val="009C6F8B"/>
    <w:rsid w:val="009C7FC3"/>
    <w:rsid w:val="009D0EE9"/>
    <w:rsid w:val="009D18F6"/>
    <w:rsid w:val="009D3D2D"/>
    <w:rsid w:val="009D402F"/>
    <w:rsid w:val="009D5A95"/>
    <w:rsid w:val="009D6ABB"/>
    <w:rsid w:val="009D6C48"/>
    <w:rsid w:val="009D7E04"/>
    <w:rsid w:val="009E05BF"/>
    <w:rsid w:val="009E2252"/>
    <w:rsid w:val="009E2792"/>
    <w:rsid w:val="009E3CA9"/>
    <w:rsid w:val="009E68F4"/>
    <w:rsid w:val="009E69F5"/>
    <w:rsid w:val="009E78D2"/>
    <w:rsid w:val="009F0540"/>
    <w:rsid w:val="009F1D1E"/>
    <w:rsid w:val="009F3A73"/>
    <w:rsid w:val="009F4D1B"/>
    <w:rsid w:val="009F4DF2"/>
    <w:rsid w:val="009F6CCD"/>
    <w:rsid w:val="00A00DBD"/>
    <w:rsid w:val="00A018A4"/>
    <w:rsid w:val="00A018CA"/>
    <w:rsid w:val="00A03351"/>
    <w:rsid w:val="00A03A20"/>
    <w:rsid w:val="00A04A1E"/>
    <w:rsid w:val="00A04D5A"/>
    <w:rsid w:val="00A05167"/>
    <w:rsid w:val="00A05409"/>
    <w:rsid w:val="00A07A9E"/>
    <w:rsid w:val="00A07BF8"/>
    <w:rsid w:val="00A10696"/>
    <w:rsid w:val="00A1112E"/>
    <w:rsid w:val="00A13870"/>
    <w:rsid w:val="00A13BB2"/>
    <w:rsid w:val="00A13C82"/>
    <w:rsid w:val="00A15728"/>
    <w:rsid w:val="00A15FFA"/>
    <w:rsid w:val="00A17A99"/>
    <w:rsid w:val="00A21EA1"/>
    <w:rsid w:val="00A225D4"/>
    <w:rsid w:val="00A22A82"/>
    <w:rsid w:val="00A2351F"/>
    <w:rsid w:val="00A2394B"/>
    <w:rsid w:val="00A244F9"/>
    <w:rsid w:val="00A25903"/>
    <w:rsid w:val="00A25AD2"/>
    <w:rsid w:val="00A261AF"/>
    <w:rsid w:val="00A2727E"/>
    <w:rsid w:val="00A2728B"/>
    <w:rsid w:val="00A27BAC"/>
    <w:rsid w:val="00A30CEE"/>
    <w:rsid w:val="00A31D8D"/>
    <w:rsid w:val="00A3310A"/>
    <w:rsid w:val="00A3354F"/>
    <w:rsid w:val="00A33F01"/>
    <w:rsid w:val="00A34591"/>
    <w:rsid w:val="00A351E2"/>
    <w:rsid w:val="00A40FD0"/>
    <w:rsid w:val="00A418C6"/>
    <w:rsid w:val="00A41E7D"/>
    <w:rsid w:val="00A42079"/>
    <w:rsid w:val="00A43E5F"/>
    <w:rsid w:val="00A44111"/>
    <w:rsid w:val="00A445C3"/>
    <w:rsid w:val="00A44887"/>
    <w:rsid w:val="00A4519E"/>
    <w:rsid w:val="00A4540A"/>
    <w:rsid w:val="00A46279"/>
    <w:rsid w:val="00A46DA1"/>
    <w:rsid w:val="00A50D45"/>
    <w:rsid w:val="00A512A5"/>
    <w:rsid w:val="00A516E6"/>
    <w:rsid w:val="00A51DAF"/>
    <w:rsid w:val="00A53686"/>
    <w:rsid w:val="00A5446A"/>
    <w:rsid w:val="00A5627D"/>
    <w:rsid w:val="00A56D8D"/>
    <w:rsid w:val="00A57BF7"/>
    <w:rsid w:val="00A6221F"/>
    <w:rsid w:val="00A627F4"/>
    <w:rsid w:val="00A63F35"/>
    <w:rsid w:val="00A64204"/>
    <w:rsid w:val="00A645AB"/>
    <w:rsid w:val="00A651B6"/>
    <w:rsid w:val="00A66A08"/>
    <w:rsid w:val="00A66F89"/>
    <w:rsid w:val="00A72354"/>
    <w:rsid w:val="00A73C7B"/>
    <w:rsid w:val="00A751E5"/>
    <w:rsid w:val="00A76D8C"/>
    <w:rsid w:val="00A77397"/>
    <w:rsid w:val="00A802C1"/>
    <w:rsid w:val="00A81E0E"/>
    <w:rsid w:val="00A8329C"/>
    <w:rsid w:val="00A83AB4"/>
    <w:rsid w:val="00A85BB7"/>
    <w:rsid w:val="00A85BE4"/>
    <w:rsid w:val="00A861F5"/>
    <w:rsid w:val="00A86228"/>
    <w:rsid w:val="00A87A9E"/>
    <w:rsid w:val="00A87B20"/>
    <w:rsid w:val="00A9030F"/>
    <w:rsid w:val="00A9286C"/>
    <w:rsid w:val="00A93440"/>
    <w:rsid w:val="00A9373E"/>
    <w:rsid w:val="00A9428A"/>
    <w:rsid w:val="00A960F9"/>
    <w:rsid w:val="00A97642"/>
    <w:rsid w:val="00AA1277"/>
    <w:rsid w:val="00AA2668"/>
    <w:rsid w:val="00AA3A31"/>
    <w:rsid w:val="00AA520D"/>
    <w:rsid w:val="00AA7266"/>
    <w:rsid w:val="00AA7F17"/>
    <w:rsid w:val="00AB0508"/>
    <w:rsid w:val="00AB0C8C"/>
    <w:rsid w:val="00AB0E38"/>
    <w:rsid w:val="00AB6C20"/>
    <w:rsid w:val="00AB7D51"/>
    <w:rsid w:val="00AB7D7E"/>
    <w:rsid w:val="00AC2669"/>
    <w:rsid w:val="00AC3754"/>
    <w:rsid w:val="00AC4CC0"/>
    <w:rsid w:val="00AC50FF"/>
    <w:rsid w:val="00AC5178"/>
    <w:rsid w:val="00AC5621"/>
    <w:rsid w:val="00AC577F"/>
    <w:rsid w:val="00AD05BD"/>
    <w:rsid w:val="00AD0F02"/>
    <w:rsid w:val="00AD17C9"/>
    <w:rsid w:val="00AD22A2"/>
    <w:rsid w:val="00AD2F0A"/>
    <w:rsid w:val="00AD337C"/>
    <w:rsid w:val="00AD53D7"/>
    <w:rsid w:val="00AD59F9"/>
    <w:rsid w:val="00AD6B29"/>
    <w:rsid w:val="00AE00E0"/>
    <w:rsid w:val="00AE088D"/>
    <w:rsid w:val="00AE33D1"/>
    <w:rsid w:val="00AE4E5F"/>
    <w:rsid w:val="00AE69C5"/>
    <w:rsid w:val="00AE69DC"/>
    <w:rsid w:val="00AE6D76"/>
    <w:rsid w:val="00AF06BC"/>
    <w:rsid w:val="00AF0BF1"/>
    <w:rsid w:val="00AF22E3"/>
    <w:rsid w:val="00AF273A"/>
    <w:rsid w:val="00AF41A5"/>
    <w:rsid w:val="00AF5596"/>
    <w:rsid w:val="00AF748D"/>
    <w:rsid w:val="00B00134"/>
    <w:rsid w:val="00B00849"/>
    <w:rsid w:val="00B01521"/>
    <w:rsid w:val="00B01FB0"/>
    <w:rsid w:val="00B02456"/>
    <w:rsid w:val="00B03AB7"/>
    <w:rsid w:val="00B046AB"/>
    <w:rsid w:val="00B07EE3"/>
    <w:rsid w:val="00B105F2"/>
    <w:rsid w:val="00B12055"/>
    <w:rsid w:val="00B12465"/>
    <w:rsid w:val="00B129A4"/>
    <w:rsid w:val="00B12AA3"/>
    <w:rsid w:val="00B13263"/>
    <w:rsid w:val="00B16B8C"/>
    <w:rsid w:val="00B17265"/>
    <w:rsid w:val="00B17F80"/>
    <w:rsid w:val="00B22C83"/>
    <w:rsid w:val="00B2311A"/>
    <w:rsid w:val="00B232FF"/>
    <w:rsid w:val="00B23E27"/>
    <w:rsid w:val="00B24AA3"/>
    <w:rsid w:val="00B25BFF"/>
    <w:rsid w:val="00B2766C"/>
    <w:rsid w:val="00B27830"/>
    <w:rsid w:val="00B3038D"/>
    <w:rsid w:val="00B311AF"/>
    <w:rsid w:val="00B31A7A"/>
    <w:rsid w:val="00B31DB0"/>
    <w:rsid w:val="00B32F8A"/>
    <w:rsid w:val="00B34FAF"/>
    <w:rsid w:val="00B35964"/>
    <w:rsid w:val="00B37560"/>
    <w:rsid w:val="00B40094"/>
    <w:rsid w:val="00B416A2"/>
    <w:rsid w:val="00B42B0E"/>
    <w:rsid w:val="00B4349E"/>
    <w:rsid w:val="00B440CE"/>
    <w:rsid w:val="00B44C5D"/>
    <w:rsid w:val="00B4629C"/>
    <w:rsid w:val="00B47101"/>
    <w:rsid w:val="00B474C6"/>
    <w:rsid w:val="00B5041E"/>
    <w:rsid w:val="00B517FE"/>
    <w:rsid w:val="00B5426E"/>
    <w:rsid w:val="00B54F29"/>
    <w:rsid w:val="00B54F53"/>
    <w:rsid w:val="00B56739"/>
    <w:rsid w:val="00B57EBB"/>
    <w:rsid w:val="00B63152"/>
    <w:rsid w:val="00B652B5"/>
    <w:rsid w:val="00B67D03"/>
    <w:rsid w:val="00B7101E"/>
    <w:rsid w:val="00B71205"/>
    <w:rsid w:val="00B7120F"/>
    <w:rsid w:val="00B71F2E"/>
    <w:rsid w:val="00B72CD0"/>
    <w:rsid w:val="00B73BA5"/>
    <w:rsid w:val="00B73E43"/>
    <w:rsid w:val="00B7554F"/>
    <w:rsid w:val="00B764A7"/>
    <w:rsid w:val="00B7717C"/>
    <w:rsid w:val="00B77C97"/>
    <w:rsid w:val="00B802B8"/>
    <w:rsid w:val="00B808B9"/>
    <w:rsid w:val="00B80D1A"/>
    <w:rsid w:val="00B81C87"/>
    <w:rsid w:val="00B8311A"/>
    <w:rsid w:val="00B83742"/>
    <w:rsid w:val="00B83FF2"/>
    <w:rsid w:val="00B8455E"/>
    <w:rsid w:val="00B854D4"/>
    <w:rsid w:val="00B85569"/>
    <w:rsid w:val="00B85CA9"/>
    <w:rsid w:val="00B86FD6"/>
    <w:rsid w:val="00B8777E"/>
    <w:rsid w:val="00B87926"/>
    <w:rsid w:val="00B87D9A"/>
    <w:rsid w:val="00B91549"/>
    <w:rsid w:val="00B9204C"/>
    <w:rsid w:val="00B928EF"/>
    <w:rsid w:val="00B9577E"/>
    <w:rsid w:val="00B96B24"/>
    <w:rsid w:val="00BA006A"/>
    <w:rsid w:val="00BA009B"/>
    <w:rsid w:val="00BA0143"/>
    <w:rsid w:val="00BA11E8"/>
    <w:rsid w:val="00BA2C03"/>
    <w:rsid w:val="00BA4158"/>
    <w:rsid w:val="00BA4820"/>
    <w:rsid w:val="00BA4DC7"/>
    <w:rsid w:val="00BA5AD4"/>
    <w:rsid w:val="00BA5BC6"/>
    <w:rsid w:val="00BA5F87"/>
    <w:rsid w:val="00BB01C2"/>
    <w:rsid w:val="00BB03D5"/>
    <w:rsid w:val="00BB1803"/>
    <w:rsid w:val="00BB1804"/>
    <w:rsid w:val="00BB184A"/>
    <w:rsid w:val="00BB20A6"/>
    <w:rsid w:val="00BB27FF"/>
    <w:rsid w:val="00BB2DF2"/>
    <w:rsid w:val="00BB2ED8"/>
    <w:rsid w:val="00BB31F5"/>
    <w:rsid w:val="00BB33CF"/>
    <w:rsid w:val="00BB4CF6"/>
    <w:rsid w:val="00BB5558"/>
    <w:rsid w:val="00BC00C6"/>
    <w:rsid w:val="00BC1152"/>
    <w:rsid w:val="00BC279B"/>
    <w:rsid w:val="00BC2892"/>
    <w:rsid w:val="00BC2D30"/>
    <w:rsid w:val="00BC52CA"/>
    <w:rsid w:val="00BC5338"/>
    <w:rsid w:val="00BC5817"/>
    <w:rsid w:val="00BC64B7"/>
    <w:rsid w:val="00BC7D73"/>
    <w:rsid w:val="00BD03B4"/>
    <w:rsid w:val="00BD2251"/>
    <w:rsid w:val="00BD2551"/>
    <w:rsid w:val="00BD3F21"/>
    <w:rsid w:val="00BD46B4"/>
    <w:rsid w:val="00BD4CDA"/>
    <w:rsid w:val="00BD55D5"/>
    <w:rsid w:val="00BD5771"/>
    <w:rsid w:val="00BD748B"/>
    <w:rsid w:val="00BE0B09"/>
    <w:rsid w:val="00BE0DE4"/>
    <w:rsid w:val="00BE1726"/>
    <w:rsid w:val="00BE1AB8"/>
    <w:rsid w:val="00BE21FE"/>
    <w:rsid w:val="00BE4239"/>
    <w:rsid w:val="00BE5AEF"/>
    <w:rsid w:val="00BE6492"/>
    <w:rsid w:val="00BE6B48"/>
    <w:rsid w:val="00BE7EEB"/>
    <w:rsid w:val="00BF1CA4"/>
    <w:rsid w:val="00BF1CB5"/>
    <w:rsid w:val="00BF253C"/>
    <w:rsid w:val="00BF2F64"/>
    <w:rsid w:val="00BF58F8"/>
    <w:rsid w:val="00BF5CE7"/>
    <w:rsid w:val="00C00EDD"/>
    <w:rsid w:val="00C0480F"/>
    <w:rsid w:val="00C063F7"/>
    <w:rsid w:val="00C06942"/>
    <w:rsid w:val="00C070CD"/>
    <w:rsid w:val="00C0762F"/>
    <w:rsid w:val="00C11584"/>
    <w:rsid w:val="00C12A46"/>
    <w:rsid w:val="00C1314F"/>
    <w:rsid w:val="00C133D4"/>
    <w:rsid w:val="00C13553"/>
    <w:rsid w:val="00C15065"/>
    <w:rsid w:val="00C1792C"/>
    <w:rsid w:val="00C17BC9"/>
    <w:rsid w:val="00C22BB9"/>
    <w:rsid w:val="00C22C67"/>
    <w:rsid w:val="00C22EB9"/>
    <w:rsid w:val="00C23813"/>
    <w:rsid w:val="00C2528F"/>
    <w:rsid w:val="00C25DCC"/>
    <w:rsid w:val="00C269C6"/>
    <w:rsid w:val="00C27302"/>
    <w:rsid w:val="00C319B1"/>
    <w:rsid w:val="00C31A8A"/>
    <w:rsid w:val="00C31EDB"/>
    <w:rsid w:val="00C321D9"/>
    <w:rsid w:val="00C3378B"/>
    <w:rsid w:val="00C3483C"/>
    <w:rsid w:val="00C35121"/>
    <w:rsid w:val="00C37280"/>
    <w:rsid w:val="00C40CAF"/>
    <w:rsid w:val="00C40F95"/>
    <w:rsid w:val="00C43540"/>
    <w:rsid w:val="00C435E9"/>
    <w:rsid w:val="00C44596"/>
    <w:rsid w:val="00C44FB3"/>
    <w:rsid w:val="00C46FDD"/>
    <w:rsid w:val="00C505A1"/>
    <w:rsid w:val="00C51503"/>
    <w:rsid w:val="00C519CD"/>
    <w:rsid w:val="00C51E8A"/>
    <w:rsid w:val="00C5206B"/>
    <w:rsid w:val="00C5206F"/>
    <w:rsid w:val="00C52A95"/>
    <w:rsid w:val="00C532DE"/>
    <w:rsid w:val="00C54E83"/>
    <w:rsid w:val="00C5515D"/>
    <w:rsid w:val="00C55AB6"/>
    <w:rsid w:val="00C55DBB"/>
    <w:rsid w:val="00C56B61"/>
    <w:rsid w:val="00C570C7"/>
    <w:rsid w:val="00C6152A"/>
    <w:rsid w:val="00C6288D"/>
    <w:rsid w:val="00C6296B"/>
    <w:rsid w:val="00C6372D"/>
    <w:rsid w:val="00C63F80"/>
    <w:rsid w:val="00C6591E"/>
    <w:rsid w:val="00C663E4"/>
    <w:rsid w:val="00C673E1"/>
    <w:rsid w:val="00C6750B"/>
    <w:rsid w:val="00C70303"/>
    <w:rsid w:val="00C7110B"/>
    <w:rsid w:val="00C71FF9"/>
    <w:rsid w:val="00C727FE"/>
    <w:rsid w:val="00C72D47"/>
    <w:rsid w:val="00C73CD9"/>
    <w:rsid w:val="00C74AF6"/>
    <w:rsid w:val="00C81A79"/>
    <w:rsid w:val="00C8415A"/>
    <w:rsid w:val="00C84324"/>
    <w:rsid w:val="00C848A8"/>
    <w:rsid w:val="00C84906"/>
    <w:rsid w:val="00C86C3A"/>
    <w:rsid w:val="00C91800"/>
    <w:rsid w:val="00C929D3"/>
    <w:rsid w:val="00C93A88"/>
    <w:rsid w:val="00C94B7D"/>
    <w:rsid w:val="00C9570F"/>
    <w:rsid w:val="00C963CE"/>
    <w:rsid w:val="00CA009E"/>
    <w:rsid w:val="00CA1E47"/>
    <w:rsid w:val="00CA25DA"/>
    <w:rsid w:val="00CA38D6"/>
    <w:rsid w:val="00CA40D0"/>
    <w:rsid w:val="00CA5037"/>
    <w:rsid w:val="00CA5E4C"/>
    <w:rsid w:val="00CA671B"/>
    <w:rsid w:val="00CA6B4C"/>
    <w:rsid w:val="00CB3103"/>
    <w:rsid w:val="00CB6C6E"/>
    <w:rsid w:val="00CB7D2D"/>
    <w:rsid w:val="00CC1F7A"/>
    <w:rsid w:val="00CC2E82"/>
    <w:rsid w:val="00CC2F3F"/>
    <w:rsid w:val="00CC324C"/>
    <w:rsid w:val="00CC348C"/>
    <w:rsid w:val="00CC3505"/>
    <w:rsid w:val="00CC35B3"/>
    <w:rsid w:val="00CC3F23"/>
    <w:rsid w:val="00CC56CE"/>
    <w:rsid w:val="00CC66CC"/>
    <w:rsid w:val="00CC7ABD"/>
    <w:rsid w:val="00CD048F"/>
    <w:rsid w:val="00CD22EC"/>
    <w:rsid w:val="00CD61FC"/>
    <w:rsid w:val="00CD7771"/>
    <w:rsid w:val="00CD7E07"/>
    <w:rsid w:val="00CE00A6"/>
    <w:rsid w:val="00CE021A"/>
    <w:rsid w:val="00CE036F"/>
    <w:rsid w:val="00CE0778"/>
    <w:rsid w:val="00CE1246"/>
    <w:rsid w:val="00CE34BA"/>
    <w:rsid w:val="00CE4FC5"/>
    <w:rsid w:val="00CE51D6"/>
    <w:rsid w:val="00CE5DFE"/>
    <w:rsid w:val="00CE73FA"/>
    <w:rsid w:val="00CE74E4"/>
    <w:rsid w:val="00CE7602"/>
    <w:rsid w:val="00CF0257"/>
    <w:rsid w:val="00CF14B3"/>
    <w:rsid w:val="00CF1D99"/>
    <w:rsid w:val="00CF24A2"/>
    <w:rsid w:val="00CF2F9F"/>
    <w:rsid w:val="00CF3CDC"/>
    <w:rsid w:val="00CF50D1"/>
    <w:rsid w:val="00CF522F"/>
    <w:rsid w:val="00CF5FB8"/>
    <w:rsid w:val="00CF6A77"/>
    <w:rsid w:val="00D00632"/>
    <w:rsid w:val="00D03511"/>
    <w:rsid w:val="00D0374F"/>
    <w:rsid w:val="00D038ED"/>
    <w:rsid w:val="00D03D54"/>
    <w:rsid w:val="00D078BE"/>
    <w:rsid w:val="00D1022F"/>
    <w:rsid w:val="00D12B57"/>
    <w:rsid w:val="00D14FC4"/>
    <w:rsid w:val="00D15393"/>
    <w:rsid w:val="00D15685"/>
    <w:rsid w:val="00D17773"/>
    <w:rsid w:val="00D20074"/>
    <w:rsid w:val="00D21304"/>
    <w:rsid w:val="00D21C48"/>
    <w:rsid w:val="00D220BE"/>
    <w:rsid w:val="00D2288A"/>
    <w:rsid w:val="00D22A6D"/>
    <w:rsid w:val="00D24AC5"/>
    <w:rsid w:val="00D2521C"/>
    <w:rsid w:val="00D255F5"/>
    <w:rsid w:val="00D275D4"/>
    <w:rsid w:val="00D30226"/>
    <w:rsid w:val="00D302C1"/>
    <w:rsid w:val="00D34EE9"/>
    <w:rsid w:val="00D40296"/>
    <w:rsid w:val="00D40ABB"/>
    <w:rsid w:val="00D414B2"/>
    <w:rsid w:val="00D43BA5"/>
    <w:rsid w:val="00D46787"/>
    <w:rsid w:val="00D46DD5"/>
    <w:rsid w:val="00D46E54"/>
    <w:rsid w:val="00D46F61"/>
    <w:rsid w:val="00D4778D"/>
    <w:rsid w:val="00D477E1"/>
    <w:rsid w:val="00D47D89"/>
    <w:rsid w:val="00D50B63"/>
    <w:rsid w:val="00D50DB9"/>
    <w:rsid w:val="00D52B14"/>
    <w:rsid w:val="00D54570"/>
    <w:rsid w:val="00D546E7"/>
    <w:rsid w:val="00D54AB8"/>
    <w:rsid w:val="00D57A73"/>
    <w:rsid w:val="00D6028A"/>
    <w:rsid w:val="00D605FC"/>
    <w:rsid w:val="00D62D17"/>
    <w:rsid w:val="00D62D69"/>
    <w:rsid w:val="00D6369A"/>
    <w:rsid w:val="00D70640"/>
    <w:rsid w:val="00D707CA"/>
    <w:rsid w:val="00D71098"/>
    <w:rsid w:val="00D71B43"/>
    <w:rsid w:val="00D72DC1"/>
    <w:rsid w:val="00D72FD3"/>
    <w:rsid w:val="00D74745"/>
    <w:rsid w:val="00D7543E"/>
    <w:rsid w:val="00D761ED"/>
    <w:rsid w:val="00D76897"/>
    <w:rsid w:val="00D7713D"/>
    <w:rsid w:val="00D7790E"/>
    <w:rsid w:val="00D80F73"/>
    <w:rsid w:val="00D81805"/>
    <w:rsid w:val="00D820C9"/>
    <w:rsid w:val="00D84782"/>
    <w:rsid w:val="00D84BD0"/>
    <w:rsid w:val="00D84F7F"/>
    <w:rsid w:val="00D86136"/>
    <w:rsid w:val="00D878FA"/>
    <w:rsid w:val="00D87A19"/>
    <w:rsid w:val="00D87C5F"/>
    <w:rsid w:val="00D901B8"/>
    <w:rsid w:val="00D928F0"/>
    <w:rsid w:val="00D92C99"/>
    <w:rsid w:val="00D93B30"/>
    <w:rsid w:val="00D9608C"/>
    <w:rsid w:val="00D96222"/>
    <w:rsid w:val="00D96E11"/>
    <w:rsid w:val="00D97E01"/>
    <w:rsid w:val="00DA16ED"/>
    <w:rsid w:val="00DA20C4"/>
    <w:rsid w:val="00DA2633"/>
    <w:rsid w:val="00DA35F9"/>
    <w:rsid w:val="00DA6285"/>
    <w:rsid w:val="00DA6706"/>
    <w:rsid w:val="00DA686D"/>
    <w:rsid w:val="00DA692A"/>
    <w:rsid w:val="00DA7B75"/>
    <w:rsid w:val="00DA7C0A"/>
    <w:rsid w:val="00DB1191"/>
    <w:rsid w:val="00DB243A"/>
    <w:rsid w:val="00DB3101"/>
    <w:rsid w:val="00DB65AD"/>
    <w:rsid w:val="00DB6842"/>
    <w:rsid w:val="00DB6BC5"/>
    <w:rsid w:val="00DB7F6C"/>
    <w:rsid w:val="00DC355D"/>
    <w:rsid w:val="00DC5569"/>
    <w:rsid w:val="00DC6A48"/>
    <w:rsid w:val="00DC7258"/>
    <w:rsid w:val="00DD00DA"/>
    <w:rsid w:val="00DD02E7"/>
    <w:rsid w:val="00DD277A"/>
    <w:rsid w:val="00DD4327"/>
    <w:rsid w:val="00DD454F"/>
    <w:rsid w:val="00DD4CA8"/>
    <w:rsid w:val="00DD53A3"/>
    <w:rsid w:val="00DD5C24"/>
    <w:rsid w:val="00DE0C42"/>
    <w:rsid w:val="00DE39AF"/>
    <w:rsid w:val="00DE3B0A"/>
    <w:rsid w:val="00DE3C20"/>
    <w:rsid w:val="00DE3DED"/>
    <w:rsid w:val="00DE5C7B"/>
    <w:rsid w:val="00DE7CA0"/>
    <w:rsid w:val="00DE7EC5"/>
    <w:rsid w:val="00DF36CF"/>
    <w:rsid w:val="00DF3BAE"/>
    <w:rsid w:val="00DF5C1C"/>
    <w:rsid w:val="00DF774E"/>
    <w:rsid w:val="00DF79F2"/>
    <w:rsid w:val="00E00560"/>
    <w:rsid w:val="00E00DDA"/>
    <w:rsid w:val="00E00F39"/>
    <w:rsid w:val="00E019D4"/>
    <w:rsid w:val="00E01B46"/>
    <w:rsid w:val="00E01FF0"/>
    <w:rsid w:val="00E02BB8"/>
    <w:rsid w:val="00E02C77"/>
    <w:rsid w:val="00E03AFC"/>
    <w:rsid w:val="00E04B5D"/>
    <w:rsid w:val="00E0508F"/>
    <w:rsid w:val="00E11AA0"/>
    <w:rsid w:val="00E11EF6"/>
    <w:rsid w:val="00E122FE"/>
    <w:rsid w:val="00E126DF"/>
    <w:rsid w:val="00E1430D"/>
    <w:rsid w:val="00E1530E"/>
    <w:rsid w:val="00E1564C"/>
    <w:rsid w:val="00E174D8"/>
    <w:rsid w:val="00E17F18"/>
    <w:rsid w:val="00E20A0A"/>
    <w:rsid w:val="00E21A7D"/>
    <w:rsid w:val="00E23E0D"/>
    <w:rsid w:val="00E27A33"/>
    <w:rsid w:val="00E323B3"/>
    <w:rsid w:val="00E32472"/>
    <w:rsid w:val="00E32C68"/>
    <w:rsid w:val="00E3360F"/>
    <w:rsid w:val="00E34160"/>
    <w:rsid w:val="00E3490D"/>
    <w:rsid w:val="00E351B6"/>
    <w:rsid w:val="00E363FC"/>
    <w:rsid w:val="00E36C5C"/>
    <w:rsid w:val="00E376F7"/>
    <w:rsid w:val="00E377AD"/>
    <w:rsid w:val="00E40F08"/>
    <w:rsid w:val="00E42181"/>
    <w:rsid w:val="00E42384"/>
    <w:rsid w:val="00E43199"/>
    <w:rsid w:val="00E432A7"/>
    <w:rsid w:val="00E433D8"/>
    <w:rsid w:val="00E4364C"/>
    <w:rsid w:val="00E4489A"/>
    <w:rsid w:val="00E45276"/>
    <w:rsid w:val="00E4727D"/>
    <w:rsid w:val="00E50A54"/>
    <w:rsid w:val="00E536EE"/>
    <w:rsid w:val="00E5482B"/>
    <w:rsid w:val="00E551D5"/>
    <w:rsid w:val="00E55560"/>
    <w:rsid w:val="00E55EF8"/>
    <w:rsid w:val="00E55FB1"/>
    <w:rsid w:val="00E6015F"/>
    <w:rsid w:val="00E625DE"/>
    <w:rsid w:val="00E6294A"/>
    <w:rsid w:val="00E632AA"/>
    <w:rsid w:val="00E64763"/>
    <w:rsid w:val="00E6643A"/>
    <w:rsid w:val="00E6723A"/>
    <w:rsid w:val="00E70ADC"/>
    <w:rsid w:val="00E710D6"/>
    <w:rsid w:val="00E71798"/>
    <w:rsid w:val="00E7399E"/>
    <w:rsid w:val="00E74764"/>
    <w:rsid w:val="00E7485C"/>
    <w:rsid w:val="00E75C69"/>
    <w:rsid w:val="00E76855"/>
    <w:rsid w:val="00E76E0F"/>
    <w:rsid w:val="00E77D79"/>
    <w:rsid w:val="00E81221"/>
    <w:rsid w:val="00E8388B"/>
    <w:rsid w:val="00E84559"/>
    <w:rsid w:val="00E85BE9"/>
    <w:rsid w:val="00E863B6"/>
    <w:rsid w:val="00E864CD"/>
    <w:rsid w:val="00E86884"/>
    <w:rsid w:val="00E86CDE"/>
    <w:rsid w:val="00E90B02"/>
    <w:rsid w:val="00E90B0F"/>
    <w:rsid w:val="00E91ACE"/>
    <w:rsid w:val="00E93596"/>
    <w:rsid w:val="00E963FA"/>
    <w:rsid w:val="00E964CE"/>
    <w:rsid w:val="00E9711C"/>
    <w:rsid w:val="00EA243C"/>
    <w:rsid w:val="00EA2742"/>
    <w:rsid w:val="00EB1B55"/>
    <w:rsid w:val="00EB23AA"/>
    <w:rsid w:val="00EB297D"/>
    <w:rsid w:val="00EB47B3"/>
    <w:rsid w:val="00EB4A2F"/>
    <w:rsid w:val="00EB579F"/>
    <w:rsid w:val="00EB6AB1"/>
    <w:rsid w:val="00EB71EC"/>
    <w:rsid w:val="00EB7E78"/>
    <w:rsid w:val="00EC0AEE"/>
    <w:rsid w:val="00EC1DC2"/>
    <w:rsid w:val="00EC2AB0"/>
    <w:rsid w:val="00EC74DB"/>
    <w:rsid w:val="00ED1015"/>
    <w:rsid w:val="00ED1F82"/>
    <w:rsid w:val="00ED6125"/>
    <w:rsid w:val="00ED7B52"/>
    <w:rsid w:val="00EE0953"/>
    <w:rsid w:val="00EE0EEC"/>
    <w:rsid w:val="00EE1148"/>
    <w:rsid w:val="00EE2B0F"/>
    <w:rsid w:val="00EE3722"/>
    <w:rsid w:val="00EE4332"/>
    <w:rsid w:val="00EE4519"/>
    <w:rsid w:val="00EE52B7"/>
    <w:rsid w:val="00EE61CE"/>
    <w:rsid w:val="00EE715A"/>
    <w:rsid w:val="00EE7D63"/>
    <w:rsid w:val="00EF274D"/>
    <w:rsid w:val="00EF3B59"/>
    <w:rsid w:val="00EF46C7"/>
    <w:rsid w:val="00EF4C0C"/>
    <w:rsid w:val="00EF68E4"/>
    <w:rsid w:val="00EF6B5B"/>
    <w:rsid w:val="00EF6D38"/>
    <w:rsid w:val="00EF6F8A"/>
    <w:rsid w:val="00EF79B6"/>
    <w:rsid w:val="00EF7C8C"/>
    <w:rsid w:val="00F01014"/>
    <w:rsid w:val="00F0133A"/>
    <w:rsid w:val="00F0278C"/>
    <w:rsid w:val="00F02813"/>
    <w:rsid w:val="00F02C6D"/>
    <w:rsid w:val="00F03706"/>
    <w:rsid w:val="00F073CC"/>
    <w:rsid w:val="00F07FD6"/>
    <w:rsid w:val="00F10B82"/>
    <w:rsid w:val="00F159E0"/>
    <w:rsid w:val="00F161C9"/>
    <w:rsid w:val="00F166E1"/>
    <w:rsid w:val="00F1684F"/>
    <w:rsid w:val="00F23187"/>
    <w:rsid w:val="00F23E61"/>
    <w:rsid w:val="00F23E8E"/>
    <w:rsid w:val="00F24528"/>
    <w:rsid w:val="00F25005"/>
    <w:rsid w:val="00F274DA"/>
    <w:rsid w:val="00F30234"/>
    <w:rsid w:val="00F3190A"/>
    <w:rsid w:val="00F31AC8"/>
    <w:rsid w:val="00F32B65"/>
    <w:rsid w:val="00F335D0"/>
    <w:rsid w:val="00F343EE"/>
    <w:rsid w:val="00F368A5"/>
    <w:rsid w:val="00F36DDF"/>
    <w:rsid w:val="00F37154"/>
    <w:rsid w:val="00F37474"/>
    <w:rsid w:val="00F379F9"/>
    <w:rsid w:val="00F402AB"/>
    <w:rsid w:val="00F4213D"/>
    <w:rsid w:val="00F422B4"/>
    <w:rsid w:val="00F429A2"/>
    <w:rsid w:val="00F42D71"/>
    <w:rsid w:val="00F43597"/>
    <w:rsid w:val="00F47C4B"/>
    <w:rsid w:val="00F50892"/>
    <w:rsid w:val="00F51E3B"/>
    <w:rsid w:val="00F55A6B"/>
    <w:rsid w:val="00F60348"/>
    <w:rsid w:val="00F61994"/>
    <w:rsid w:val="00F62B9D"/>
    <w:rsid w:val="00F6336A"/>
    <w:rsid w:val="00F6365C"/>
    <w:rsid w:val="00F637D6"/>
    <w:rsid w:val="00F63F2E"/>
    <w:rsid w:val="00F6491B"/>
    <w:rsid w:val="00F66432"/>
    <w:rsid w:val="00F6773C"/>
    <w:rsid w:val="00F702A3"/>
    <w:rsid w:val="00F708C4"/>
    <w:rsid w:val="00F70D8E"/>
    <w:rsid w:val="00F73863"/>
    <w:rsid w:val="00F74B8B"/>
    <w:rsid w:val="00F75454"/>
    <w:rsid w:val="00F75539"/>
    <w:rsid w:val="00F77C73"/>
    <w:rsid w:val="00F8185A"/>
    <w:rsid w:val="00F819D8"/>
    <w:rsid w:val="00F81D17"/>
    <w:rsid w:val="00F8353D"/>
    <w:rsid w:val="00F83F0D"/>
    <w:rsid w:val="00F8449D"/>
    <w:rsid w:val="00F86DFB"/>
    <w:rsid w:val="00F923B1"/>
    <w:rsid w:val="00F92C56"/>
    <w:rsid w:val="00F93138"/>
    <w:rsid w:val="00F93DB8"/>
    <w:rsid w:val="00F94514"/>
    <w:rsid w:val="00F95760"/>
    <w:rsid w:val="00F96288"/>
    <w:rsid w:val="00F962E6"/>
    <w:rsid w:val="00F96438"/>
    <w:rsid w:val="00F967A4"/>
    <w:rsid w:val="00F97FF2"/>
    <w:rsid w:val="00FA16AE"/>
    <w:rsid w:val="00FA2611"/>
    <w:rsid w:val="00FA31A5"/>
    <w:rsid w:val="00FA3B27"/>
    <w:rsid w:val="00FA42DF"/>
    <w:rsid w:val="00FA4968"/>
    <w:rsid w:val="00FA4C0E"/>
    <w:rsid w:val="00FA6819"/>
    <w:rsid w:val="00FA6EE5"/>
    <w:rsid w:val="00FA7D11"/>
    <w:rsid w:val="00FA7E08"/>
    <w:rsid w:val="00FB2038"/>
    <w:rsid w:val="00FB35D8"/>
    <w:rsid w:val="00FB3B09"/>
    <w:rsid w:val="00FB48CA"/>
    <w:rsid w:val="00FB7C6F"/>
    <w:rsid w:val="00FC2282"/>
    <w:rsid w:val="00FC396D"/>
    <w:rsid w:val="00FC4931"/>
    <w:rsid w:val="00FC6753"/>
    <w:rsid w:val="00FC7A9E"/>
    <w:rsid w:val="00FD2390"/>
    <w:rsid w:val="00FD3D0D"/>
    <w:rsid w:val="00FD4D7E"/>
    <w:rsid w:val="00FD652D"/>
    <w:rsid w:val="00FD659E"/>
    <w:rsid w:val="00FD6AC9"/>
    <w:rsid w:val="00FD6D4D"/>
    <w:rsid w:val="00FE08CE"/>
    <w:rsid w:val="00FE0DEC"/>
    <w:rsid w:val="00FE20E0"/>
    <w:rsid w:val="00FE2ECA"/>
    <w:rsid w:val="00FE3986"/>
    <w:rsid w:val="00FE3A28"/>
    <w:rsid w:val="00FE3A4A"/>
    <w:rsid w:val="00FE531A"/>
    <w:rsid w:val="00FE6594"/>
    <w:rsid w:val="00FE760F"/>
    <w:rsid w:val="00FE77B4"/>
    <w:rsid w:val="00FE7C5E"/>
    <w:rsid w:val="00FF0234"/>
    <w:rsid w:val="00FF0EF5"/>
    <w:rsid w:val="00FF2E5C"/>
    <w:rsid w:val="00FF3EF1"/>
    <w:rsid w:val="00FF40A3"/>
    <w:rsid w:val="00FF47A6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58E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wvdoefiles\PAS\2021-2%20February%20Attachments\awillard.Lincoln%20County%20Board%20Attachment.pdf" TargetMode="External"/><Relationship Id="rId18" Type="http://schemas.openxmlformats.org/officeDocument/2006/relationships/hyperlink" Target="file:///\\wvdoefiles\PAS\2021-2%20February%20Attachments\awillard.Wetzel%20County%20Board%20Attachment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\\wvdoefiles\PAS\2021-2%20February%20Attachments\awillard.Mid-Ohio%20Valley%20Board%20Attachment.pdf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\\wvdoefiles\PAS\2021-2%20February%20Attachments\awillard.Hancock%20County%20Board%20Attachment.pdf" TargetMode="External"/><Relationship Id="rId17" Type="http://schemas.openxmlformats.org/officeDocument/2006/relationships/hyperlink" Target="file:///\\wvdoefiles\PAS\2021-2%20February%20Attachments\awillard.Pendleton%20County%20Board%20Attachment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wvdoefiles\PAS\2021-2%20February%20Attachments\awillard.McDowell%20County%20Board%20Attachment.pdf" TargetMode="External"/><Relationship Id="rId20" Type="http://schemas.openxmlformats.org/officeDocument/2006/relationships/hyperlink" Target="file:///\\wvdoefiles\PAS\2021-2%20February%20Attachments\awillard.James%20Rumsey%20Board%20Attachmen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wvdoefiles\PAS\2021-2%20February%20Attachments\awillard.Doddridge%20County%20Board%20Attachment.pdf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file:///\\wvdoefiles\PAS\2021-2%20February%20Attachments\awillard.Marshall%20County%20Board%20Attachment.pdf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file:///\\wvdoefiles\PAS\2021-2%20February%20Attachments\awillard.Wirt%20County%20Board%20Attachmen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wvdoefiles\PAS\2021-2%20February%20Attachments\awillard.Marion%20County%20Board%20Attachment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F58F9-AE44-4036-BAA7-67C40FEE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186</cp:revision>
  <cp:lastPrinted>2021-02-24T21:01:00Z</cp:lastPrinted>
  <dcterms:created xsi:type="dcterms:W3CDTF">2021-02-08T17:21:00Z</dcterms:created>
  <dcterms:modified xsi:type="dcterms:W3CDTF">2021-03-08T15:40:00Z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